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90EFC" w14:textId="77777777" w:rsidR="00E574B9" w:rsidRDefault="00BB1BBC">
      <w:pPr>
        <w:spacing w:after="120"/>
        <w:ind w:right="49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FORMULÁRIO DE INSCRIÇÃO E TERMO DE COMPROMISSO DO(A) BOLSISTA</w:t>
      </w:r>
    </w:p>
    <w:p w14:paraId="7180C092" w14:textId="13208CA5" w:rsidR="00E574B9" w:rsidRDefault="00BB1BBC">
      <w:pPr>
        <w:spacing w:after="120"/>
        <w:ind w:right="49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PROGRAMA INSTITUCIONAL DE BOLSAS DE INICIAÇÃO EM DESENVOLVIMENTO TECNOLÓGICO E INOVAÇÃO </w:t>
      </w:r>
      <w:r>
        <w:rPr>
          <w:rFonts w:ascii="Calibri" w:eastAsia="Calibri" w:hAnsi="Calibri" w:cs="Calibri"/>
          <w:b/>
          <w:sz w:val="20"/>
          <w:szCs w:val="20"/>
        </w:rPr>
        <w:br/>
        <w:t>(PIBITI</w:t>
      </w:r>
      <w:r w:rsidR="001D749B">
        <w:rPr>
          <w:rFonts w:ascii="Calibri" w:eastAsia="Calibri" w:hAnsi="Calibri" w:cs="Calibri"/>
          <w:b/>
          <w:sz w:val="20"/>
          <w:szCs w:val="20"/>
        </w:rPr>
        <w:t>/FACEPE/UFRPE</w:t>
      </w:r>
      <w:r>
        <w:rPr>
          <w:rFonts w:ascii="Calibri" w:eastAsia="Calibri" w:hAnsi="Calibri" w:cs="Calibri"/>
          <w:b/>
          <w:sz w:val="20"/>
          <w:szCs w:val="20"/>
        </w:rPr>
        <w:t xml:space="preserve"> – CICLO 202</w:t>
      </w:r>
      <w:r w:rsidR="00C05CF2">
        <w:rPr>
          <w:rFonts w:ascii="Calibri" w:eastAsia="Calibri" w:hAnsi="Calibri" w:cs="Calibri"/>
          <w:b/>
          <w:sz w:val="20"/>
          <w:szCs w:val="20"/>
        </w:rPr>
        <w:t>5</w:t>
      </w:r>
      <w:r>
        <w:rPr>
          <w:rFonts w:ascii="Calibri" w:eastAsia="Calibri" w:hAnsi="Calibri" w:cs="Calibri"/>
          <w:b/>
          <w:sz w:val="20"/>
          <w:szCs w:val="20"/>
        </w:rPr>
        <w:t>-202</w:t>
      </w:r>
      <w:r w:rsidR="00C05CF2">
        <w:rPr>
          <w:rFonts w:ascii="Calibri" w:eastAsia="Calibri" w:hAnsi="Calibri" w:cs="Calibri"/>
          <w:b/>
          <w:sz w:val="20"/>
          <w:szCs w:val="20"/>
        </w:rPr>
        <w:t>6</w:t>
      </w:r>
      <w:r>
        <w:rPr>
          <w:rFonts w:ascii="Calibri" w:eastAsia="Calibri" w:hAnsi="Calibri" w:cs="Calibri"/>
          <w:b/>
          <w:sz w:val="20"/>
          <w:szCs w:val="20"/>
        </w:rPr>
        <w:t>)</w:t>
      </w:r>
      <w:r w:rsidR="00497174">
        <w:rPr>
          <w:rFonts w:ascii="Calibri" w:eastAsia="Calibri" w:hAnsi="Calibri" w:cs="Calibri"/>
          <w:b/>
          <w:sz w:val="20"/>
          <w:szCs w:val="20"/>
        </w:rPr>
        <w:br/>
      </w:r>
      <w:r w:rsidR="00497174" w:rsidRPr="00497174">
        <w:rPr>
          <w:rFonts w:ascii="Calibri" w:eastAsia="Calibri" w:hAnsi="Calibri" w:cs="Calibri"/>
          <w:b/>
          <w:sz w:val="20"/>
          <w:szCs w:val="20"/>
        </w:rPr>
        <w:t>Inovação Aberta - Solucionando Desafios Reais em Parceria com o Ecossistema Pernambucano</w:t>
      </w:r>
      <w:r w:rsidR="00497174">
        <w:rPr>
          <w:rFonts w:ascii="Calibri" w:eastAsia="Calibri" w:hAnsi="Calibri" w:cs="Calibri"/>
          <w:b/>
          <w:sz w:val="20"/>
          <w:szCs w:val="20"/>
        </w:rPr>
        <w:br/>
      </w:r>
    </w:p>
    <w:tbl>
      <w:tblPr>
        <w:tblStyle w:val="a"/>
        <w:tblW w:w="102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0"/>
        <w:gridCol w:w="420"/>
        <w:gridCol w:w="1710"/>
        <w:gridCol w:w="1410"/>
        <w:gridCol w:w="255"/>
        <w:gridCol w:w="3435"/>
      </w:tblGrid>
      <w:tr w:rsidR="00E574B9" w14:paraId="0E974984" w14:textId="77777777">
        <w:trPr>
          <w:trHeight w:val="220"/>
        </w:trPr>
        <w:tc>
          <w:tcPr>
            <w:tcW w:w="10200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36897DF" w14:textId="5CBC9B75" w:rsidR="00E574B9" w:rsidRDefault="00BB1BBC">
            <w:pPr>
              <w:ind w:right="51"/>
              <w:jc w:val="both"/>
              <w:rPr>
                <w:b/>
              </w:rPr>
            </w:pPr>
            <w:r>
              <w:rPr>
                <w:b/>
              </w:rPr>
              <w:t xml:space="preserve">TÍTULO DO </w:t>
            </w:r>
            <w:r w:rsidR="00497174">
              <w:rPr>
                <w:b/>
              </w:rPr>
              <w:t>DESAFIO</w:t>
            </w:r>
            <w:bookmarkStart w:id="0" w:name="_GoBack"/>
            <w:bookmarkEnd w:id="0"/>
          </w:p>
        </w:tc>
      </w:tr>
      <w:tr w:rsidR="00E574B9" w14:paraId="63975C1E" w14:textId="77777777">
        <w:trPr>
          <w:trHeight w:val="220"/>
        </w:trPr>
        <w:tc>
          <w:tcPr>
            <w:tcW w:w="10200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CEBF809" w14:textId="77777777" w:rsidR="00E574B9" w:rsidRDefault="00BB1BBC">
            <w:pPr>
              <w:ind w:right="51"/>
              <w:jc w:val="both"/>
            </w:pPr>
            <w:r>
              <w:rPr>
                <w:color w:val="7030A0"/>
              </w:rPr>
              <w:t>&lt;inserir título&gt;</w:t>
            </w:r>
          </w:p>
        </w:tc>
      </w:tr>
      <w:tr w:rsidR="00E574B9" w14:paraId="1866170B" w14:textId="77777777">
        <w:trPr>
          <w:trHeight w:val="220"/>
        </w:trPr>
        <w:tc>
          <w:tcPr>
            <w:tcW w:w="10200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0B5C57D" w14:textId="77777777" w:rsidR="00E574B9" w:rsidRDefault="00BB1BBC">
            <w:pPr>
              <w:ind w:right="51"/>
              <w:jc w:val="both"/>
              <w:rPr>
                <w:b/>
              </w:rPr>
            </w:pPr>
            <w:r>
              <w:rPr>
                <w:b/>
              </w:rPr>
              <w:t>TÍTULO DO PLANO DE TRABALHO</w:t>
            </w:r>
          </w:p>
        </w:tc>
      </w:tr>
      <w:tr w:rsidR="00E574B9" w14:paraId="402FDD52" w14:textId="77777777">
        <w:trPr>
          <w:trHeight w:val="220"/>
        </w:trPr>
        <w:tc>
          <w:tcPr>
            <w:tcW w:w="10200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F8EB12D" w14:textId="77777777" w:rsidR="00E574B9" w:rsidRDefault="00BB1BBC">
            <w:pPr>
              <w:ind w:right="51"/>
              <w:jc w:val="both"/>
            </w:pPr>
            <w:r>
              <w:rPr>
                <w:color w:val="7030A0"/>
              </w:rPr>
              <w:t>&lt;inserir título&gt;</w:t>
            </w:r>
          </w:p>
        </w:tc>
      </w:tr>
      <w:tr w:rsidR="003B47A4" w14:paraId="5D3175FA" w14:textId="77777777">
        <w:trPr>
          <w:trHeight w:val="220"/>
        </w:trPr>
        <w:tc>
          <w:tcPr>
            <w:tcW w:w="10200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85482F9" w14:textId="59E9F8DF" w:rsidR="003B47A4" w:rsidRDefault="003B47A4">
            <w:pPr>
              <w:ind w:right="51"/>
              <w:jc w:val="both"/>
              <w:rPr>
                <w:b/>
              </w:rPr>
            </w:pPr>
            <w:proofErr w:type="gramStart"/>
            <w:r w:rsidRPr="003B47A4">
              <w:rPr>
                <w:b/>
              </w:rPr>
              <w:t>ODS</w:t>
            </w:r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>consultar apêndice VII)</w:t>
            </w:r>
            <w:r w:rsidRPr="003B47A4">
              <w:rPr>
                <w:b/>
              </w:rPr>
              <w:t xml:space="preserve"> relacionado(s) ao Projeto</w:t>
            </w:r>
            <w:r>
              <w:rPr>
                <w:b/>
              </w:rPr>
              <w:t xml:space="preserve">: </w:t>
            </w:r>
          </w:p>
        </w:tc>
      </w:tr>
      <w:tr w:rsidR="00E574B9" w14:paraId="4B92810B" w14:textId="77777777">
        <w:trPr>
          <w:trHeight w:val="220"/>
        </w:trPr>
        <w:tc>
          <w:tcPr>
            <w:tcW w:w="10200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74A61B1" w14:textId="77777777" w:rsidR="00E574B9" w:rsidRDefault="00BB1BBC">
            <w:pPr>
              <w:ind w:right="51"/>
              <w:jc w:val="both"/>
              <w:rPr>
                <w:b/>
              </w:rPr>
            </w:pPr>
            <w:r>
              <w:rPr>
                <w:b/>
              </w:rPr>
              <w:t>PALAVRAS-CHAVE</w:t>
            </w:r>
          </w:p>
        </w:tc>
      </w:tr>
      <w:tr w:rsidR="00E574B9" w14:paraId="312499B7" w14:textId="77777777">
        <w:trPr>
          <w:trHeight w:val="220"/>
        </w:trPr>
        <w:tc>
          <w:tcPr>
            <w:tcW w:w="3390" w:type="dxa"/>
            <w:gridSpan w:val="2"/>
            <w:tcBorders>
              <w:top w:val="nil"/>
              <w:left w:val="nil"/>
            </w:tcBorders>
          </w:tcPr>
          <w:p w14:paraId="4E6D503F" w14:textId="77777777" w:rsidR="00E574B9" w:rsidRDefault="00BB1BBC">
            <w:pPr>
              <w:ind w:right="51"/>
              <w:jc w:val="both"/>
            </w:pPr>
            <w:r>
              <w:t xml:space="preserve">1: </w:t>
            </w:r>
            <w:r>
              <w:rPr>
                <w:color w:val="7030A0"/>
              </w:rPr>
              <w:t>&lt;inserir&gt;</w:t>
            </w:r>
          </w:p>
        </w:tc>
        <w:tc>
          <w:tcPr>
            <w:tcW w:w="3375" w:type="dxa"/>
            <w:gridSpan w:val="3"/>
            <w:tcBorders>
              <w:top w:val="nil"/>
              <w:left w:val="nil"/>
            </w:tcBorders>
          </w:tcPr>
          <w:p w14:paraId="52AC6524" w14:textId="77777777" w:rsidR="00E574B9" w:rsidRDefault="00BB1BBC">
            <w:pPr>
              <w:ind w:right="51"/>
              <w:jc w:val="both"/>
            </w:pPr>
            <w:r>
              <w:t xml:space="preserve">2: </w:t>
            </w:r>
            <w:r>
              <w:rPr>
                <w:color w:val="7030A0"/>
              </w:rPr>
              <w:t>&lt;inserir&gt;</w:t>
            </w:r>
          </w:p>
        </w:tc>
        <w:tc>
          <w:tcPr>
            <w:tcW w:w="3435" w:type="dxa"/>
            <w:tcBorders>
              <w:top w:val="nil"/>
              <w:left w:val="nil"/>
              <w:right w:val="nil"/>
            </w:tcBorders>
          </w:tcPr>
          <w:p w14:paraId="3AB0F144" w14:textId="77777777" w:rsidR="00E574B9" w:rsidRDefault="00BB1BBC">
            <w:pPr>
              <w:ind w:right="51"/>
              <w:jc w:val="both"/>
            </w:pPr>
            <w:r>
              <w:t xml:space="preserve">3: </w:t>
            </w:r>
            <w:r>
              <w:rPr>
                <w:color w:val="7030A0"/>
              </w:rPr>
              <w:t>&lt;inserir&gt;</w:t>
            </w:r>
          </w:p>
        </w:tc>
      </w:tr>
      <w:tr w:rsidR="00E574B9" w14:paraId="352026D7" w14:textId="77777777">
        <w:trPr>
          <w:trHeight w:val="220"/>
        </w:trPr>
        <w:tc>
          <w:tcPr>
            <w:tcW w:w="10200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429DD6A" w14:textId="77777777" w:rsidR="00E574B9" w:rsidRDefault="00BB1BBC">
            <w:pPr>
              <w:ind w:right="51"/>
              <w:jc w:val="both"/>
              <w:rPr>
                <w:b/>
              </w:rPr>
            </w:pPr>
            <w:r>
              <w:rPr>
                <w:b/>
              </w:rPr>
              <w:t>DADOS DO(A) DISCENTE</w:t>
            </w:r>
          </w:p>
        </w:tc>
      </w:tr>
      <w:tr w:rsidR="00E574B9" w14:paraId="774559E0" w14:textId="77777777">
        <w:trPr>
          <w:trHeight w:val="220"/>
        </w:trPr>
        <w:tc>
          <w:tcPr>
            <w:tcW w:w="10200" w:type="dxa"/>
            <w:gridSpan w:val="6"/>
            <w:tcBorders>
              <w:top w:val="nil"/>
              <w:left w:val="nil"/>
              <w:right w:val="nil"/>
            </w:tcBorders>
          </w:tcPr>
          <w:p w14:paraId="2D7EDF32" w14:textId="77777777" w:rsidR="00E574B9" w:rsidRDefault="00BB1BBC">
            <w:pPr>
              <w:ind w:right="51"/>
              <w:jc w:val="both"/>
            </w:pPr>
            <w:r>
              <w:t xml:space="preserve">Nome completo: </w:t>
            </w:r>
            <w:r>
              <w:rPr>
                <w:color w:val="7030A0"/>
              </w:rPr>
              <w:t>&lt;inserir nome completo&gt;</w:t>
            </w:r>
          </w:p>
        </w:tc>
      </w:tr>
      <w:tr w:rsidR="00E574B9" w14:paraId="6B0ACCDE" w14:textId="77777777">
        <w:trPr>
          <w:trHeight w:val="220"/>
        </w:trPr>
        <w:tc>
          <w:tcPr>
            <w:tcW w:w="2970" w:type="dxa"/>
            <w:tcBorders>
              <w:left w:val="nil"/>
            </w:tcBorders>
          </w:tcPr>
          <w:p w14:paraId="3A95E8FA" w14:textId="77777777" w:rsidR="00E574B9" w:rsidRDefault="00BB1BBC">
            <w:pPr>
              <w:ind w:right="51"/>
              <w:jc w:val="both"/>
            </w:pPr>
            <w:r>
              <w:t xml:space="preserve">CPF: </w:t>
            </w:r>
            <w:r>
              <w:rPr>
                <w:color w:val="7030A0"/>
              </w:rPr>
              <w:t>&lt;inserir nº&gt;</w:t>
            </w:r>
          </w:p>
        </w:tc>
        <w:tc>
          <w:tcPr>
            <w:tcW w:w="3540" w:type="dxa"/>
            <w:gridSpan w:val="3"/>
          </w:tcPr>
          <w:p w14:paraId="24178960" w14:textId="77777777" w:rsidR="00E574B9" w:rsidRDefault="00BB1BBC">
            <w:pPr>
              <w:ind w:right="51"/>
              <w:jc w:val="both"/>
            </w:pPr>
            <w:r>
              <w:t xml:space="preserve">RG: </w:t>
            </w:r>
            <w:r>
              <w:rPr>
                <w:color w:val="7030A0"/>
              </w:rPr>
              <w:t>&lt;inserir nº e órgão/UF emissor&gt;</w:t>
            </w:r>
          </w:p>
        </w:tc>
        <w:tc>
          <w:tcPr>
            <w:tcW w:w="3690" w:type="dxa"/>
            <w:gridSpan w:val="2"/>
            <w:tcBorders>
              <w:right w:val="nil"/>
            </w:tcBorders>
          </w:tcPr>
          <w:p w14:paraId="35FDF773" w14:textId="77777777" w:rsidR="00E574B9" w:rsidRDefault="00BB1BBC">
            <w:pPr>
              <w:ind w:right="51"/>
              <w:jc w:val="both"/>
            </w:pPr>
            <w:r>
              <w:t xml:space="preserve">Data de expedição: </w:t>
            </w:r>
            <w:r>
              <w:rPr>
                <w:color w:val="7030A0"/>
              </w:rPr>
              <w:t>&lt;inserir data&gt;</w:t>
            </w:r>
          </w:p>
        </w:tc>
      </w:tr>
      <w:tr w:rsidR="00E574B9" w14:paraId="15B1148D" w14:textId="77777777">
        <w:trPr>
          <w:trHeight w:val="220"/>
        </w:trPr>
        <w:tc>
          <w:tcPr>
            <w:tcW w:w="5100" w:type="dxa"/>
            <w:gridSpan w:val="3"/>
            <w:tcBorders>
              <w:left w:val="nil"/>
            </w:tcBorders>
          </w:tcPr>
          <w:p w14:paraId="1862558A" w14:textId="77777777" w:rsidR="00E574B9" w:rsidRDefault="00BB1BBC">
            <w:pPr>
              <w:ind w:right="51"/>
              <w:jc w:val="both"/>
            </w:pPr>
            <w:r>
              <w:t xml:space="preserve">Data de nascimento: </w:t>
            </w:r>
            <w:r>
              <w:rPr>
                <w:color w:val="7030A0"/>
              </w:rPr>
              <w:t>&lt;inserir data&gt;</w:t>
            </w:r>
          </w:p>
        </w:tc>
        <w:tc>
          <w:tcPr>
            <w:tcW w:w="5100" w:type="dxa"/>
            <w:gridSpan w:val="3"/>
            <w:tcBorders>
              <w:right w:val="nil"/>
            </w:tcBorders>
          </w:tcPr>
          <w:p w14:paraId="0F785066" w14:textId="77777777" w:rsidR="00E574B9" w:rsidRDefault="00BB1BBC">
            <w:pPr>
              <w:ind w:right="51"/>
              <w:jc w:val="both"/>
            </w:pPr>
            <w:r>
              <w:t xml:space="preserve">Telefone: </w:t>
            </w:r>
            <w:r>
              <w:rPr>
                <w:color w:val="7030A0"/>
              </w:rPr>
              <w:t>&lt;inserir celular&gt;</w:t>
            </w:r>
          </w:p>
        </w:tc>
      </w:tr>
      <w:tr w:rsidR="00E574B9" w14:paraId="2CFE0DF5" w14:textId="77777777">
        <w:trPr>
          <w:trHeight w:val="220"/>
        </w:trPr>
        <w:tc>
          <w:tcPr>
            <w:tcW w:w="10200" w:type="dxa"/>
            <w:gridSpan w:val="6"/>
            <w:tcBorders>
              <w:left w:val="nil"/>
              <w:bottom w:val="single" w:sz="4" w:space="0" w:color="000000"/>
              <w:right w:val="nil"/>
            </w:tcBorders>
          </w:tcPr>
          <w:p w14:paraId="456E213D" w14:textId="77777777" w:rsidR="00E574B9" w:rsidRDefault="00BB1BBC">
            <w:pPr>
              <w:ind w:right="51"/>
              <w:jc w:val="both"/>
            </w:pPr>
            <w:r>
              <w:t xml:space="preserve">E-mail: </w:t>
            </w:r>
            <w:r>
              <w:rPr>
                <w:color w:val="7030A0"/>
              </w:rPr>
              <w:t>&lt;inserir e-mail&gt;</w:t>
            </w:r>
          </w:p>
        </w:tc>
      </w:tr>
      <w:tr w:rsidR="00E574B9" w14:paraId="6C244636" w14:textId="77777777">
        <w:trPr>
          <w:trHeight w:val="220"/>
        </w:trPr>
        <w:tc>
          <w:tcPr>
            <w:tcW w:w="10200" w:type="dxa"/>
            <w:gridSpan w:val="6"/>
            <w:tcBorders>
              <w:left w:val="nil"/>
              <w:bottom w:val="nil"/>
              <w:right w:val="nil"/>
            </w:tcBorders>
          </w:tcPr>
          <w:p w14:paraId="296A3FF4" w14:textId="77777777" w:rsidR="00E574B9" w:rsidRDefault="00BB1BBC">
            <w:pPr>
              <w:ind w:right="51"/>
              <w:jc w:val="both"/>
            </w:pPr>
            <w:r>
              <w:t>Dados bancários (Banco do Brasil):</w:t>
            </w:r>
          </w:p>
        </w:tc>
      </w:tr>
      <w:tr w:rsidR="00E574B9" w14:paraId="2FE45335" w14:textId="77777777">
        <w:trPr>
          <w:trHeight w:val="220"/>
        </w:trPr>
        <w:tc>
          <w:tcPr>
            <w:tcW w:w="5100" w:type="dxa"/>
            <w:gridSpan w:val="3"/>
            <w:tcBorders>
              <w:top w:val="nil"/>
              <w:left w:val="nil"/>
              <w:bottom w:val="single" w:sz="12" w:space="0" w:color="000000"/>
            </w:tcBorders>
          </w:tcPr>
          <w:p w14:paraId="46A665E6" w14:textId="77777777" w:rsidR="00E574B9" w:rsidRDefault="00BB1BBC">
            <w:pPr>
              <w:ind w:right="51"/>
              <w:jc w:val="both"/>
            </w:pPr>
            <w:r>
              <w:t xml:space="preserve">Agência: </w:t>
            </w:r>
            <w:r>
              <w:rPr>
                <w:color w:val="7030A0"/>
              </w:rPr>
              <w:t>&lt;inserir nº&gt;</w:t>
            </w:r>
          </w:p>
        </w:tc>
        <w:tc>
          <w:tcPr>
            <w:tcW w:w="5100" w:type="dxa"/>
            <w:gridSpan w:val="3"/>
            <w:tcBorders>
              <w:top w:val="nil"/>
              <w:bottom w:val="single" w:sz="12" w:space="0" w:color="000000"/>
              <w:right w:val="nil"/>
            </w:tcBorders>
          </w:tcPr>
          <w:p w14:paraId="78A01220" w14:textId="77777777" w:rsidR="00E574B9" w:rsidRDefault="00BB1BBC">
            <w:pPr>
              <w:ind w:right="51"/>
              <w:jc w:val="both"/>
            </w:pPr>
            <w:r>
              <w:t xml:space="preserve">Conta corrente: </w:t>
            </w:r>
            <w:r>
              <w:rPr>
                <w:color w:val="7030A0"/>
              </w:rPr>
              <w:t>&lt;inserir nº&gt;</w:t>
            </w:r>
          </w:p>
        </w:tc>
      </w:tr>
      <w:tr w:rsidR="00E574B9" w14:paraId="1D04FA28" w14:textId="77777777">
        <w:trPr>
          <w:trHeight w:val="220"/>
        </w:trPr>
        <w:tc>
          <w:tcPr>
            <w:tcW w:w="10200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558DC36" w14:textId="77777777" w:rsidR="00E574B9" w:rsidRDefault="00BB1BBC">
            <w:pPr>
              <w:ind w:right="51"/>
              <w:jc w:val="both"/>
              <w:rPr>
                <w:b/>
              </w:rPr>
            </w:pPr>
            <w:r>
              <w:rPr>
                <w:b/>
              </w:rPr>
              <w:t>DADOS DO(A) ORIENTADOR(A)</w:t>
            </w:r>
          </w:p>
        </w:tc>
      </w:tr>
      <w:tr w:rsidR="00E574B9" w14:paraId="34C93ADD" w14:textId="77777777">
        <w:trPr>
          <w:trHeight w:val="220"/>
        </w:trPr>
        <w:tc>
          <w:tcPr>
            <w:tcW w:w="10200" w:type="dxa"/>
            <w:gridSpan w:val="6"/>
            <w:tcBorders>
              <w:top w:val="nil"/>
              <w:left w:val="nil"/>
              <w:right w:val="nil"/>
            </w:tcBorders>
          </w:tcPr>
          <w:p w14:paraId="62FD91A4" w14:textId="77777777" w:rsidR="00E574B9" w:rsidRDefault="00BB1BBC">
            <w:pPr>
              <w:ind w:right="51"/>
              <w:jc w:val="both"/>
            </w:pPr>
            <w:r>
              <w:t xml:space="preserve">Nome completo: </w:t>
            </w:r>
            <w:r>
              <w:rPr>
                <w:color w:val="7030A0"/>
              </w:rPr>
              <w:t>&lt;inserir nome completo&gt;</w:t>
            </w:r>
          </w:p>
        </w:tc>
      </w:tr>
      <w:tr w:rsidR="00E574B9" w14:paraId="5902FF7D" w14:textId="77777777">
        <w:trPr>
          <w:trHeight w:val="220"/>
        </w:trPr>
        <w:tc>
          <w:tcPr>
            <w:tcW w:w="2970" w:type="dxa"/>
            <w:tcBorders>
              <w:left w:val="nil"/>
            </w:tcBorders>
          </w:tcPr>
          <w:p w14:paraId="26E3F48C" w14:textId="77777777" w:rsidR="00E574B9" w:rsidRDefault="00BB1BBC">
            <w:pPr>
              <w:ind w:right="51"/>
              <w:jc w:val="both"/>
            </w:pPr>
            <w:r>
              <w:t xml:space="preserve">CPF: </w:t>
            </w:r>
            <w:r>
              <w:rPr>
                <w:color w:val="7030A0"/>
              </w:rPr>
              <w:t>&lt;inserir nº&gt;</w:t>
            </w:r>
          </w:p>
        </w:tc>
        <w:tc>
          <w:tcPr>
            <w:tcW w:w="7230" w:type="dxa"/>
            <w:gridSpan w:val="5"/>
            <w:tcBorders>
              <w:right w:val="nil"/>
            </w:tcBorders>
          </w:tcPr>
          <w:p w14:paraId="1229648C" w14:textId="77777777" w:rsidR="00E574B9" w:rsidRDefault="00BB1BBC">
            <w:pPr>
              <w:ind w:right="51"/>
              <w:jc w:val="both"/>
            </w:pPr>
            <w:r>
              <w:t xml:space="preserve">Lotação: </w:t>
            </w:r>
            <w:r>
              <w:rPr>
                <w:color w:val="7030A0"/>
              </w:rPr>
              <w:t>&lt;inserir Departamento, Unidade Acadêmica ou Setor&gt;</w:t>
            </w:r>
          </w:p>
        </w:tc>
      </w:tr>
      <w:tr w:rsidR="00E574B9" w14:paraId="649D8F93" w14:textId="77777777">
        <w:trPr>
          <w:trHeight w:val="220"/>
        </w:trPr>
        <w:tc>
          <w:tcPr>
            <w:tcW w:w="5100" w:type="dxa"/>
            <w:gridSpan w:val="3"/>
            <w:tcBorders>
              <w:left w:val="nil"/>
              <w:bottom w:val="single" w:sz="4" w:space="0" w:color="000000"/>
            </w:tcBorders>
          </w:tcPr>
          <w:p w14:paraId="631033D4" w14:textId="77777777" w:rsidR="00E574B9" w:rsidRDefault="00BB1BBC">
            <w:pPr>
              <w:ind w:right="51"/>
              <w:jc w:val="both"/>
            </w:pPr>
            <w:r>
              <w:t xml:space="preserve">Telefone: </w:t>
            </w:r>
            <w:r>
              <w:rPr>
                <w:color w:val="7030A0"/>
              </w:rPr>
              <w:t>&lt;inserir celular&gt;</w:t>
            </w:r>
          </w:p>
        </w:tc>
        <w:tc>
          <w:tcPr>
            <w:tcW w:w="5100" w:type="dxa"/>
            <w:gridSpan w:val="3"/>
            <w:tcBorders>
              <w:bottom w:val="single" w:sz="4" w:space="0" w:color="000000"/>
              <w:right w:val="nil"/>
            </w:tcBorders>
          </w:tcPr>
          <w:p w14:paraId="7FA1288C" w14:textId="77777777" w:rsidR="00E574B9" w:rsidRDefault="00BB1BBC">
            <w:pPr>
              <w:ind w:right="51"/>
              <w:jc w:val="both"/>
            </w:pPr>
            <w:r>
              <w:t xml:space="preserve">Ramal institucional: </w:t>
            </w:r>
            <w:r>
              <w:rPr>
                <w:color w:val="7030A0"/>
              </w:rPr>
              <w:t>&lt;inserir telefone/ramal&gt;</w:t>
            </w:r>
          </w:p>
        </w:tc>
      </w:tr>
      <w:tr w:rsidR="00E574B9" w14:paraId="282817EC" w14:textId="77777777">
        <w:trPr>
          <w:trHeight w:val="220"/>
        </w:trPr>
        <w:tc>
          <w:tcPr>
            <w:tcW w:w="10200" w:type="dxa"/>
            <w:gridSpan w:val="6"/>
            <w:tcBorders>
              <w:left w:val="nil"/>
              <w:bottom w:val="single" w:sz="12" w:space="0" w:color="000000"/>
              <w:right w:val="nil"/>
            </w:tcBorders>
          </w:tcPr>
          <w:p w14:paraId="0B99D90A" w14:textId="77777777" w:rsidR="00E574B9" w:rsidRDefault="00BB1BBC">
            <w:pPr>
              <w:ind w:right="51"/>
              <w:jc w:val="both"/>
            </w:pPr>
            <w:r>
              <w:t xml:space="preserve">E-mail: </w:t>
            </w:r>
            <w:r>
              <w:rPr>
                <w:color w:val="7030A0"/>
              </w:rPr>
              <w:t>&lt;inserir e-mail&gt;</w:t>
            </w:r>
          </w:p>
        </w:tc>
      </w:tr>
    </w:tbl>
    <w:p w14:paraId="252A708F" w14:textId="0FD6CEBB" w:rsidR="00E574B9" w:rsidRDefault="00BB1BBC">
      <w:pPr>
        <w:spacing w:after="120"/>
        <w:ind w:right="51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Assumimos, neste ato, o compromisso de cumprir e nos dedicarmos às atividades universitárias e do Programa Institucional de Bolsas de Iniciação em Desenvolvimento Tecnológico e Inovação; e declaramos expressamente conhecer e concordar, para todos os efeitos e consequências de direito, com os seguintes itens do plano de acompanhamento: (i) o(a) discente deve estar regularmente matriculado em curso de graduação e apresentar desempenho acadêmico compatível com a finalidade do Programa; (</w:t>
      </w:r>
      <w:proofErr w:type="spellStart"/>
      <w:r>
        <w:rPr>
          <w:rFonts w:ascii="Calibri" w:eastAsia="Calibri" w:hAnsi="Calibri" w:cs="Calibri"/>
          <w:sz w:val="18"/>
          <w:szCs w:val="18"/>
        </w:rPr>
        <w:t>ii</w:t>
      </w:r>
      <w:proofErr w:type="spellEnd"/>
      <w:r>
        <w:rPr>
          <w:rFonts w:ascii="Calibri" w:eastAsia="Calibri" w:hAnsi="Calibri" w:cs="Calibri"/>
          <w:sz w:val="18"/>
          <w:szCs w:val="18"/>
        </w:rPr>
        <w:t>) o(a) discente deve executar o Plano de Trabalho, sob a orientação do(a) orientador(a), com dedicação de 20 (vinte) horas semanais; (</w:t>
      </w:r>
      <w:proofErr w:type="spellStart"/>
      <w:r>
        <w:rPr>
          <w:rFonts w:ascii="Calibri" w:eastAsia="Calibri" w:hAnsi="Calibri" w:cs="Calibri"/>
          <w:sz w:val="18"/>
          <w:szCs w:val="18"/>
        </w:rPr>
        <w:t>iii</w:t>
      </w:r>
      <w:proofErr w:type="spellEnd"/>
      <w:r>
        <w:rPr>
          <w:rFonts w:ascii="Calibri" w:eastAsia="Calibri" w:hAnsi="Calibri" w:cs="Calibri"/>
          <w:sz w:val="18"/>
          <w:szCs w:val="18"/>
        </w:rPr>
        <w:t>) apresentar 02 (dois) relatórios com, respectivamente, resultados parciais e finais do período de vigência da bolsa; (</w:t>
      </w:r>
      <w:proofErr w:type="spellStart"/>
      <w:r>
        <w:rPr>
          <w:rFonts w:ascii="Calibri" w:eastAsia="Calibri" w:hAnsi="Calibri" w:cs="Calibri"/>
          <w:sz w:val="18"/>
          <w:szCs w:val="18"/>
        </w:rPr>
        <w:t>iv</w:t>
      </w:r>
      <w:proofErr w:type="spellEnd"/>
      <w:r>
        <w:rPr>
          <w:rFonts w:ascii="Calibri" w:eastAsia="Calibri" w:hAnsi="Calibri" w:cs="Calibri"/>
          <w:sz w:val="18"/>
          <w:szCs w:val="18"/>
        </w:rPr>
        <w:t>) apresentar os resultados finais em exposição oral em evento de culminância do Programa; (v) o(a) bolsista não deve manter ter vínculo empregatício ou acumular quaisquer bolsas que não possuam objetivos assistenciais, de manutenção ou de permanência; (vi) o(a) bolsista deve devolver à UFRPE</w:t>
      </w:r>
      <w:r w:rsidR="00E80DCF">
        <w:rPr>
          <w:rFonts w:ascii="Calibri" w:eastAsia="Calibri" w:hAnsi="Calibri" w:cs="Calibri"/>
          <w:sz w:val="18"/>
          <w:szCs w:val="18"/>
        </w:rPr>
        <w:t xml:space="preserve"> ou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="00E80DCF">
        <w:rPr>
          <w:rFonts w:ascii="Calibri" w:eastAsia="Calibri" w:hAnsi="Calibri" w:cs="Calibri"/>
          <w:sz w:val="18"/>
          <w:szCs w:val="18"/>
        </w:rPr>
        <w:t>a FACEPE</w:t>
      </w:r>
      <w:r>
        <w:rPr>
          <w:rFonts w:ascii="Calibri" w:eastAsia="Calibri" w:hAnsi="Calibri" w:cs="Calibri"/>
          <w:sz w:val="18"/>
          <w:szCs w:val="18"/>
        </w:rPr>
        <w:t>, a(s) mensalidade(s) recebida(s) indevidamente, em valores atualizados, caso os requisitos e os compromissos do Programa não sejam cumpridos; (</w:t>
      </w:r>
      <w:proofErr w:type="spellStart"/>
      <w:r>
        <w:rPr>
          <w:rFonts w:ascii="Calibri" w:eastAsia="Calibri" w:hAnsi="Calibri" w:cs="Calibri"/>
          <w:sz w:val="18"/>
          <w:szCs w:val="18"/>
        </w:rPr>
        <w:t>vii</w:t>
      </w:r>
      <w:proofErr w:type="spellEnd"/>
      <w:r>
        <w:rPr>
          <w:rFonts w:ascii="Calibri" w:eastAsia="Calibri" w:hAnsi="Calibri" w:cs="Calibri"/>
          <w:sz w:val="18"/>
          <w:szCs w:val="18"/>
        </w:rPr>
        <w:t>) em caso de voluntário(a) ou beneficiário(a) de bolsa oriunda da UFRPE</w:t>
      </w:r>
      <w:r w:rsidR="00E80DCF">
        <w:rPr>
          <w:rFonts w:ascii="Calibri" w:eastAsia="Calibri" w:hAnsi="Calibri" w:cs="Calibri"/>
          <w:sz w:val="18"/>
          <w:szCs w:val="18"/>
        </w:rPr>
        <w:t>/FACEPE</w:t>
      </w:r>
      <w:r>
        <w:rPr>
          <w:rFonts w:ascii="Calibri" w:eastAsia="Calibri" w:hAnsi="Calibri" w:cs="Calibri"/>
          <w:sz w:val="18"/>
          <w:szCs w:val="18"/>
        </w:rPr>
        <w:t>, fazer referência a esta condição nas publicações e em trabalhos apresentados em eventos científicos; (</w:t>
      </w:r>
      <w:proofErr w:type="spellStart"/>
      <w:r>
        <w:rPr>
          <w:rFonts w:ascii="Calibri" w:eastAsia="Calibri" w:hAnsi="Calibri" w:cs="Calibri"/>
          <w:sz w:val="18"/>
          <w:szCs w:val="18"/>
        </w:rPr>
        <w:t>viii</w:t>
      </w:r>
      <w:proofErr w:type="spellEnd"/>
      <w:r>
        <w:rPr>
          <w:rFonts w:ascii="Calibri" w:eastAsia="Calibri" w:hAnsi="Calibri" w:cs="Calibri"/>
          <w:sz w:val="18"/>
          <w:szCs w:val="18"/>
        </w:rPr>
        <w:t>) estar ciente de que a UFRPE</w:t>
      </w:r>
      <w:r w:rsidR="00E80DCF">
        <w:rPr>
          <w:rFonts w:ascii="Calibri" w:eastAsia="Calibri" w:hAnsi="Calibri" w:cs="Calibri"/>
          <w:sz w:val="18"/>
          <w:szCs w:val="18"/>
        </w:rPr>
        <w:t>/FACEPE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="00E80DCF">
        <w:rPr>
          <w:rFonts w:ascii="Calibri" w:eastAsia="Calibri" w:hAnsi="Calibri" w:cs="Calibri"/>
          <w:sz w:val="18"/>
          <w:szCs w:val="18"/>
        </w:rPr>
        <w:t>poderá</w:t>
      </w:r>
      <w:r>
        <w:rPr>
          <w:rFonts w:ascii="Calibri" w:eastAsia="Calibri" w:hAnsi="Calibri" w:cs="Calibri"/>
          <w:sz w:val="18"/>
          <w:szCs w:val="18"/>
        </w:rPr>
        <w:t xml:space="preserve"> cancelar ou suspender bolsas a qualquer momento, em caso de descumprimento das normas estabelecidas ou em função de dificuldades orçamentárias, sem prejuízo da aplicação dos dispositivos legais que disciplinam o ressarcimento dos recursos; e (</w:t>
      </w:r>
      <w:proofErr w:type="spellStart"/>
      <w:r>
        <w:rPr>
          <w:rFonts w:ascii="Calibri" w:eastAsia="Calibri" w:hAnsi="Calibri" w:cs="Calibri"/>
          <w:sz w:val="18"/>
          <w:szCs w:val="18"/>
        </w:rPr>
        <w:t>ix</w:t>
      </w:r>
      <w:proofErr w:type="spellEnd"/>
      <w:r>
        <w:rPr>
          <w:rFonts w:ascii="Calibri" w:eastAsia="Calibri" w:hAnsi="Calibri" w:cs="Calibri"/>
          <w:sz w:val="18"/>
          <w:szCs w:val="18"/>
        </w:rPr>
        <w:t>) estar ciente de que a participação no Programa não gera vínculo empregatício de qualquer natureza.</w:t>
      </w:r>
    </w:p>
    <w:tbl>
      <w:tblPr>
        <w:tblStyle w:val="a0"/>
        <w:tblW w:w="10196" w:type="dxa"/>
        <w:tblInd w:w="0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8"/>
        <w:gridCol w:w="5098"/>
      </w:tblGrid>
      <w:tr w:rsidR="00E574B9" w14:paraId="2C57B46B" w14:textId="77777777">
        <w:trPr>
          <w:trHeight w:val="295"/>
        </w:trPr>
        <w:tc>
          <w:tcPr>
            <w:tcW w:w="5098" w:type="dxa"/>
          </w:tcPr>
          <w:p w14:paraId="682CDDC9" w14:textId="77777777" w:rsidR="00E574B9" w:rsidRDefault="00BB1BBC">
            <w:pPr>
              <w:ind w:right="51"/>
              <w:jc w:val="both"/>
              <w:rPr>
                <w:b/>
              </w:rPr>
            </w:pPr>
            <w:r>
              <w:rPr>
                <w:b/>
              </w:rPr>
              <w:t>DATA E ASSINATURA DO(A) DISCENTE</w:t>
            </w:r>
          </w:p>
        </w:tc>
        <w:tc>
          <w:tcPr>
            <w:tcW w:w="5098" w:type="dxa"/>
          </w:tcPr>
          <w:p w14:paraId="1C455EEF" w14:textId="77777777" w:rsidR="00E574B9" w:rsidRDefault="00BB1BBC">
            <w:pPr>
              <w:ind w:right="51"/>
              <w:jc w:val="both"/>
              <w:rPr>
                <w:b/>
              </w:rPr>
            </w:pPr>
            <w:r>
              <w:rPr>
                <w:b/>
              </w:rPr>
              <w:t>DATA E ASSINATURA DO(A) ORIENTADOR(A)</w:t>
            </w:r>
          </w:p>
        </w:tc>
      </w:tr>
      <w:tr w:rsidR="00E574B9" w14:paraId="1B731958" w14:textId="77777777" w:rsidTr="00DF0606">
        <w:trPr>
          <w:trHeight w:val="1183"/>
        </w:trPr>
        <w:tc>
          <w:tcPr>
            <w:tcW w:w="5098" w:type="dxa"/>
            <w:tcBorders>
              <w:bottom w:val="single" w:sz="12" w:space="0" w:color="000000"/>
            </w:tcBorders>
          </w:tcPr>
          <w:p w14:paraId="3BB12C30" w14:textId="77777777" w:rsidR="00E574B9" w:rsidRDefault="00E574B9">
            <w:pPr>
              <w:ind w:right="51"/>
              <w:jc w:val="both"/>
              <w:rPr>
                <w:b/>
              </w:rPr>
            </w:pPr>
          </w:p>
          <w:p w14:paraId="16F8F393" w14:textId="77777777" w:rsidR="00E574B9" w:rsidRDefault="00E574B9">
            <w:pPr>
              <w:ind w:right="51"/>
              <w:jc w:val="both"/>
              <w:rPr>
                <w:b/>
              </w:rPr>
            </w:pPr>
          </w:p>
          <w:p w14:paraId="67A5027A" w14:textId="77777777" w:rsidR="00E574B9" w:rsidRDefault="00E574B9">
            <w:pPr>
              <w:ind w:right="51"/>
              <w:jc w:val="both"/>
              <w:rPr>
                <w:b/>
              </w:rPr>
            </w:pPr>
          </w:p>
          <w:p w14:paraId="405CE560" w14:textId="77777777" w:rsidR="00E574B9" w:rsidRDefault="00E574B9">
            <w:pPr>
              <w:ind w:right="51"/>
              <w:jc w:val="both"/>
              <w:rPr>
                <w:b/>
              </w:rPr>
            </w:pPr>
          </w:p>
          <w:p w14:paraId="46D872A9" w14:textId="77777777" w:rsidR="00E574B9" w:rsidRDefault="00E574B9">
            <w:pPr>
              <w:ind w:right="51"/>
              <w:jc w:val="both"/>
              <w:rPr>
                <w:b/>
              </w:rPr>
            </w:pPr>
          </w:p>
        </w:tc>
        <w:tc>
          <w:tcPr>
            <w:tcW w:w="5098" w:type="dxa"/>
            <w:tcBorders>
              <w:bottom w:val="single" w:sz="12" w:space="0" w:color="000000"/>
            </w:tcBorders>
          </w:tcPr>
          <w:p w14:paraId="78B38E9D" w14:textId="77777777" w:rsidR="00E574B9" w:rsidRDefault="00E574B9">
            <w:pPr>
              <w:ind w:right="51"/>
              <w:jc w:val="both"/>
              <w:rPr>
                <w:b/>
              </w:rPr>
            </w:pPr>
          </w:p>
        </w:tc>
      </w:tr>
      <w:tr w:rsidR="00E574B9" w14:paraId="7B04E852" w14:textId="77777777">
        <w:trPr>
          <w:trHeight w:val="295"/>
        </w:trPr>
        <w:tc>
          <w:tcPr>
            <w:tcW w:w="10196" w:type="dxa"/>
            <w:gridSpan w:val="2"/>
            <w:tcBorders>
              <w:top w:val="single" w:sz="12" w:space="0" w:color="000000"/>
              <w:bottom w:val="nil"/>
            </w:tcBorders>
            <w:shd w:val="clear" w:color="auto" w:fill="F2F2F2"/>
          </w:tcPr>
          <w:p w14:paraId="29A005A2" w14:textId="77777777" w:rsidR="00E574B9" w:rsidRDefault="00BB1BBC">
            <w:pPr>
              <w:ind w:right="51"/>
              <w:jc w:val="both"/>
              <w:rPr>
                <w:b/>
              </w:rPr>
            </w:pPr>
            <w:r>
              <w:rPr>
                <w:b/>
              </w:rPr>
              <w:t>PARA PREENCHIMENTO DO NEI/IPÊ</w:t>
            </w:r>
          </w:p>
        </w:tc>
      </w:tr>
      <w:tr w:rsidR="00E574B9" w14:paraId="43196DC5" w14:textId="77777777">
        <w:trPr>
          <w:trHeight w:val="295"/>
        </w:trPr>
        <w:tc>
          <w:tcPr>
            <w:tcW w:w="5098" w:type="dxa"/>
            <w:tcBorders>
              <w:top w:val="nil"/>
            </w:tcBorders>
            <w:shd w:val="clear" w:color="auto" w:fill="F2F2F2"/>
          </w:tcPr>
          <w:p w14:paraId="06519524" w14:textId="77777777" w:rsidR="00E574B9" w:rsidRDefault="00BB1BBC">
            <w:pPr>
              <w:ind w:right="51"/>
              <w:jc w:val="both"/>
            </w:pPr>
            <w:r>
              <w:t>Início da vigência:</w:t>
            </w:r>
          </w:p>
          <w:p w14:paraId="02D34998" w14:textId="01A26B20" w:rsidR="00E574B9" w:rsidRDefault="00E80DCF">
            <w:pPr>
              <w:ind w:right="51"/>
              <w:jc w:val="both"/>
            </w:pPr>
            <w:r>
              <w:t>___</w:t>
            </w:r>
            <w:r w:rsidR="00C05CF2">
              <w:t>/</w:t>
            </w:r>
            <w:r>
              <w:t>____</w:t>
            </w:r>
            <w:r w:rsidR="00C05CF2">
              <w:t>/2025</w:t>
            </w:r>
          </w:p>
        </w:tc>
        <w:tc>
          <w:tcPr>
            <w:tcW w:w="5098" w:type="dxa"/>
            <w:tcBorders>
              <w:top w:val="nil"/>
            </w:tcBorders>
            <w:shd w:val="clear" w:color="auto" w:fill="F2F2F2"/>
          </w:tcPr>
          <w:p w14:paraId="7EBAF294" w14:textId="77777777" w:rsidR="00E574B9" w:rsidRDefault="00BB1BBC">
            <w:pPr>
              <w:ind w:right="51"/>
              <w:jc w:val="both"/>
            </w:pPr>
            <w:r>
              <w:t>Término da vigência:</w:t>
            </w:r>
          </w:p>
          <w:p w14:paraId="64F917F8" w14:textId="1FCC9F17" w:rsidR="00E574B9" w:rsidRDefault="00C05CF2">
            <w:pPr>
              <w:ind w:right="51"/>
              <w:jc w:val="both"/>
            </w:pPr>
            <w:r>
              <w:t>31/08/2026</w:t>
            </w:r>
          </w:p>
        </w:tc>
      </w:tr>
    </w:tbl>
    <w:p w14:paraId="4194EEE4" w14:textId="77777777" w:rsidR="00E574B9" w:rsidRDefault="00E574B9">
      <w:pPr>
        <w:spacing w:after="120"/>
        <w:ind w:right="49"/>
        <w:jc w:val="both"/>
        <w:rPr>
          <w:rFonts w:ascii="Calibri" w:eastAsia="Calibri" w:hAnsi="Calibri" w:cs="Calibri"/>
          <w:sz w:val="22"/>
          <w:szCs w:val="22"/>
        </w:rPr>
      </w:pPr>
    </w:p>
    <w:sectPr w:rsidR="00E574B9">
      <w:headerReference w:type="default" r:id="rId8"/>
      <w:pgSz w:w="11907" w:h="16840"/>
      <w:pgMar w:top="1700" w:right="566" w:bottom="566" w:left="1133" w:header="283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DF297" w14:textId="77777777" w:rsidR="00736BA8" w:rsidRDefault="00736BA8">
      <w:r>
        <w:separator/>
      </w:r>
    </w:p>
  </w:endnote>
  <w:endnote w:type="continuationSeparator" w:id="0">
    <w:p w14:paraId="07D014AB" w14:textId="77777777" w:rsidR="00736BA8" w:rsidRDefault="0073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4179F" w14:textId="77777777" w:rsidR="00736BA8" w:rsidRDefault="00736BA8">
      <w:r>
        <w:separator/>
      </w:r>
    </w:p>
  </w:footnote>
  <w:footnote w:type="continuationSeparator" w:id="0">
    <w:p w14:paraId="36027BC5" w14:textId="77777777" w:rsidR="00736BA8" w:rsidRDefault="00736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9C0C6" w14:textId="77777777" w:rsidR="00E574B9" w:rsidRDefault="00BB1BBC">
    <w:pPr>
      <w:jc w:val="center"/>
      <w:rPr>
        <w:rFonts w:ascii="Calibri" w:eastAsia="Calibri" w:hAnsi="Calibri" w:cs="Calibri"/>
      </w:rPr>
    </w:pPr>
    <w:r>
      <w:rPr>
        <w:noProof/>
      </w:rPr>
      <w:drawing>
        <wp:inline distT="0" distB="0" distL="0" distR="0" wp14:anchorId="1E8C4F1C" wp14:editId="07C396DA">
          <wp:extent cx="670400" cy="720000"/>
          <wp:effectExtent l="0" t="0" r="0" b="0"/>
          <wp:docPr id="3" name="image1.png" descr="Republica Federativa do Brazil Logo PNG Vector (AI) Free Downloa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Republica Federativa do Brazil Logo PNG Vector (AI) Free Downloa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0400" cy="72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575482B" w14:textId="77777777" w:rsidR="00E574B9" w:rsidRDefault="00BB1BBC">
    <w:pPr>
      <w:jc w:val="center"/>
      <w:rPr>
        <w:rFonts w:ascii="Calibri" w:eastAsia="Calibri" w:hAnsi="Calibri" w:cs="Calibri"/>
        <w:b/>
        <w:sz w:val="22"/>
        <w:szCs w:val="22"/>
      </w:rPr>
    </w:pPr>
    <w:r>
      <w:rPr>
        <w:rFonts w:ascii="Calibri" w:eastAsia="Calibri" w:hAnsi="Calibri" w:cs="Calibri"/>
        <w:b/>
        <w:sz w:val="22"/>
        <w:szCs w:val="22"/>
      </w:rPr>
      <w:t xml:space="preserve">MINISTÉRIO DA EDUCAÇÃO </w:t>
    </w:r>
  </w:p>
  <w:p w14:paraId="4F5E6419" w14:textId="77777777" w:rsidR="00E574B9" w:rsidRDefault="00BB1BBC">
    <w:pPr>
      <w:jc w:val="center"/>
      <w:rPr>
        <w:rFonts w:ascii="Calibri" w:eastAsia="Calibri" w:hAnsi="Calibri" w:cs="Calibri"/>
        <w:b/>
        <w:sz w:val="22"/>
        <w:szCs w:val="22"/>
      </w:rPr>
    </w:pPr>
    <w:r>
      <w:rPr>
        <w:rFonts w:ascii="Calibri" w:eastAsia="Calibri" w:hAnsi="Calibri" w:cs="Calibri"/>
        <w:b/>
        <w:sz w:val="22"/>
        <w:szCs w:val="22"/>
      </w:rPr>
      <w:t>UNIVERSIDADE FEDERAL RURAL DE PERNAMBUCO</w:t>
    </w:r>
  </w:p>
  <w:p w14:paraId="7333020C" w14:textId="77777777" w:rsidR="00E574B9" w:rsidRDefault="00BB1BBC">
    <w:pPr>
      <w:jc w:val="center"/>
      <w:rPr>
        <w:rFonts w:ascii="Calibri" w:eastAsia="Calibri" w:hAnsi="Calibri" w:cs="Calibri"/>
        <w:b/>
        <w:sz w:val="22"/>
        <w:szCs w:val="22"/>
      </w:rPr>
    </w:pPr>
    <w:r>
      <w:rPr>
        <w:rFonts w:ascii="Calibri" w:eastAsia="Calibri" w:hAnsi="Calibri" w:cs="Calibri"/>
        <w:b/>
        <w:sz w:val="22"/>
        <w:szCs w:val="22"/>
      </w:rPr>
      <w:t>INSTITUTO DE INOVAÇÃO, PESQUISA, EMPREENDEDORISMO, INTERNACIONALIZAÇÃO E RELAÇÕES INSTITUCIONAIS - INSTITUTO IPÊ</w:t>
    </w:r>
  </w:p>
  <w:p w14:paraId="06E286F1" w14:textId="77777777" w:rsidR="00E574B9" w:rsidRDefault="00BB1BBC">
    <w:pPr>
      <w:jc w:val="center"/>
      <w:rPr>
        <w:rFonts w:ascii="Calibri" w:eastAsia="Calibri" w:hAnsi="Calibri" w:cs="Calibri"/>
        <w:b/>
        <w:sz w:val="22"/>
        <w:szCs w:val="22"/>
      </w:rPr>
    </w:pPr>
    <w:r>
      <w:rPr>
        <w:rFonts w:ascii="Calibri" w:eastAsia="Calibri" w:hAnsi="Calibri" w:cs="Calibri"/>
        <w:b/>
        <w:sz w:val="22"/>
        <w:szCs w:val="22"/>
      </w:rPr>
      <w:t>NÚCLEO DE EMPREENDEDORISMO E INOVAÇÃO - NEI</w:t>
    </w:r>
  </w:p>
  <w:p w14:paraId="3B5F7357" w14:textId="77777777" w:rsidR="00E574B9" w:rsidRDefault="00E574B9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E909E6"/>
    <w:multiLevelType w:val="multilevel"/>
    <w:tmpl w:val="DAC20180"/>
    <w:lvl w:ilvl="0">
      <w:start w:val="1"/>
      <w:numFmt w:val="decimal"/>
      <w:pStyle w:val="Numera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4B9"/>
    <w:rsid w:val="001D749B"/>
    <w:rsid w:val="00363629"/>
    <w:rsid w:val="003B47A4"/>
    <w:rsid w:val="00497174"/>
    <w:rsid w:val="00736BA8"/>
    <w:rsid w:val="00853406"/>
    <w:rsid w:val="00BB1BBC"/>
    <w:rsid w:val="00C05CF2"/>
    <w:rsid w:val="00D22E20"/>
    <w:rsid w:val="00DF0606"/>
    <w:rsid w:val="00E574B9"/>
    <w:rsid w:val="00E80DCF"/>
    <w:rsid w:val="00EE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07D6"/>
  <w15:docId w15:val="{1AF64F4A-CE0E-4293-86AA-D9452545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4A56"/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hAnsi="Arial" w:cs="Arial"/>
      <w:b/>
      <w:bCs/>
      <w:sz w:val="36"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line="360" w:lineRule="auto"/>
      <w:ind w:left="708"/>
      <w:jc w:val="both"/>
      <w:outlineLvl w:val="1"/>
    </w:pPr>
    <w:rPr>
      <w:rFonts w:ascii="Arial" w:hAnsi="Arial" w:cs="Arial"/>
      <w:sz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line="360" w:lineRule="auto"/>
      <w:jc w:val="center"/>
      <w:outlineLvl w:val="2"/>
    </w:pPr>
    <w:rPr>
      <w:rFonts w:ascii="Arial" w:hAnsi="Arial" w:cs="Arial"/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Estilo1">
    <w:name w:val="Estilo1"/>
    <w:basedOn w:val="Corpodetexto"/>
    <w:next w:val="Numerada"/>
    <w:pPr>
      <w:spacing w:after="0"/>
      <w:jc w:val="both"/>
    </w:pPr>
    <w:rPr>
      <w:rFonts w:ascii="Bookman Old Style" w:hAnsi="Bookman Old Style"/>
      <w:sz w:val="22"/>
      <w:szCs w:val="20"/>
    </w:rPr>
  </w:style>
  <w:style w:type="paragraph" w:styleId="Corpodetexto">
    <w:name w:val="Body Text"/>
    <w:basedOn w:val="Normal"/>
    <w:pPr>
      <w:spacing w:after="120"/>
    </w:pPr>
  </w:style>
  <w:style w:type="paragraph" w:styleId="Numerada">
    <w:name w:val="List Number"/>
    <w:basedOn w:val="Normal"/>
    <w:pPr>
      <w:numPr>
        <w:numId w:val="1"/>
      </w:numPr>
    </w:pPr>
  </w:style>
  <w:style w:type="paragraph" w:styleId="Corpodetexto2">
    <w:name w:val="Body Text 2"/>
    <w:basedOn w:val="Normal"/>
    <w:link w:val="Corpodetexto2Char"/>
    <w:pPr>
      <w:jc w:val="center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pPr>
      <w:spacing w:line="360" w:lineRule="auto"/>
      <w:ind w:firstLine="1065"/>
      <w:jc w:val="both"/>
    </w:pPr>
    <w:rPr>
      <w:rFonts w:ascii="Arial" w:hAnsi="Arial" w:cs="Arial"/>
      <w:sz w:val="28"/>
    </w:rPr>
  </w:style>
  <w:style w:type="paragraph" w:styleId="Corpodetexto3">
    <w:name w:val="Body Text 3"/>
    <w:basedOn w:val="Normal"/>
    <w:pPr>
      <w:spacing w:line="360" w:lineRule="auto"/>
    </w:pPr>
    <w:rPr>
      <w:rFonts w:ascii="Arial" w:hAnsi="Arial" w:cs="Arial"/>
      <w:sz w:val="28"/>
    </w:rPr>
  </w:style>
  <w:style w:type="paragraph" w:styleId="Textodebalo">
    <w:name w:val="Balloon Text"/>
    <w:basedOn w:val="Normal"/>
    <w:semiHidden/>
    <w:rsid w:val="00153DE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1A63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6342"/>
    <w:rPr>
      <w:sz w:val="24"/>
      <w:szCs w:val="24"/>
    </w:rPr>
  </w:style>
  <w:style w:type="paragraph" w:styleId="Rodap">
    <w:name w:val="footer"/>
    <w:basedOn w:val="Normal"/>
    <w:link w:val="RodapChar"/>
    <w:rsid w:val="001A63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A6342"/>
    <w:rPr>
      <w:sz w:val="24"/>
      <w:szCs w:val="24"/>
    </w:rPr>
  </w:style>
  <w:style w:type="character" w:styleId="Hyperlink">
    <w:name w:val="Hyperlink"/>
    <w:basedOn w:val="Fontepargpadro"/>
    <w:unhideWhenUsed/>
    <w:rsid w:val="00CB3AF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B3AFD"/>
    <w:rPr>
      <w:color w:val="605E5C"/>
      <w:shd w:val="clear" w:color="auto" w:fill="E1DFDD"/>
    </w:rPr>
  </w:style>
  <w:style w:type="character" w:customStyle="1" w:styleId="Corpodetexto2Char">
    <w:name w:val="Corpo de texto 2 Char"/>
    <w:basedOn w:val="Fontepargpadro"/>
    <w:link w:val="Corpodetexto2"/>
    <w:rsid w:val="002F1DDB"/>
    <w:rPr>
      <w:rFonts w:ascii="Arial" w:hAnsi="Arial" w:cs="Arial"/>
      <w:sz w:val="28"/>
      <w:szCs w:val="24"/>
    </w:rPr>
  </w:style>
  <w:style w:type="table" w:styleId="Tabelacomgrade">
    <w:name w:val="Table Grid"/>
    <w:basedOn w:val="Tabelanormal"/>
    <w:uiPriority w:val="59"/>
    <w:rsid w:val="00F13E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60655"/>
    <w:pPr>
      <w:ind w:left="720"/>
      <w:contextualSpacing/>
    </w:pPr>
  </w:style>
  <w:style w:type="character" w:styleId="HiperlinkVisitado">
    <w:name w:val="FollowedHyperlink"/>
    <w:basedOn w:val="Fontepargpadro"/>
    <w:semiHidden/>
    <w:unhideWhenUsed/>
    <w:rsid w:val="00CA51F5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semiHidden/>
    <w:unhideWhenUsed/>
    <w:rsid w:val="00B76B3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B76B35"/>
  </w:style>
  <w:style w:type="character" w:styleId="Refdenotaderodap">
    <w:name w:val="footnote reference"/>
    <w:basedOn w:val="Fontepargpadro"/>
    <w:semiHidden/>
    <w:unhideWhenUsed/>
    <w:rsid w:val="00B76B35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fXFlunadHP2bKO5KLyKwf+fTYA==">CgMxLjA4AHIhMXdBUWZsVUR5a3dDeXd6U1lnMjQ2d0VMRDllTl9kZUJD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470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dcterms:created xsi:type="dcterms:W3CDTF">2025-09-28T20:41:00Z</dcterms:created>
  <dcterms:modified xsi:type="dcterms:W3CDTF">2025-09-28T20:48:00Z</dcterms:modified>
</cp:coreProperties>
</file>