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3053F" w14:textId="77777777" w:rsidR="00D0797C" w:rsidRPr="0095568B" w:rsidRDefault="00000000" w:rsidP="004A652B">
      <w:pPr>
        <w:pStyle w:val="Corpodetexto"/>
        <w:spacing w:line="360" w:lineRule="auto"/>
        <w:ind w:left="4314"/>
        <w:rPr>
          <w:rFonts w:ascii="Times New Roman" w:hAnsi="Times New Roman" w:cs="Times New Roman"/>
          <w:sz w:val="24"/>
          <w:szCs w:val="24"/>
        </w:rPr>
      </w:pPr>
      <w:r w:rsidRPr="0095568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E071442" wp14:editId="10A0DFBA">
            <wp:extent cx="779525" cy="84582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9525" cy="845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30FCEC" w14:textId="77777777" w:rsidR="00D0797C" w:rsidRPr="0095568B" w:rsidRDefault="00000000" w:rsidP="004A652B">
      <w:pPr>
        <w:pStyle w:val="Corpodetexto"/>
        <w:jc w:val="center"/>
        <w:rPr>
          <w:rFonts w:ascii="Times New Roman" w:hAnsi="Times New Roman" w:cs="Times New Roman"/>
          <w:sz w:val="24"/>
          <w:szCs w:val="24"/>
        </w:rPr>
      </w:pPr>
      <w:r w:rsidRPr="0095568B">
        <w:rPr>
          <w:rFonts w:ascii="Times New Roman" w:hAnsi="Times New Roman" w:cs="Times New Roman"/>
          <w:sz w:val="24"/>
          <w:szCs w:val="24"/>
        </w:rPr>
        <w:t>MINISTÉRIO DA EDUCAÇÃO</w:t>
      </w:r>
    </w:p>
    <w:p w14:paraId="2A6C9A31" w14:textId="3D5F4042" w:rsidR="002C0008" w:rsidRPr="0095568B" w:rsidRDefault="00000000" w:rsidP="004A652B">
      <w:pPr>
        <w:pStyle w:val="Corpodetexto"/>
        <w:jc w:val="center"/>
        <w:rPr>
          <w:rFonts w:ascii="Times New Roman" w:hAnsi="Times New Roman" w:cs="Times New Roman"/>
          <w:sz w:val="24"/>
          <w:szCs w:val="24"/>
        </w:rPr>
      </w:pPr>
      <w:r w:rsidRPr="0095568B">
        <w:rPr>
          <w:rFonts w:ascii="Times New Roman" w:hAnsi="Times New Roman" w:cs="Times New Roman"/>
          <w:sz w:val="24"/>
          <w:szCs w:val="24"/>
        </w:rPr>
        <w:t>UNIVERSIDADE</w:t>
      </w:r>
      <w:r w:rsidRPr="0095568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FEDERAL</w:t>
      </w:r>
      <w:r w:rsidRPr="0095568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RURAL</w:t>
      </w:r>
      <w:r w:rsidRPr="0095568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DE</w:t>
      </w:r>
      <w:r w:rsidR="00D0797C" w:rsidRPr="0095568B">
        <w:rPr>
          <w:rFonts w:ascii="Times New Roman" w:hAnsi="Times New Roman" w:cs="Times New Roman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PERNAMBUCO</w:t>
      </w:r>
    </w:p>
    <w:p w14:paraId="236403CC" w14:textId="77777777" w:rsidR="002C0008" w:rsidRPr="0095568B" w:rsidRDefault="00000000" w:rsidP="004A652B">
      <w:pPr>
        <w:pStyle w:val="Corpodetexto"/>
        <w:ind w:left="521" w:right="451"/>
        <w:jc w:val="center"/>
        <w:rPr>
          <w:rFonts w:ascii="Times New Roman" w:hAnsi="Times New Roman" w:cs="Times New Roman"/>
          <w:sz w:val="24"/>
          <w:szCs w:val="24"/>
        </w:rPr>
      </w:pPr>
      <w:r w:rsidRPr="0095568B">
        <w:rPr>
          <w:rFonts w:ascii="Times New Roman" w:hAnsi="Times New Roman" w:cs="Times New Roman"/>
          <w:sz w:val="24"/>
          <w:szCs w:val="24"/>
        </w:rPr>
        <w:t>DEPARTAMENTO</w:t>
      </w:r>
      <w:r w:rsidRPr="0095568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DE</w:t>
      </w:r>
      <w:r w:rsidRPr="0095568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TECNOLOGIA</w:t>
      </w:r>
      <w:r w:rsidRPr="0095568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RURAL</w:t>
      </w:r>
    </w:p>
    <w:p w14:paraId="7013DC14" w14:textId="77777777" w:rsidR="00D0797C" w:rsidRPr="0095568B" w:rsidRDefault="00D0797C" w:rsidP="004A652B">
      <w:pPr>
        <w:spacing w:before="37" w:line="360" w:lineRule="auto"/>
        <w:ind w:left="521" w:right="456"/>
        <w:jc w:val="center"/>
        <w:rPr>
          <w:rFonts w:ascii="Times New Roman" w:hAnsi="Times New Roman" w:cs="Times New Roman"/>
          <w:sz w:val="24"/>
          <w:szCs w:val="24"/>
        </w:rPr>
      </w:pPr>
    </w:p>
    <w:p w14:paraId="191D56C3" w14:textId="77777777" w:rsidR="00D0797C" w:rsidRPr="0095568B" w:rsidRDefault="00D0797C" w:rsidP="004A652B">
      <w:pPr>
        <w:spacing w:before="37" w:line="360" w:lineRule="auto"/>
        <w:ind w:left="521" w:right="456"/>
        <w:jc w:val="center"/>
        <w:rPr>
          <w:rFonts w:ascii="Times New Roman" w:hAnsi="Times New Roman" w:cs="Times New Roman"/>
          <w:sz w:val="24"/>
          <w:szCs w:val="24"/>
        </w:rPr>
      </w:pPr>
    </w:p>
    <w:p w14:paraId="11FB774A" w14:textId="77777777" w:rsidR="009649D7" w:rsidRPr="004A652B" w:rsidRDefault="009649D7" w:rsidP="004A652B">
      <w:pPr>
        <w:spacing w:before="37"/>
        <w:ind w:left="522" w:right="454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A652B">
        <w:rPr>
          <w:rFonts w:ascii="Times New Roman" w:hAnsi="Times New Roman" w:cs="Times New Roman"/>
          <w:b/>
          <w:bCs/>
          <w:sz w:val="24"/>
          <w:szCs w:val="24"/>
          <w:u w:val="single"/>
        </w:rPr>
        <w:t>EDITAL DE CONVOCAÇÃO E NORMAS DE CONSULTA AOS CARGOS DE</w:t>
      </w:r>
    </w:p>
    <w:p w14:paraId="21600A4C" w14:textId="64B60E57" w:rsidR="004A652B" w:rsidRDefault="009649D7" w:rsidP="004A652B">
      <w:pPr>
        <w:spacing w:before="37"/>
        <w:ind w:left="522" w:right="454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A652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REPRESENTANTES DOCENTES </w:t>
      </w:r>
      <w:r w:rsidR="004A7EE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E TÉCNICOS-ADMINISTRATIVOS </w:t>
      </w:r>
      <w:r w:rsidRPr="004A652B">
        <w:rPr>
          <w:rFonts w:ascii="Times New Roman" w:hAnsi="Times New Roman" w:cs="Times New Roman"/>
          <w:b/>
          <w:bCs/>
          <w:sz w:val="24"/>
          <w:szCs w:val="24"/>
          <w:u w:val="single"/>
        </w:rPr>
        <w:t>DO CTA/DTR – UFRPE</w:t>
      </w:r>
    </w:p>
    <w:p w14:paraId="47789992" w14:textId="77777777" w:rsidR="004A652B" w:rsidRDefault="004A652B" w:rsidP="004A652B">
      <w:pPr>
        <w:spacing w:before="37"/>
        <w:ind w:left="522" w:right="454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A91801C" w14:textId="2FD0E430" w:rsidR="009649D7" w:rsidRDefault="004A652B" w:rsidP="004A652B">
      <w:pPr>
        <w:spacing w:before="37"/>
        <w:ind w:left="522" w:right="454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4A652B">
        <w:rPr>
          <w:rFonts w:ascii="Times New Roman" w:hAnsi="Times New Roman" w:cs="Times New Roman"/>
          <w:sz w:val="24"/>
          <w:szCs w:val="24"/>
          <w:u w:val="single"/>
        </w:rPr>
        <w:t>EDITAL 01/2023</w:t>
      </w:r>
      <w:r w:rsidR="009649D7" w:rsidRPr="004A652B">
        <w:rPr>
          <w:rFonts w:ascii="Times New Roman" w:hAnsi="Times New Roman" w:cs="Times New Roman"/>
          <w:sz w:val="24"/>
          <w:szCs w:val="24"/>
          <w:u w:val="single"/>
        </w:rPr>
        <w:cr/>
      </w:r>
    </w:p>
    <w:p w14:paraId="6EE19BD1" w14:textId="77777777" w:rsidR="004A652B" w:rsidRPr="004A652B" w:rsidRDefault="004A652B" w:rsidP="004A652B">
      <w:pPr>
        <w:spacing w:before="37"/>
        <w:ind w:left="522" w:right="454"/>
        <w:jc w:val="center"/>
        <w:rPr>
          <w:rFonts w:ascii="Times New Roman" w:hAnsi="Times New Roman" w:cs="Times New Roman"/>
          <w:sz w:val="24"/>
          <w:szCs w:val="24"/>
        </w:rPr>
      </w:pPr>
    </w:p>
    <w:p w14:paraId="128FD8AA" w14:textId="31DF03A5" w:rsidR="004A652B" w:rsidRPr="0095568B" w:rsidRDefault="004A652B" w:rsidP="004A652B">
      <w:pPr>
        <w:spacing w:before="37" w:line="36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  <w:r w:rsidRPr="004A652B">
        <w:rPr>
          <w:rFonts w:ascii="Times New Roman" w:hAnsi="Times New Roman" w:cs="Times New Roman"/>
          <w:sz w:val="24"/>
          <w:szCs w:val="24"/>
        </w:rPr>
        <w:t>A Comissão designada pelo Conselho Técnico Administrativo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4A652B">
        <w:rPr>
          <w:rFonts w:ascii="Times New Roman" w:hAnsi="Times New Roman" w:cs="Times New Roman"/>
          <w:sz w:val="24"/>
          <w:szCs w:val="24"/>
        </w:rPr>
        <w:t>CTA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4A652B">
        <w:rPr>
          <w:rFonts w:ascii="Times New Roman" w:hAnsi="Times New Roman" w:cs="Times New Roman"/>
          <w:sz w:val="24"/>
          <w:szCs w:val="24"/>
        </w:rPr>
        <w:t xml:space="preserve"> 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652B">
        <w:rPr>
          <w:rFonts w:ascii="Times New Roman" w:hAnsi="Times New Roman" w:cs="Times New Roman"/>
          <w:sz w:val="24"/>
          <w:szCs w:val="24"/>
        </w:rPr>
        <w:t>Departamento de</w:t>
      </w:r>
      <w:r>
        <w:rPr>
          <w:rFonts w:ascii="Times New Roman" w:hAnsi="Times New Roman" w:cs="Times New Roman"/>
          <w:sz w:val="24"/>
          <w:szCs w:val="24"/>
        </w:rPr>
        <w:t xml:space="preserve"> Tecnologia Rural (DTR) </w:t>
      </w:r>
      <w:r w:rsidRPr="004A652B">
        <w:rPr>
          <w:rFonts w:ascii="Times New Roman" w:hAnsi="Times New Roman" w:cs="Times New Roman"/>
          <w:sz w:val="24"/>
          <w:szCs w:val="24"/>
        </w:rPr>
        <w:t>da Universidade Federal Rural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652B">
        <w:rPr>
          <w:rFonts w:ascii="Times New Roman" w:hAnsi="Times New Roman" w:cs="Times New Roman"/>
          <w:sz w:val="24"/>
          <w:szCs w:val="24"/>
        </w:rPr>
        <w:t xml:space="preserve">Pernambuco, constituída pelos docentes: </w:t>
      </w:r>
      <w:r>
        <w:rPr>
          <w:rFonts w:ascii="Times New Roman" w:hAnsi="Times New Roman" w:cs="Times New Roman"/>
          <w:sz w:val="24"/>
          <w:szCs w:val="24"/>
        </w:rPr>
        <w:t xml:space="preserve">Leonardo Pereira de Siqueira (Presidente), Luciana Leite de Andrade Lima Arrura (Titular), </w:t>
      </w:r>
      <w:r w:rsidR="005E378E">
        <w:rPr>
          <w:rFonts w:ascii="Times New Roman" w:hAnsi="Times New Roman" w:cs="Times New Roman"/>
          <w:sz w:val="24"/>
          <w:szCs w:val="24"/>
        </w:rPr>
        <w:t>Júlio da Silva Correa de Oliveira Andrade (Suplente)</w:t>
      </w:r>
      <w:r w:rsidR="00901995">
        <w:rPr>
          <w:rFonts w:ascii="Times New Roman" w:hAnsi="Times New Roman" w:cs="Times New Roman"/>
          <w:sz w:val="24"/>
          <w:szCs w:val="24"/>
        </w:rPr>
        <w:t xml:space="preserve"> e pela técnica-administrativa </w:t>
      </w:r>
      <w:r w:rsidR="00901995" w:rsidRPr="0095568B">
        <w:rPr>
          <w:rFonts w:ascii="Times New Roman" w:hAnsi="Times New Roman" w:cs="Times New Roman"/>
          <w:sz w:val="24"/>
          <w:szCs w:val="24"/>
        </w:rPr>
        <w:t>Juliana</w:t>
      </w:r>
      <w:r w:rsidR="00901995">
        <w:rPr>
          <w:rFonts w:ascii="Times New Roman" w:hAnsi="Times New Roman" w:cs="Times New Roman"/>
          <w:sz w:val="24"/>
          <w:szCs w:val="24"/>
        </w:rPr>
        <w:t xml:space="preserve"> Virgínia Afonso Laurindo de Lima</w:t>
      </w:r>
      <w:r w:rsidRPr="004A652B">
        <w:rPr>
          <w:rFonts w:ascii="Times New Roman" w:hAnsi="Times New Roman" w:cs="Times New Roman"/>
          <w:sz w:val="24"/>
          <w:szCs w:val="24"/>
        </w:rPr>
        <w:t xml:space="preserve"> comunica </w:t>
      </w:r>
      <w:r w:rsidR="005E378E">
        <w:rPr>
          <w:rFonts w:ascii="Times New Roman" w:hAnsi="Times New Roman" w:cs="Times New Roman"/>
          <w:sz w:val="24"/>
          <w:szCs w:val="24"/>
        </w:rPr>
        <w:t>à</w:t>
      </w:r>
      <w:r w:rsidRPr="004A652B">
        <w:rPr>
          <w:rFonts w:ascii="Times New Roman" w:hAnsi="Times New Roman" w:cs="Times New Roman"/>
          <w:sz w:val="24"/>
          <w:szCs w:val="24"/>
        </w:rPr>
        <w:t xml:space="preserve"> comunidade do </w:t>
      </w:r>
      <w:r w:rsidR="005E378E">
        <w:rPr>
          <w:rFonts w:ascii="Times New Roman" w:hAnsi="Times New Roman" w:cs="Times New Roman"/>
          <w:sz w:val="24"/>
          <w:szCs w:val="24"/>
        </w:rPr>
        <w:t>DTR</w:t>
      </w:r>
      <w:r w:rsidRPr="004A652B">
        <w:rPr>
          <w:rFonts w:ascii="Times New Roman" w:hAnsi="Times New Roman" w:cs="Times New Roman"/>
          <w:sz w:val="24"/>
          <w:szCs w:val="24"/>
        </w:rPr>
        <w:t xml:space="preserve"> que no dia </w:t>
      </w:r>
      <w:r w:rsidR="000B59EB" w:rsidRPr="00901995">
        <w:rPr>
          <w:rFonts w:ascii="Times New Roman" w:hAnsi="Times New Roman" w:cs="Times New Roman"/>
          <w:sz w:val="24"/>
          <w:szCs w:val="24"/>
        </w:rPr>
        <w:t>03 de julho de 2023</w:t>
      </w:r>
      <w:r w:rsidR="000B59EB">
        <w:rPr>
          <w:rFonts w:ascii="Times New Roman" w:hAnsi="Times New Roman" w:cs="Times New Roman"/>
          <w:sz w:val="24"/>
          <w:szCs w:val="24"/>
        </w:rPr>
        <w:t xml:space="preserve"> </w:t>
      </w:r>
      <w:r w:rsidRPr="004A652B">
        <w:rPr>
          <w:rFonts w:ascii="Times New Roman" w:hAnsi="Times New Roman" w:cs="Times New Roman"/>
          <w:sz w:val="24"/>
          <w:szCs w:val="24"/>
        </w:rPr>
        <w:t>realizar-se-á a consulta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652B">
        <w:rPr>
          <w:rFonts w:ascii="Times New Roman" w:hAnsi="Times New Roman" w:cs="Times New Roman"/>
          <w:sz w:val="24"/>
          <w:szCs w:val="24"/>
        </w:rPr>
        <w:t xml:space="preserve">para a eleição dos Representantes Docentes e </w:t>
      </w:r>
      <w:r w:rsidR="005E378E">
        <w:rPr>
          <w:rFonts w:ascii="Times New Roman" w:hAnsi="Times New Roman" w:cs="Times New Roman"/>
          <w:sz w:val="24"/>
          <w:szCs w:val="24"/>
        </w:rPr>
        <w:t>Técnico-administrativo</w:t>
      </w:r>
      <w:r w:rsidRPr="004A652B">
        <w:rPr>
          <w:rFonts w:ascii="Times New Roman" w:hAnsi="Times New Roman" w:cs="Times New Roman"/>
          <w:sz w:val="24"/>
          <w:szCs w:val="24"/>
        </w:rPr>
        <w:t xml:space="preserve"> no Conselho Técnico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652B">
        <w:rPr>
          <w:rFonts w:ascii="Times New Roman" w:hAnsi="Times New Roman" w:cs="Times New Roman"/>
          <w:sz w:val="24"/>
          <w:szCs w:val="24"/>
        </w:rPr>
        <w:t>Administrativo do Departamento</w:t>
      </w:r>
      <w:r w:rsidR="005E378E">
        <w:rPr>
          <w:rFonts w:ascii="Times New Roman" w:hAnsi="Times New Roman" w:cs="Times New Roman"/>
          <w:sz w:val="24"/>
          <w:szCs w:val="24"/>
        </w:rPr>
        <w:t xml:space="preserve"> de Tecnologia Rural</w:t>
      </w:r>
      <w:r w:rsidRPr="004A652B">
        <w:rPr>
          <w:rFonts w:ascii="Times New Roman" w:hAnsi="Times New Roman" w:cs="Times New Roman"/>
          <w:sz w:val="24"/>
          <w:szCs w:val="24"/>
        </w:rPr>
        <w:t xml:space="preserve"> (doravante denominado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652B">
        <w:rPr>
          <w:rFonts w:ascii="Times New Roman" w:hAnsi="Times New Roman" w:cs="Times New Roman"/>
          <w:sz w:val="24"/>
          <w:szCs w:val="24"/>
        </w:rPr>
        <w:t>CTA-D</w:t>
      </w:r>
      <w:r w:rsidR="005E378E">
        <w:rPr>
          <w:rFonts w:ascii="Times New Roman" w:hAnsi="Times New Roman" w:cs="Times New Roman"/>
          <w:sz w:val="24"/>
          <w:szCs w:val="24"/>
        </w:rPr>
        <w:t>TR</w:t>
      </w:r>
      <w:r w:rsidRPr="004A652B">
        <w:rPr>
          <w:rFonts w:ascii="Times New Roman" w:hAnsi="Times New Roman" w:cs="Times New Roman"/>
          <w:sz w:val="24"/>
          <w:szCs w:val="24"/>
        </w:rPr>
        <w:t>). A consulta é referente ao biênio 20</w:t>
      </w:r>
      <w:r w:rsidR="005E378E">
        <w:rPr>
          <w:rFonts w:ascii="Times New Roman" w:hAnsi="Times New Roman" w:cs="Times New Roman"/>
          <w:sz w:val="24"/>
          <w:szCs w:val="24"/>
        </w:rPr>
        <w:t>23</w:t>
      </w:r>
      <w:r w:rsidRPr="004A652B">
        <w:rPr>
          <w:rFonts w:ascii="Times New Roman" w:hAnsi="Times New Roman" w:cs="Times New Roman"/>
          <w:sz w:val="24"/>
          <w:szCs w:val="24"/>
        </w:rPr>
        <w:t>/2</w:t>
      </w:r>
      <w:r w:rsidR="005E378E">
        <w:rPr>
          <w:rFonts w:ascii="Times New Roman" w:hAnsi="Times New Roman" w:cs="Times New Roman"/>
          <w:sz w:val="24"/>
          <w:szCs w:val="24"/>
        </w:rPr>
        <w:t>025</w:t>
      </w:r>
      <w:r w:rsidRPr="004A652B">
        <w:rPr>
          <w:rFonts w:ascii="Times New Roman" w:hAnsi="Times New Roman" w:cs="Times New Roman"/>
          <w:sz w:val="24"/>
          <w:szCs w:val="24"/>
        </w:rPr>
        <w:t xml:space="preserve"> obedecendo às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652B">
        <w:rPr>
          <w:rFonts w:ascii="Times New Roman" w:hAnsi="Times New Roman" w:cs="Times New Roman"/>
          <w:sz w:val="24"/>
          <w:szCs w:val="24"/>
        </w:rPr>
        <w:t>Normas da Consulta aprovadas e abaixo descritas.</w:t>
      </w:r>
      <w:r w:rsidRPr="004A652B">
        <w:rPr>
          <w:rFonts w:ascii="Times New Roman" w:hAnsi="Times New Roman" w:cs="Times New Roman"/>
          <w:sz w:val="24"/>
          <w:szCs w:val="24"/>
        </w:rPr>
        <w:cr/>
      </w:r>
    </w:p>
    <w:p w14:paraId="74E6D7C3" w14:textId="77777777" w:rsidR="002C0008" w:rsidRPr="0095568B" w:rsidRDefault="00000000" w:rsidP="004A652B">
      <w:pPr>
        <w:pStyle w:val="Ttulo2"/>
        <w:spacing w:before="137" w:line="360" w:lineRule="auto"/>
        <w:ind w:left="519" w:right="456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95568B">
        <w:rPr>
          <w:rFonts w:ascii="Times New Roman" w:hAnsi="Times New Roman" w:cs="Times New Roman"/>
          <w:sz w:val="24"/>
          <w:szCs w:val="24"/>
        </w:rPr>
        <w:t>NORMAS</w:t>
      </w:r>
      <w:r w:rsidRPr="0095568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DE</w:t>
      </w:r>
      <w:r w:rsidRPr="0095568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CONSULTA</w:t>
      </w:r>
    </w:p>
    <w:p w14:paraId="56F05098" w14:textId="77777777" w:rsidR="002C0008" w:rsidRPr="0095568B" w:rsidRDefault="002C0008" w:rsidP="004A652B">
      <w:pPr>
        <w:pStyle w:val="Corpodetexto"/>
        <w:spacing w:before="6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5C50C1B1" w14:textId="77777777" w:rsidR="002C0008" w:rsidRPr="0095568B" w:rsidRDefault="00000000" w:rsidP="004A652B">
      <w:pPr>
        <w:pStyle w:val="PargrafodaLista"/>
        <w:numPr>
          <w:ilvl w:val="0"/>
          <w:numId w:val="5"/>
        </w:numPr>
        <w:tabs>
          <w:tab w:val="left" w:pos="364"/>
        </w:tabs>
        <w:spacing w:before="0" w:line="360" w:lineRule="auto"/>
        <w:ind w:hanging="185"/>
        <w:jc w:val="left"/>
        <w:rPr>
          <w:rFonts w:ascii="Times New Roman" w:hAnsi="Times New Roman" w:cs="Times New Roman"/>
          <w:b/>
          <w:sz w:val="24"/>
          <w:szCs w:val="24"/>
        </w:rPr>
      </w:pPr>
      <w:r w:rsidRPr="0095568B">
        <w:rPr>
          <w:rFonts w:ascii="Times New Roman" w:hAnsi="Times New Roman" w:cs="Times New Roman"/>
          <w:b/>
          <w:w w:val="95"/>
          <w:sz w:val="24"/>
          <w:szCs w:val="24"/>
        </w:rPr>
        <w:t>Da</w:t>
      </w:r>
      <w:r w:rsidRPr="0095568B">
        <w:rPr>
          <w:rFonts w:ascii="Times New Roman" w:hAnsi="Times New Roman" w:cs="Times New Roman"/>
          <w:b/>
          <w:spacing w:val="38"/>
          <w:w w:val="95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b/>
          <w:w w:val="95"/>
          <w:sz w:val="24"/>
          <w:szCs w:val="24"/>
        </w:rPr>
        <w:t>Organização</w:t>
      </w:r>
      <w:r w:rsidRPr="0095568B">
        <w:rPr>
          <w:rFonts w:ascii="Times New Roman" w:hAnsi="Times New Roman" w:cs="Times New Roman"/>
          <w:b/>
          <w:spacing w:val="38"/>
          <w:w w:val="95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b/>
          <w:w w:val="95"/>
          <w:sz w:val="24"/>
          <w:szCs w:val="24"/>
        </w:rPr>
        <w:t>da</w:t>
      </w:r>
      <w:r w:rsidRPr="0095568B">
        <w:rPr>
          <w:rFonts w:ascii="Times New Roman" w:hAnsi="Times New Roman" w:cs="Times New Roman"/>
          <w:b/>
          <w:spacing w:val="5"/>
          <w:w w:val="95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b/>
          <w:w w:val="95"/>
          <w:sz w:val="24"/>
          <w:szCs w:val="24"/>
        </w:rPr>
        <w:t>Consulta:</w:t>
      </w:r>
    </w:p>
    <w:p w14:paraId="2123816A" w14:textId="77777777" w:rsidR="002C0008" w:rsidRPr="0095568B" w:rsidRDefault="002C0008" w:rsidP="004A652B">
      <w:pPr>
        <w:pStyle w:val="Corpodetexto"/>
        <w:spacing w:before="7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6A287860" w14:textId="415C9F90" w:rsidR="002C0008" w:rsidRPr="0095568B" w:rsidRDefault="00000000" w:rsidP="004A652B">
      <w:pPr>
        <w:pStyle w:val="Corpodetexto"/>
        <w:spacing w:line="360" w:lineRule="auto"/>
        <w:ind w:left="294" w:right="218"/>
        <w:jc w:val="both"/>
        <w:rPr>
          <w:rFonts w:ascii="Times New Roman" w:hAnsi="Times New Roman" w:cs="Times New Roman"/>
          <w:sz w:val="24"/>
          <w:szCs w:val="24"/>
        </w:rPr>
      </w:pPr>
      <w:r w:rsidRPr="0095568B">
        <w:rPr>
          <w:rFonts w:ascii="Times New Roman" w:hAnsi="Times New Roman" w:cs="Times New Roman"/>
          <w:b/>
          <w:sz w:val="24"/>
          <w:szCs w:val="24"/>
        </w:rPr>
        <w:t>Art.</w:t>
      </w:r>
      <w:r w:rsidRPr="0095568B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b/>
          <w:sz w:val="24"/>
          <w:szCs w:val="24"/>
        </w:rPr>
        <w:t>1°</w:t>
      </w:r>
      <w:r w:rsidRPr="0095568B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b/>
          <w:sz w:val="24"/>
          <w:szCs w:val="24"/>
        </w:rPr>
        <w:t>-</w:t>
      </w:r>
      <w:r w:rsidRPr="0095568B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A</w:t>
      </w:r>
      <w:r w:rsidRPr="0095568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Organização</w:t>
      </w:r>
      <w:r w:rsidRPr="0095568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será</w:t>
      </w:r>
      <w:r w:rsidRPr="0095568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de</w:t>
      </w:r>
      <w:r w:rsidRPr="0095568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exclusiva</w:t>
      </w:r>
      <w:r w:rsidRPr="0095568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responsabilidade</w:t>
      </w:r>
      <w:r w:rsidRPr="0095568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da</w:t>
      </w:r>
      <w:r w:rsidRPr="0095568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Comissão</w:t>
      </w:r>
      <w:r w:rsidRPr="0095568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de</w:t>
      </w:r>
      <w:r w:rsidRPr="0095568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Consulta</w:t>
      </w:r>
      <w:r w:rsidRPr="0095568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composta</w:t>
      </w:r>
      <w:r w:rsidR="009649D7" w:rsidRPr="0095568B">
        <w:rPr>
          <w:rFonts w:ascii="Times New Roman" w:hAnsi="Times New Roman" w:cs="Times New Roman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pacing w:val="-59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por três docentes e uma técnica-administrativa do Departamento de Tecnologia Rural (DTR), a</w:t>
      </w:r>
      <w:r w:rsidRPr="0095568B">
        <w:rPr>
          <w:rFonts w:ascii="Times New Roman" w:hAnsi="Times New Roman" w:cs="Times New Roman"/>
          <w:spacing w:val="-59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qual</w:t>
      </w:r>
      <w:r w:rsidRPr="0095568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terá amplos poderes no que</w:t>
      </w:r>
      <w:r w:rsidRPr="0095568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concerne à</w:t>
      </w:r>
      <w:r w:rsidRPr="0095568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Consulta.</w:t>
      </w:r>
    </w:p>
    <w:p w14:paraId="2D9EF5E9" w14:textId="77777777" w:rsidR="002C0008" w:rsidRPr="0095568B" w:rsidRDefault="002C0008" w:rsidP="004A652B">
      <w:pPr>
        <w:pStyle w:val="Corpodetexto"/>
        <w:spacing w:before="6" w:line="360" w:lineRule="auto"/>
        <w:rPr>
          <w:rFonts w:ascii="Times New Roman" w:hAnsi="Times New Roman" w:cs="Times New Roman"/>
          <w:sz w:val="24"/>
          <w:szCs w:val="24"/>
        </w:rPr>
      </w:pPr>
    </w:p>
    <w:p w14:paraId="594A4990" w14:textId="77777777" w:rsidR="002C0008" w:rsidRPr="0095568B" w:rsidRDefault="00000000" w:rsidP="004A652B">
      <w:pPr>
        <w:pStyle w:val="Ttulo2"/>
        <w:numPr>
          <w:ilvl w:val="0"/>
          <w:numId w:val="5"/>
        </w:numPr>
        <w:tabs>
          <w:tab w:val="left" w:pos="364"/>
        </w:tabs>
        <w:spacing w:line="360" w:lineRule="auto"/>
        <w:ind w:hanging="246"/>
        <w:jc w:val="left"/>
        <w:rPr>
          <w:rFonts w:ascii="Times New Roman" w:hAnsi="Times New Roman" w:cs="Times New Roman"/>
          <w:sz w:val="24"/>
          <w:szCs w:val="24"/>
        </w:rPr>
      </w:pPr>
      <w:r w:rsidRPr="0095568B">
        <w:rPr>
          <w:rFonts w:ascii="Times New Roman" w:hAnsi="Times New Roman" w:cs="Times New Roman"/>
          <w:sz w:val="24"/>
          <w:szCs w:val="24"/>
        </w:rPr>
        <w:t>Das</w:t>
      </w:r>
      <w:r w:rsidRPr="0095568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Inscrições</w:t>
      </w:r>
      <w:r w:rsidRPr="0095568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dos</w:t>
      </w:r>
      <w:r w:rsidRPr="0095568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Candidatos:</w:t>
      </w:r>
    </w:p>
    <w:p w14:paraId="11F50E21" w14:textId="77777777" w:rsidR="002C0008" w:rsidRPr="0095568B" w:rsidRDefault="002C0008" w:rsidP="004A652B">
      <w:pPr>
        <w:pStyle w:val="Corpodetexto"/>
        <w:spacing w:before="7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12BC249" w14:textId="77777777" w:rsidR="002C0008" w:rsidRPr="0095568B" w:rsidRDefault="00000000" w:rsidP="004A652B">
      <w:pPr>
        <w:pStyle w:val="Corpodetexto"/>
        <w:spacing w:line="360" w:lineRule="auto"/>
        <w:ind w:left="294" w:right="228"/>
        <w:jc w:val="both"/>
        <w:rPr>
          <w:rFonts w:ascii="Times New Roman" w:hAnsi="Times New Roman" w:cs="Times New Roman"/>
          <w:sz w:val="24"/>
          <w:szCs w:val="24"/>
        </w:rPr>
      </w:pPr>
      <w:r w:rsidRPr="0095568B">
        <w:rPr>
          <w:rFonts w:ascii="Times New Roman" w:hAnsi="Times New Roman" w:cs="Times New Roman"/>
          <w:b/>
          <w:sz w:val="24"/>
          <w:szCs w:val="24"/>
        </w:rPr>
        <w:t xml:space="preserve">Art. 2° - </w:t>
      </w:r>
      <w:r w:rsidRPr="0095568B">
        <w:rPr>
          <w:rFonts w:ascii="Times New Roman" w:hAnsi="Times New Roman" w:cs="Times New Roman"/>
          <w:sz w:val="24"/>
          <w:szCs w:val="24"/>
        </w:rPr>
        <w:t>Conforme Art. 29 do Estatuto da UFRPE e</w:t>
      </w:r>
      <w:r w:rsidRPr="0095568B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o art. 11 da Resolução CONSU 083/2019,</w:t>
      </w:r>
      <w:r w:rsidRPr="0095568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o</w:t>
      </w:r>
      <w:r w:rsidRPr="0095568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CTA</w:t>
      </w:r>
      <w:r w:rsidRPr="0095568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do</w:t>
      </w:r>
      <w:r w:rsidRPr="0095568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Departamento</w:t>
      </w:r>
      <w:r w:rsidRPr="0095568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de</w:t>
      </w:r>
      <w:r w:rsidRPr="0095568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Tecnologia</w:t>
      </w:r>
      <w:r w:rsidRPr="0095568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Rural</w:t>
      </w:r>
      <w:r w:rsidRPr="0095568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tem</w:t>
      </w:r>
      <w:r w:rsidRPr="0095568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a</w:t>
      </w:r>
      <w:r w:rsidRPr="0095568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seguinte</w:t>
      </w:r>
      <w:r w:rsidRPr="0095568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constituição:</w:t>
      </w:r>
    </w:p>
    <w:p w14:paraId="06C92A23" w14:textId="77777777" w:rsidR="002C0008" w:rsidRPr="0095568B" w:rsidRDefault="002C0008" w:rsidP="004A652B">
      <w:pPr>
        <w:pStyle w:val="Corpodetexto"/>
        <w:spacing w:before="10" w:line="360" w:lineRule="auto"/>
        <w:rPr>
          <w:rFonts w:ascii="Times New Roman" w:hAnsi="Times New Roman" w:cs="Times New Roman"/>
          <w:sz w:val="24"/>
          <w:szCs w:val="24"/>
        </w:rPr>
      </w:pPr>
    </w:p>
    <w:p w14:paraId="4881C382" w14:textId="77777777" w:rsidR="00B66E0B" w:rsidRPr="0095568B" w:rsidRDefault="00B66E0B" w:rsidP="004A652B">
      <w:pPr>
        <w:pStyle w:val="PargrafodaLista"/>
        <w:tabs>
          <w:tab w:val="left" w:pos="302"/>
        </w:tabs>
        <w:spacing w:before="1" w:line="360" w:lineRule="auto"/>
        <w:ind w:left="302" w:firstLine="0"/>
        <w:jc w:val="both"/>
        <w:rPr>
          <w:rFonts w:ascii="Times New Roman" w:hAnsi="Times New Roman" w:cs="Times New Roman"/>
          <w:sz w:val="24"/>
          <w:szCs w:val="24"/>
        </w:rPr>
      </w:pPr>
      <w:r w:rsidRPr="0095568B">
        <w:rPr>
          <w:rFonts w:ascii="Times New Roman" w:hAnsi="Times New Roman" w:cs="Times New Roman"/>
          <w:sz w:val="24"/>
          <w:szCs w:val="24"/>
        </w:rPr>
        <w:t>I - Diretor,</w:t>
      </w:r>
      <w:r w:rsidRPr="0095568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como</w:t>
      </w:r>
      <w:r w:rsidRPr="0095568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presidente</w:t>
      </w:r>
      <w:r w:rsidRPr="0095568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(membro</w:t>
      </w:r>
      <w:r w:rsidRPr="0095568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nato).</w:t>
      </w:r>
    </w:p>
    <w:p w14:paraId="41D5E2A6" w14:textId="77777777" w:rsidR="00B66E0B" w:rsidRPr="0095568B" w:rsidRDefault="00B66E0B" w:rsidP="004A652B">
      <w:pPr>
        <w:pStyle w:val="PargrafodaLista"/>
        <w:tabs>
          <w:tab w:val="left" w:pos="302"/>
        </w:tabs>
        <w:spacing w:before="1" w:line="360" w:lineRule="auto"/>
        <w:ind w:left="302" w:firstLine="0"/>
        <w:jc w:val="both"/>
        <w:rPr>
          <w:rFonts w:ascii="Times New Roman" w:hAnsi="Times New Roman" w:cs="Times New Roman"/>
          <w:spacing w:val="-59"/>
          <w:sz w:val="24"/>
          <w:szCs w:val="24"/>
        </w:rPr>
      </w:pPr>
      <w:r w:rsidRPr="0095568B">
        <w:rPr>
          <w:rFonts w:ascii="Times New Roman" w:hAnsi="Times New Roman" w:cs="Times New Roman"/>
          <w:sz w:val="24"/>
          <w:szCs w:val="24"/>
        </w:rPr>
        <w:t>II - Substituto</w:t>
      </w:r>
      <w:r w:rsidRPr="0095568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Eventual</w:t>
      </w:r>
      <w:r w:rsidRPr="0095568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do</w:t>
      </w:r>
      <w:r w:rsidRPr="0095568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Diretor,</w:t>
      </w:r>
      <w:r w:rsidRPr="0095568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como</w:t>
      </w:r>
      <w:r w:rsidRPr="0095568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vice-presidente</w:t>
      </w:r>
      <w:r w:rsidRPr="0095568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(membro</w:t>
      </w:r>
      <w:r w:rsidRPr="0095568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nato).</w:t>
      </w:r>
      <w:r w:rsidRPr="0095568B">
        <w:rPr>
          <w:rFonts w:ascii="Times New Roman" w:hAnsi="Times New Roman" w:cs="Times New Roman"/>
          <w:spacing w:val="-59"/>
          <w:sz w:val="24"/>
          <w:szCs w:val="24"/>
        </w:rPr>
        <w:t xml:space="preserve"> </w:t>
      </w:r>
    </w:p>
    <w:p w14:paraId="77F76AC2" w14:textId="77777777" w:rsidR="00B66E0B" w:rsidRPr="0095568B" w:rsidRDefault="00000000" w:rsidP="004A652B">
      <w:pPr>
        <w:pStyle w:val="PargrafodaLista"/>
        <w:tabs>
          <w:tab w:val="left" w:pos="302"/>
        </w:tabs>
        <w:spacing w:before="1" w:line="360" w:lineRule="auto"/>
        <w:ind w:left="302" w:firstLine="0"/>
        <w:jc w:val="both"/>
        <w:rPr>
          <w:rFonts w:ascii="Times New Roman" w:hAnsi="Times New Roman" w:cs="Times New Roman"/>
          <w:sz w:val="24"/>
          <w:szCs w:val="24"/>
        </w:rPr>
      </w:pPr>
      <w:r w:rsidRPr="0095568B">
        <w:rPr>
          <w:rFonts w:ascii="Times New Roman" w:hAnsi="Times New Roman" w:cs="Times New Roman"/>
          <w:sz w:val="24"/>
          <w:szCs w:val="24"/>
        </w:rPr>
        <w:lastRenderedPageBreak/>
        <w:t>III</w:t>
      </w:r>
      <w:r w:rsidRPr="0095568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– Supervisores</w:t>
      </w:r>
      <w:r w:rsidRPr="0095568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de áreas</w:t>
      </w:r>
      <w:r w:rsidRPr="0095568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de conhecimento</w:t>
      </w:r>
      <w:r w:rsidRPr="0095568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(membros natos).</w:t>
      </w:r>
    </w:p>
    <w:p w14:paraId="01ADA9D8" w14:textId="77777777" w:rsidR="00B66E0B" w:rsidRPr="0095568B" w:rsidRDefault="00B66E0B" w:rsidP="004A652B">
      <w:pPr>
        <w:pStyle w:val="PargrafodaLista"/>
        <w:tabs>
          <w:tab w:val="left" w:pos="302"/>
        </w:tabs>
        <w:spacing w:before="1" w:line="360" w:lineRule="auto"/>
        <w:ind w:left="302" w:firstLine="0"/>
        <w:jc w:val="both"/>
        <w:rPr>
          <w:rFonts w:ascii="Times New Roman" w:hAnsi="Times New Roman" w:cs="Times New Roman"/>
          <w:sz w:val="24"/>
          <w:szCs w:val="24"/>
        </w:rPr>
      </w:pPr>
      <w:r w:rsidRPr="0095568B">
        <w:rPr>
          <w:rFonts w:ascii="Times New Roman" w:hAnsi="Times New Roman" w:cs="Times New Roman"/>
          <w:sz w:val="24"/>
          <w:szCs w:val="24"/>
        </w:rPr>
        <w:t>IV - Supervisores</w:t>
      </w:r>
      <w:r w:rsidRPr="0095568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de</w:t>
      </w:r>
      <w:r w:rsidRPr="0095568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áreas</w:t>
      </w:r>
      <w:r w:rsidRPr="0095568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administrativas.</w:t>
      </w:r>
    </w:p>
    <w:p w14:paraId="783198C7" w14:textId="77777777" w:rsidR="00B66E0B" w:rsidRPr="0095568B" w:rsidRDefault="00B66E0B" w:rsidP="004A652B">
      <w:pPr>
        <w:pStyle w:val="PargrafodaLista"/>
        <w:tabs>
          <w:tab w:val="left" w:pos="302"/>
        </w:tabs>
        <w:spacing w:before="1" w:line="360" w:lineRule="auto"/>
        <w:ind w:left="302" w:firstLine="0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95568B">
        <w:rPr>
          <w:rFonts w:ascii="Times New Roman" w:hAnsi="Times New Roman" w:cs="Times New Roman"/>
          <w:sz w:val="24"/>
          <w:szCs w:val="24"/>
        </w:rPr>
        <w:t>V - Representante dos professores Classe E.</w:t>
      </w:r>
    </w:p>
    <w:p w14:paraId="59A357EE" w14:textId="77777777" w:rsidR="00B66E0B" w:rsidRPr="0095568B" w:rsidRDefault="00B66E0B" w:rsidP="004A652B">
      <w:pPr>
        <w:pStyle w:val="PargrafodaLista"/>
        <w:tabs>
          <w:tab w:val="left" w:pos="302"/>
        </w:tabs>
        <w:spacing w:before="1" w:line="360" w:lineRule="auto"/>
        <w:ind w:left="302" w:firstLine="0"/>
        <w:jc w:val="both"/>
        <w:rPr>
          <w:rFonts w:ascii="Times New Roman" w:hAnsi="Times New Roman" w:cs="Times New Roman"/>
          <w:sz w:val="24"/>
          <w:szCs w:val="24"/>
        </w:rPr>
      </w:pPr>
      <w:r w:rsidRPr="0095568B">
        <w:rPr>
          <w:rFonts w:ascii="Times New Roman" w:hAnsi="Times New Roman" w:cs="Times New Roman"/>
          <w:spacing w:val="1"/>
          <w:sz w:val="24"/>
          <w:szCs w:val="24"/>
        </w:rPr>
        <w:t xml:space="preserve">VI - </w:t>
      </w:r>
      <w:r w:rsidRPr="0095568B">
        <w:rPr>
          <w:rFonts w:ascii="Times New Roman" w:hAnsi="Times New Roman" w:cs="Times New Roman"/>
          <w:sz w:val="24"/>
          <w:szCs w:val="24"/>
        </w:rPr>
        <w:t>Representante dos professores ClasseD.</w:t>
      </w:r>
    </w:p>
    <w:p w14:paraId="3D372A58" w14:textId="77777777" w:rsidR="00B66E0B" w:rsidRPr="0095568B" w:rsidRDefault="00B66E0B" w:rsidP="004A652B">
      <w:pPr>
        <w:pStyle w:val="PargrafodaLista"/>
        <w:tabs>
          <w:tab w:val="left" w:pos="302"/>
        </w:tabs>
        <w:spacing w:before="1" w:line="360" w:lineRule="auto"/>
        <w:ind w:left="302" w:firstLine="0"/>
        <w:jc w:val="both"/>
        <w:rPr>
          <w:rFonts w:ascii="Times New Roman" w:hAnsi="Times New Roman" w:cs="Times New Roman"/>
          <w:spacing w:val="-59"/>
          <w:sz w:val="24"/>
          <w:szCs w:val="24"/>
        </w:rPr>
      </w:pPr>
      <w:r w:rsidRPr="0095568B">
        <w:rPr>
          <w:rFonts w:ascii="Times New Roman" w:hAnsi="Times New Roman" w:cs="Times New Roman"/>
          <w:sz w:val="24"/>
          <w:szCs w:val="24"/>
        </w:rPr>
        <w:t>VII - Representante dos professores ClasseC.</w:t>
      </w:r>
      <w:r w:rsidRPr="0095568B">
        <w:rPr>
          <w:rFonts w:ascii="Times New Roman" w:hAnsi="Times New Roman" w:cs="Times New Roman"/>
          <w:spacing w:val="-59"/>
          <w:sz w:val="24"/>
          <w:szCs w:val="24"/>
        </w:rPr>
        <w:t xml:space="preserve"> </w:t>
      </w:r>
    </w:p>
    <w:p w14:paraId="7109D8B7" w14:textId="77777777" w:rsidR="00B66E0B" w:rsidRPr="0095568B" w:rsidRDefault="00000000" w:rsidP="004A652B">
      <w:pPr>
        <w:pStyle w:val="PargrafodaLista"/>
        <w:tabs>
          <w:tab w:val="left" w:pos="302"/>
        </w:tabs>
        <w:spacing w:before="1" w:line="360" w:lineRule="auto"/>
        <w:ind w:left="302" w:firstLine="0"/>
        <w:jc w:val="both"/>
        <w:rPr>
          <w:rFonts w:ascii="Times New Roman" w:hAnsi="Times New Roman" w:cs="Times New Roman"/>
          <w:sz w:val="24"/>
          <w:szCs w:val="24"/>
        </w:rPr>
      </w:pPr>
      <w:r w:rsidRPr="0095568B">
        <w:rPr>
          <w:rFonts w:ascii="Times New Roman" w:hAnsi="Times New Roman" w:cs="Times New Roman"/>
          <w:sz w:val="24"/>
          <w:szCs w:val="24"/>
        </w:rPr>
        <w:t>VIII</w:t>
      </w:r>
      <w:r w:rsidRPr="0095568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–</w:t>
      </w:r>
      <w:r w:rsidRPr="0095568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Representante</w:t>
      </w:r>
      <w:r w:rsidRPr="0095568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dos</w:t>
      </w:r>
      <w:r w:rsidRPr="0095568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professores</w:t>
      </w:r>
      <w:r w:rsidRPr="0095568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Classe</w:t>
      </w:r>
      <w:r w:rsidRPr="0095568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B.</w:t>
      </w:r>
    </w:p>
    <w:p w14:paraId="2C893537" w14:textId="77777777" w:rsidR="00B66E0B" w:rsidRPr="0095568B" w:rsidRDefault="00000000" w:rsidP="004A652B">
      <w:pPr>
        <w:pStyle w:val="PargrafodaLista"/>
        <w:tabs>
          <w:tab w:val="left" w:pos="302"/>
        </w:tabs>
        <w:spacing w:before="1" w:line="360" w:lineRule="auto"/>
        <w:ind w:left="302" w:firstLine="0"/>
        <w:jc w:val="both"/>
        <w:rPr>
          <w:rFonts w:ascii="Times New Roman" w:hAnsi="Times New Roman" w:cs="Times New Roman"/>
          <w:sz w:val="24"/>
          <w:szCs w:val="24"/>
        </w:rPr>
      </w:pPr>
      <w:r w:rsidRPr="0095568B">
        <w:rPr>
          <w:rFonts w:ascii="Times New Roman" w:hAnsi="Times New Roman" w:cs="Times New Roman"/>
          <w:spacing w:val="-59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IX</w:t>
      </w:r>
      <w:r w:rsidRPr="0095568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–</w:t>
      </w:r>
      <w:r w:rsidRPr="0095568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Representante</w:t>
      </w:r>
      <w:r w:rsidRPr="0095568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dos</w:t>
      </w:r>
      <w:r w:rsidRPr="0095568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professores</w:t>
      </w:r>
      <w:r w:rsidRPr="0095568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Classe</w:t>
      </w:r>
      <w:r w:rsidRPr="0095568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A.</w:t>
      </w:r>
    </w:p>
    <w:p w14:paraId="4D0D5296" w14:textId="77777777" w:rsidR="00B66E0B" w:rsidRPr="0095568B" w:rsidRDefault="00B66E0B" w:rsidP="004A652B">
      <w:pPr>
        <w:pStyle w:val="PargrafodaLista"/>
        <w:tabs>
          <w:tab w:val="left" w:pos="302"/>
        </w:tabs>
        <w:spacing w:before="1" w:line="360" w:lineRule="auto"/>
        <w:ind w:left="302" w:firstLine="0"/>
        <w:jc w:val="both"/>
        <w:rPr>
          <w:rFonts w:ascii="Times New Roman" w:hAnsi="Times New Roman" w:cs="Times New Roman"/>
          <w:sz w:val="24"/>
          <w:szCs w:val="24"/>
        </w:rPr>
      </w:pPr>
      <w:r w:rsidRPr="0095568B">
        <w:rPr>
          <w:rFonts w:ascii="Times New Roman" w:hAnsi="Times New Roman" w:cs="Times New Roman"/>
          <w:sz w:val="24"/>
          <w:szCs w:val="24"/>
        </w:rPr>
        <w:t>X - Representante</w:t>
      </w:r>
      <w:r w:rsidRPr="0095568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dos</w:t>
      </w:r>
      <w:r w:rsidRPr="0095568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servidores</w:t>
      </w:r>
      <w:r w:rsidRPr="0095568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técnicos-administrativos.</w:t>
      </w:r>
    </w:p>
    <w:p w14:paraId="3F3D8271" w14:textId="77777777" w:rsidR="00B66E0B" w:rsidRPr="0095568B" w:rsidRDefault="00B66E0B" w:rsidP="004A652B">
      <w:pPr>
        <w:pStyle w:val="PargrafodaLista"/>
        <w:tabs>
          <w:tab w:val="left" w:pos="302"/>
        </w:tabs>
        <w:spacing w:before="1" w:line="360" w:lineRule="auto"/>
        <w:ind w:left="302" w:firstLine="0"/>
        <w:jc w:val="both"/>
        <w:rPr>
          <w:rFonts w:ascii="Times New Roman" w:hAnsi="Times New Roman" w:cs="Times New Roman"/>
          <w:sz w:val="24"/>
          <w:szCs w:val="24"/>
        </w:rPr>
      </w:pPr>
      <w:r w:rsidRPr="0095568B">
        <w:rPr>
          <w:rFonts w:ascii="Times New Roman" w:hAnsi="Times New Roman" w:cs="Times New Roman"/>
          <w:sz w:val="24"/>
          <w:szCs w:val="24"/>
        </w:rPr>
        <w:t>XI - Representante(s)</w:t>
      </w:r>
      <w:r w:rsidRPr="0095568B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do</w:t>
      </w:r>
      <w:r w:rsidRPr="0095568B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corpo</w:t>
      </w:r>
      <w:r w:rsidRPr="0095568B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discente</w:t>
      </w:r>
      <w:r w:rsidRPr="0095568B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com</w:t>
      </w:r>
      <w:r w:rsidRPr="0095568B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mandato</w:t>
      </w:r>
      <w:r w:rsidRPr="0095568B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de</w:t>
      </w:r>
      <w:r w:rsidRPr="0095568B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um</w:t>
      </w:r>
      <w:r w:rsidRPr="0095568B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(1)</w:t>
      </w:r>
      <w:r w:rsidRPr="0095568B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ano,</w:t>
      </w:r>
      <w:r w:rsidRPr="0095568B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com</w:t>
      </w:r>
      <w:r w:rsidRPr="0095568B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direito</w:t>
      </w:r>
      <w:r w:rsidRPr="0095568B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a</w:t>
      </w:r>
      <w:r w:rsidRPr="0095568B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uma</w:t>
      </w:r>
      <w:r w:rsidRPr="0095568B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(1)</w:t>
      </w:r>
      <w:r w:rsidRPr="0095568B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recondução,</w:t>
      </w:r>
      <w:r w:rsidRPr="0095568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em</w:t>
      </w:r>
      <w:r w:rsidRPr="0095568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número</w:t>
      </w:r>
      <w:r w:rsidRPr="0095568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de um</w:t>
      </w:r>
      <w:r w:rsidRPr="0095568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quinto</w:t>
      </w:r>
      <w:r w:rsidRPr="0095568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(1/5)</w:t>
      </w:r>
      <w:r w:rsidRPr="0095568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do total do Colegiado.</w:t>
      </w:r>
    </w:p>
    <w:p w14:paraId="425F230F" w14:textId="2069AD27" w:rsidR="002C0008" w:rsidRPr="0095568B" w:rsidRDefault="00B66E0B" w:rsidP="004A652B">
      <w:pPr>
        <w:pStyle w:val="PargrafodaLista"/>
        <w:tabs>
          <w:tab w:val="left" w:pos="302"/>
        </w:tabs>
        <w:spacing w:before="1" w:line="360" w:lineRule="auto"/>
        <w:ind w:left="302" w:firstLine="0"/>
        <w:jc w:val="both"/>
        <w:rPr>
          <w:rFonts w:ascii="Times New Roman" w:hAnsi="Times New Roman" w:cs="Times New Roman"/>
          <w:sz w:val="24"/>
          <w:szCs w:val="24"/>
        </w:rPr>
      </w:pPr>
      <w:r w:rsidRPr="0095568B">
        <w:rPr>
          <w:rFonts w:ascii="Times New Roman" w:hAnsi="Times New Roman" w:cs="Times New Roman"/>
          <w:sz w:val="24"/>
          <w:szCs w:val="24"/>
        </w:rPr>
        <w:t>XII - Coordenadores</w:t>
      </w:r>
      <w:r w:rsidRPr="0095568B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dos</w:t>
      </w:r>
      <w:r w:rsidRPr="0095568B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cursos</w:t>
      </w:r>
      <w:r w:rsidRPr="0095568B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de</w:t>
      </w:r>
      <w:r w:rsidRPr="0095568B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graduação</w:t>
      </w:r>
      <w:r w:rsidRPr="0095568B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e</w:t>
      </w:r>
      <w:r w:rsidRPr="0095568B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pós-graduação</w:t>
      </w:r>
      <w:r w:rsidRPr="0095568B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em</w:t>
      </w:r>
      <w:r w:rsidRPr="0095568B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que</w:t>
      </w:r>
      <w:r w:rsidRPr="0095568B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os</w:t>
      </w:r>
      <w:r w:rsidRPr="0095568B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professores</w:t>
      </w:r>
      <w:r w:rsidRPr="0095568B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do</w:t>
      </w:r>
      <w:r w:rsidRPr="0095568B">
        <w:rPr>
          <w:rFonts w:ascii="Times New Roman" w:hAnsi="Times New Roman" w:cs="Times New Roman"/>
          <w:spacing w:val="-59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departamento</w:t>
      </w:r>
      <w:r w:rsidRPr="0095568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lecionam</w:t>
      </w:r>
      <w:r w:rsidRPr="0095568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a</w:t>
      </w:r>
      <w:r w:rsidRPr="0095568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maioria</w:t>
      </w:r>
      <w:r w:rsidRPr="0095568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das</w:t>
      </w:r>
      <w:r w:rsidRPr="0095568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disciplinas</w:t>
      </w:r>
      <w:r w:rsidRPr="0095568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(membros</w:t>
      </w:r>
      <w:r w:rsidRPr="0095568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natos)</w:t>
      </w:r>
    </w:p>
    <w:p w14:paraId="56D0D11D" w14:textId="77777777" w:rsidR="002C0008" w:rsidRPr="0095568B" w:rsidRDefault="002C0008" w:rsidP="004A652B">
      <w:pPr>
        <w:pStyle w:val="Corpodetexto"/>
        <w:spacing w:before="5" w:line="360" w:lineRule="auto"/>
        <w:rPr>
          <w:rFonts w:ascii="Times New Roman" w:hAnsi="Times New Roman" w:cs="Times New Roman"/>
          <w:sz w:val="24"/>
          <w:szCs w:val="24"/>
        </w:rPr>
      </w:pPr>
    </w:p>
    <w:p w14:paraId="23F31722" w14:textId="499DAF0C" w:rsidR="002C0008" w:rsidRPr="0095568B" w:rsidRDefault="00000000" w:rsidP="004A652B">
      <w:pPr>
        <w:pStyle w:val="Corpodetexto"/>
        <w:spacing w:line="360" w:lineRule="auto"/>
        <w:ind w:left="294" w:right="222"/>
        <w:jc w:val="both"/>
        <w:rPr>
          <w:rFonts w:ascii="Times New Roman" w:hAnsi="Times New Roman" w:cs="Times New Roman"/>
          <w:sz w:val="24"/>
          <w:szCs w:val="24"/>
        </w:rPr>
      </w:pPr>
      <w:r w:rsidRPr="0095568B">
        <w:rPr>
          <w:rFonts w:ascii="Times New Roman" w:hAnsi="Times New Roman" w:cs="Times New Roman"/>
          <w:b/>
          <w:sz w:val="24"/>
          <w:szCs w:val="24"/>
        </w:rPr>
        <w:t xml:space="preserve">Art. 3° - </w:t>
      </w:r>
      <w:r w:rsidRPr="0095568B">
        <w:rPr>
          <w:rFonts w:ascii="Times New Roman" w:hAnsi="Times New Roman" w:cs="Times New Roman"/>
          <w:sz w:val="24"/>
          <w:szCs w:val="24"/>
        </w:rPr>
        <w:t>Tendo em vista o estabelecido no artigo Art. 2°, esta consulta visa à escolha de um</w:t>
      </w:r>
      <w:r w:rsidRPr="0095568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representante, como titular, e outro suplente, do corpo técnico-administrativo, bem como a</w:t>
      </w:r>
      <w:r w:rsidRPr="0095568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escolha de um professor, como titular, e outro como suplente, nas classes Classe A, Classe B,</w:t>
      </w:r>
      <w:r w:rsidRPr="0095568B">
        <w:rPr>
          <w:rFonts w:ascii="Times New Roman" w:hAnsi="Times New Roman" w:cs="Times New Roman"/>
          <w:spacing w:val="-59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Classe</w:t>
      </w:r>
      <w:r w:rsidRPr="0095568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C,</w:t>
      </w:r>
      <w:r w:rsidRPr="0095568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Classe</w:t>
      </w:r>
      <w:r w:rsidRPr="0095568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D</w:t>
      </w:r>
      <w:r w:rsidRPr="0095568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e</w:t>
      </w:r>
      <w:r w:rsidRPr="0095568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Classe</w:t>
      </w:r>
      <w:r w:rsidRPr="0095568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E,</w:t>
      </w:r>
      <w:r w:rsidRPr="0095568B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considerando</w:t>
      </w:r>
      <w:r w:rsidRPr="0095568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as</w:t>
      </w:r>
      <w:r w:rsidRPr="0095568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Leis</w:t>
      </w:r>
      <w:r w:rsidRPr="0095568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no.</w:t>
      </w:r>
      <w:r w:rsidRPr="0095568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12.772/2012</w:t>
      </w:r>
      <w:r w:rsidRPr="0095568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e</w:t>
      </w:r>
      <w:r w:rsidRPr="0095568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12.863/2013,</w:t>
      </w:r>
      <w:r w:rsidRPr="0095568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conforme</w:t>
      </w:r>
      <w:r w:rsidR="00901995">
        <w:rPr>
          <w:rFonts w:ascii="Times New Roman" w:hAnsi="Times New Roman" w:cs="Times New Roman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pacing w:val="-59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o</w:t>
      </w:r>
      <w:r w:rsidRPr="0095568B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quadro</w:t>
      </w:r>
      <w:r w:rsidRPr="0095568B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de</w:t>
      </w:r>
      <w:r w:rsidRPr="0095568B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docentes</w:t>
      </w:r>
      <w:r w:rsidRPr="0095568B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lotados</w:t>
      </w:r>
      <w:r w:rsidRPr="0095568B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no</w:t>
      </w:r>
      <w:r w:rsidRPr="0095568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DTR/UFRPE,</w:t>
      </w:r>
      <w:r w:rsidRPr="0095568B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exceto</w:t>
      </w:r>
      <w:r w:rsidRPr="0095568B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os</w:t>
      </w:r>
      <w:r w:rsidRPr="0095568B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professores</w:t>
      </w:r>
      <w:r w:rsidRPr="0095568B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afastado</w:t>
      </w:r>
      <w:r w:rsidRPr="0095568B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e/ou</w:t>
      </w:r>
      <w:r w:rsidRPr="0095568B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licenciados.</w:t>
      </w:r>
    </w:p>
    <w:p w14:paraId="3FCB45C6" w14:textId="77777777" w:rsidR="002C0008" w:rsidRPr="0095568B" w:rsidRDefault="002C0008" w:rsidP="004A652B">
      <w:pPr>
        <w:pStyle w:val="Corpodetexto"/>
        <w:spacing w:before="5" w:line="360" w:lineRule="auto"/>
        <w:rPr>
          <w:rFonts w:ascii="Times New Roman" w:hAnsi="Times New Roman" w:cs="Times New Roman"/>
          <w:sz w:val="24"/>
          <w:szCs w:val="24"/>
        </w:rPr>
      </w:pPr>
    </w:p>
    <w:p w14:paraId="74408F46" w14:textId="28A87FBD" w:rsidR="002C0008" w:rsidRDefault="00000000" w:rsidP="004A652B">
      <w:pPr>
        <w:pStyle w:val="Corpodetexto"/>
        <w:spacing w:line="360" w:lineRule="auto"/>
        <w:ind w:left="999" w:right="220"/>
        <w:jc w:val="both"/>
        <w:rPr>
          <w:rFonts w:ascii="Times New Roman" w:hAnsi="Times New Roman" w:cs="Times New Roman"/>
          <w:sz w:val="24"/>
          <w:szCs w:val="24"/>
        </w:rPr>
      </w:pPr>
      <w:r w:rsidRPr="0095568B">
        <w:rPr>
          <w:rFonts w:ascii="Times New Roman" w:hAnsi="Times New Roman" w:cs="Times New Roman"/>
          <w:sz w:val="24"/>
          <w:szCs w:val="24"/>
        </w:rPr>
        <w:t>§1° - Para cada uma das representações das diferentes classes docentes – Classe A,</w:t>
      </w:r>
      <w:r w:rsidRPr="0095568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Classe</w:t>
      </w:r>
      <w:r w:rsidRPr="0095568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B,</w:t>
      </w:r>
      <w:r w:rsidRPr="0095568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Classe</w:t>
      </w:r>
      <w:r w:rsidRPr="0095568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C,</w:t>
      </w:r>
      <w:r w:rsidRPr="0095568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Classe</w:t>
      </w:r>
      <w:r w:rsidRPr="0095568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D</w:t>
      </w:r>
      <w:r w:rsidRPr="0095568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e</w:t>
      </w:r>
      <w:r w:rsidRPr="0095568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Classe</w:t>
      </w:r>
      <w:r w:rsidRPr="0095568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E</w:t>
      </w:r>
      <w:r w:rsidR="0095568B" w:rsidRPr="0095568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serão</w:t>
      </w:r>
      <w:r w:rsidRPr="0095568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eleitos</w:t>
      </w:r>
      <w:r w:rsidRPr="0095568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um</w:t>
      </w:r>
      <w:r w:rsidRPr="0095568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titular</w:t>
      </w:r>
      <w:r w:rsidRPr="0095568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e</w:t>
      </w:r>
      <w:r w:rsidRPr="0095568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um</w:t>
      </w:r>
      <w:r w:rsidRPr="0095568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suplente,</w:t>
      </w:r>
      <w:r w:rsidRPr="0095568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sendo</w:t>
      </w:r>
      <w:r w:rsidR="00D91C62" w:rsidRPr="0095568B">
        <w:rPr>
          <w:rFonts w:ascii="Times New Roman" w:hAnsi="Times New Roman" w:cs="Times New Roman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pacing w:val="-59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inelegíveis</w:t>
      </w:r>
      <w:r w:rsidRPr="0095568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os membros</w:t>
      </w:r>
      <w:r w:rsidRPr="0095568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natos do CTA,</w:t>
      </w:r>
      <w:r w:rsidRPr="0095568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listados a</w:t>
      </w:r>
      <w:r w:rsidRPr="0095568B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seguir:</w:t>
      </w:r>
    </w:p>
    <w:p w14:paraId="7E1A3FE1" w14:textId="77777777" w:rsidR="005E378E" w:rsidRPr="0095568B" w:rsidRDefault="005E378E" w:rsidP="004A652B">
      <w:pPr>
        <w:pStyle w:val="Corpodetexto"/>
        <w:spacing w:line="360" w:lineRule="auto"/>
        <w:ind w:left="999" w:right="220"/>
        <w:jc w:val="both"/>
        <w:rPr>
          <w:rFonts w:ascii="Times New Roman" w:hAnsi="Times New Roman" w:cs="Times New Roman"/>
          <w:sz w:val="24"/>
          <w:szCs w:val="24"/>
        </w:rPr>
      </w:pPr>
    </w:p>
    <w:p w14:paraId="0E5401A3" w14:textId="77777777" w:rsidR="002C0008" w:rsidRPr="0095568B" w:rsidRDefault="00000000" w:rsidP="004A652B">
      <w:pPr>
        <w:pStyle w:val="PargrafodaLista"/>
        <w:numPr>
          <w:ilvl w:val="1"/>
          <w:numId w:val="2"/>
        </w:numPr>
        <w:tabs>
          <w:tab w:val="left" w:pos="1361"/>
        </w:tabs>
        <w:spacing w:before="0" w:line="360" w:lineRule="auto"/>
        <w:rPr>
          <w:rFonts w:ascii="Times New Roman" w:hAnsi="Times New Roman" w:cs="Times New Roman"/>
          <w:sz w:val="24"/>
          <w:szCs w:val="24"/>
        </w:rPr>
      </w:pPr>
      <w:r w:rsidRPr="0095568B">
        <w:rPr>
          <w:rFonts w:ascii="Times New Roman" w:hAnsi="Times New Roman" w:cs="Times New Roman"/>
          <w:sz w:val="24"/>
          <w:szCs w:val="24"/>
        </w:rPr>
        <w:t>Diretor;</w:t>
      </w:r>
    </w:p>
    <w:p w14:paraId="47CF80FD" w14:textId="77777777" w:rsidR="002C0008" w:rsidRPr="0095568B" w:rsidRDefault="00000000" w:rsidP="004A652B">
      <w:pPr>
        <w:pStyle w:val="PargrafodaLista"/>
        <w:numPr>
          <w:ilvl w:val="1"/>
          <w:numId w:val="2"/>
        </w:numPr>
        <w:tabs>
          <w:tab w:val="left" w:pos="1361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5568B">
        <w:rPr>
          <w:rFonts w:ascii="Times New Roman" w:hAnsi="Times New Roman" w:cs="Times New Roman"/>
          <w:spacing w:val="-1"/>
          <w:sz w:val="24"/>
          <w:szCs w:val="24"/>
        </w:rPr>
        <w:t>Substituto</w:t>
      </w:r>
      <w:r w:rsidRPr="0095568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eventual do</w:t>
      </w:r>
      <w:r w:rsidRPr="0095568B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Diretor;</w:t>
      </w:r>
    </w:p>
    <w:p w14:paraId="226A0C01" w14:textId="77777777" w:rsidR="00D91C62" w:rsidRPr="0095568B" w:rsidRDefault="00000000" w:rsidP="004A652B">
      <w:pPr>
        <w:pStyle w:val="PargrafodaLista"/>
        <w:numPr>
          <w:ilvl w:val="1"/>
          <w:numId w:val="2"/>
        </w:numPr>
        <w:tabs>
          <w:tab w:val="left" w:pos="1361"/>
        </w:tabs>
        <w:spacing w:before="79" w:line="360" w:lineRule="auto"/>
        <w:ind w:hanging="362"/>
        <w:rPr>
          <w:rFonts w:ascii="Times New Roman" w:hAnsi="Times New Roman" w:cs="Times New Roman"/>
          <w:sz w:val="24"/>
          <w:szCs w:val="24"/>
        </w:rPr>
      </w:pPr>
      <w:r w:rsidRPr="0095568B">
        <w:rPr>
          <w:rFonts w:ascii="Times New Roman" w:hAnsi="Times New Roman" w:cs="Times New Roman"/>
          <w:sz w:val="24"/>
          <w:szCs w:val="24"/>
        </w:rPr>
        <w:t>Supervisor</w:t>
      </w:r>
      <w:r w:rsidRPr="0095568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da</w:t>
      </w:r>
      <w:r w:rsidRPr="0095568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área</w:t>
      </w:r>
      <w:r w:rsidRPr="0095568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de</w:t>
      </w:r>
      <w:r w:rsidRPr="0095568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Recursos</w:t>
      </w:r>
      <w:r w:rsidRPr="0095568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Hidricos</w:t>
      </w:r>
      <w:r w:rsidRPr="0095568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e</w:t>
      </w:r>
      <w:r w:rsidRPr="0095568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Saneamento</w:t>
      </w:r>
      <w:r w:rsidRPr="0095568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Ambiental;</w:t>
      </w:r>
    </w:p>
    <w:p w14:paraId="4D6DC10E" w14:textId="24DF37BD" w:rsidR="002C0008" w:rsidRPr="0095568B" w:rsidRDefault="00000000" w:rsidP="004A652B">
      <w:pPr>
        <w:pStyle w:val="PargrafodaLista"/>
        <w:numPr>
          <w:ilvl w:val="1"/>
          <w:numId w:val="2"/>
        </w:numPr>
        <w:tabs>
          <w:tab w:val="left" w:pos="1361"/>
        </w:tabs>
        <w:spacing w:before="79" w:line="360" w:lineRule="auto"/>
        <w:ind w:hanging="362"/>
        <w:rPr>
          <w:rFonts w:ascii="Times New Roman" w:hAnsi="Times New Roman" w:cs="Times New Roman"/>
          <w:sz w:val="24"/>
          <w:szCs w:val="24"/>
        </w:rPr>
      </w:pPr>
      <w:r w:rsidRPr="0095568B">
        <w:rPr>
          <w:rFonts w:ascii="Times New Roman" w:hAnsi="Times New Roman" w:cs="Times New Roman"/>
          <w:sz w:val="24"/>
          <w:szCs w:val="24"/>
        </w:rPr>
        <w:t>Supervisor</w:t>
      </w:r>
      <w:r w:rsidRPr="0095568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da</w:t>
      </w:r>
      <w:r w:rsidRPr="0095568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área</w:t>
      </w:r>
      <w:r w:rsidRPr="0095568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de Construções</w:t>
      </w:r>
      <w:r w:rsidRPr="0095568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e</w:t>
      </w:r>
      <w:r w:rsidRPr="0095568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Tecnologia</w:t>
      </w:r>
      <w:r w:rsidRPr="0095568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Ambiental;</w:t>
      </w:r>
    </w:p>
    <w:p w14:paraId="06940750" w14:textId="77777777" w:rsidR="002C0008" w:rsidRPr="0095568B" w:rsidRDefault="00000000" w:rsidP="004A652B">
      <w:pPr>
        <w:pStyle w:val="PargrafodaLista"/>
        <w:numPr>
          <w:ilvl w:val="1"/>
          <w:numId w:val="2"/>
        </w:numPr>
        <w:tabs>
          <w:tab w:val="left" w:pos="1362"/>
        </w:tabs>
        <w:spacing w:before="126" w:line="360" w:lineRule="auto"/>
        <w:ind w:left="1362" w:hanging="361"/>
        <w:rPr>
          <w:rFonts w:ascii="Times New Roman" w:hAnsi="Times New Roman" w:cs="Times New Roman"/>
          <w:sz w:val="24"/>
          <w:szCs w:val="24"/>
        </w:rPr>
      </w:pPr>
      <w:r w:rsidRPr="0095568B">
        <w:rPr>
          <w:rFonts w:ascii="Times New Roman" w:hAnsi="Times New Roman" w:cs="Times New Roman"/>
          <w:sz w:val="24"/>
          <w:szCs w:val="24"/>
        </w:rPr>
        <w:t>Supervisor</w:t>
      </w:r>
      <w:r w:rsidRPr="0095568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da</w:t>
      </w:r>
      <w:r w:rsidRPr="0095568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área de</w:t>
      </w:r>
      <w:r w:rsidRPr="0095568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Geotecnologia;</w:t>
      </w:r>
    </w:p>
    <w:p w14:paraId="77E937A4" w14:textId="77777777" w:rsidR="002C0008" w:rsidRPr="0095568B" w:rsidRDefault="00000000" w:rsidP="004A652B">
      <w:pPr>
        <w:pStyle w:val="PargrafodaLista"/>
        <w:numPr>
          <w:ilvl w:val="1"/>
          <w:numId w:val="2"/>
        </w:numPr>
        <w:tabs>
          <w:tab w:val="left" w:pos="1361"/>
          <w:tab w:val="left" w:pos="1362"/>
        </w:tabs>
        <w:spacing w:before="126" w:line="360" w:lineRule="auto"/>
        <w:ind w:left="1362" w:hanging="361"/>
        <w:rPr>
          <w:rFonts w:ascii="Times New Roman" w:hAnsi="Times New Roman" w:cs="Times New Roman"/>
          <w:sz w:val="24"/>
          <w:szCs w:val="24"/>
        </w:rPr>
      </w:pPr>
      <w:r w:rsidRPr="0095568B">
        <w:rPr>
          <w:rFonts w:ascii="Times New Roman" w:hAnsi="Times New Roman" w:cs="Times New Roman"/>
          <w:sz w:val="24"/>
          <w:szCs w:val="24"/>
        </w:rPr>
        <w:t>Supervisor</w:t>
      </w:r>
      <w:r w:rsidRPr="0095568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da</w:t>
      </w:r>
      <w:r w:rsidRPr="0095568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área de</w:t>
      </w:r>
      <w:r w:rsidRPr="0095568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Gastronomia;</w:t>
      </w:r>
    </w:p>
    <w:p w14:paraId="49087588" w14:textId="77777777" w:rsidR="002C0008" w:rsidRPr="0095568B" w:rsidRDefault="00000000" w:rsidP="004A652B">
      <w:pPr>
        <w:pStyle w:val="PargrafodaLista"/>
        <w:numPr>
          <w:ilvl w:val="1"/>
          <w:numId w:val="2"/>
        </w:numPr>
        <w:tabs>
          <w:tab w:val="left" w:pos="1362"/>
        </w:tabs>
        <w:spacing w:line="360" w:lineRule="auto"/>
        <w:ind w:left="1362" w:hanging="361"/>
        <w:rPr>
          <w:rFonts w:ascii="Times New Roman" w:hAnsi="Times New Roman" w:cs="Times New Roman"/>
          <w:sz w:val="24"/>
          <w:szCs w:val="24"/>
        </w:rPr>
      </w:pPr>
      <w:r w:rsidRPr="0095568B">
        <w:rPr>
          <w:rFonts w:ascii="Times New Roman" w:hAnsi="Times New Roman" w:cs="Times New Roman"/>
          <w:sz w:val="24"/>
          <w:szCs w:val="24"/>
        </w:rPr>
        <w:t>Supervisora</w:t>
      </w:r>
      <w:r w:rsidRPr="0095568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da</w:t>
      </w:r>
      <w:r w:rsidRPr="0095568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área</w:t>
      </w:r>
      <w:r w:rsidRPr="0095568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de</w:t>
      </w:r>
      <w:r w:rsidRPr="0095568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Alimentos;</w:t>
      </w:r>
    </w:p>
    <w:p w14:paraId="6491AC0F" w14:textId="77777777" w:rsidR="002C0008" w:rsidRPr="0095568B" w:rsidRDefault="00000000" w:rsidP="004A652B">
      <w:pPr>
        <w:pStyle w:val="PargrafodaLista"/>
        <w:numPr>
          <w:ilvl w:val="1"/>
          <w:numId w:val="2"/>
        </w:numPr>
        <w:tabs>
          <w:tab w:val="left" w:pos="1362"/>
        </w:tabs>
        <w:spacing w:line="360" w:lineRule="auto"/>
        <w:ind w:left="1362" w:hanging="361"/>
        <w:rPr>
          <w:rFonts w:ascii="Times New Roman" w:hAnsi="Times New Roman" w:cs="Times New Roman"/>
          <w:sz w:val="24"/>
          <w:szCs w:val="24"/>
        </w:rPr>
      </w:pPr>
      <w:r w:rsidRPr="0095568B">
        <w:rPr>
          <w:rFonts w:ascii="Times New Roman" w:hAnsi="Times New Roman" w:cs="Times New Roman"/>
          <w:sz w:val="24"/>
          <w:szCs w:val="24"/>
        </w:rPr>
        <w:t>Supervisor</w:t>
      </w:r>
      <w:r w:rsidRPr="0095568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Administrativo</w:t>
      </w:r>
      <w:r w:rsidRPr="0095568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(Área</w:t>
      </w:r>
      <w:r w:rsidRPr="0095568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de</w:t>
      </w:r>
      <w:r w:rsidRPr="0095568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Engenharia)</w:t>
      </w:r>
    </w:p>
    <w:p w14:paraId="4382AA7E" w14:textId="77777777" w:rsidR="002C0008" w:rsidRPr="0095568B" w:rsidRDefault="00000000" w:rsidP="004A652B">
      <w:pPr>
        <w:pStyle w:val="PargrafodaLista"/>
        <w:numPr>
          <w:ilvl w:val="1"/>
          <w:numId w:val="2"/>
        </w:numPr>
        <w:tabs>
          <w:tab w:val="left" w:pos="1360"/>
          <w:tab w:val="left" w:pos="1361"/>
        </w:tabs>
        <w:spacing w:line="360" w:lineRule="auto"/>
        <w:ind w:hanging="362"/>
        <w:rPr>
          <w:rFonts w:ascii="Times New Roman" w:hAnsi="Times New Roman" w:cs="Times New Roman"/>
          <w:sz w:val="24"/>
          <w:szCs w:val="24"/>
        </w:rPr>
      </w:pPr>
      <w:r w:rsidRPr="0095568B">
        <w:rPr>
          <w:rFonts w:ascii="Times New Roman" w:hAnsi="Times New Roman" w:cs="Times New Roman"/>
          <w:sz w:val="24"/>
          <w:szCs w:val="24"/>
        </w:rPr>
        <w:t>Supervisor</w:t>
      </w:r>
      <w:r w:rsidRPr="0095568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Adminitrativo</w:t>
      </w:r>
      <w:r w:rsidRPr="0095568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(Área</w:t>
      </w:r>
      <w:r w:rsidRPr="0095568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Gastronomia)</w:t>
      </w:r>
    </w:p>
    <w:p w14:paraId="06D384F6" w14:textId="77777777" w:rsidR="002C0008" w:rsidRPr="0095568B" w:rsidRDefault="002C0008" w:rsidP="004A652B">
      <w:pPr>
        <w:pStyle w:val="Corpodetexto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A0F0B9C" w14:textId="0CBDE311" w:rsidR="002C0008" w:rsidRPr="0095568B" w:rsidRDefault="00000000" w:rsidP="004A652B">
      <w:pPr>
        <w:pStyle w:val="Corpodetexto"/>
        <w:spacing w:line="360" w:lineRule="auto"/>
        <w:ind w:left="294" w:right="220"/>
        <w:jc w:val="both"/>
        <w:rPr>
          <w:rFonts w:ascii="Times New Roman" w:hAnsi="Times New Roman" w:cs="Times New Roman"/>
          <w:sz w:val="24"/>
          <w:szCs w:val="24"/>
        </w:rPr>
      </w:pPr>
      <w:r w:rsidRPr="0095568B">
        <w:rPr>
          <w:rFonts w:ascii="Times New Roman" w:hAnsi="Times New Roman" w:cs="Times New Roman"/>
          <w:b/>
          <w:sz w:val="24"/>
          <w:szCs w:val="24"/>
        </w:rPr>
        <w:t xml:space="preserve">Art. 4° - </w:t>
      </w:r>
      <w:r w:rsidRPr="0095568B">
        <w:rPr>
          <w:rFonts w:ascii="Times New Roman" w:hAnsi="Times New Roman" w:cs="Times New Roman"/>
          <w:sz w:val="24"/>
          <w:szCs w:val="24"/>
        </w:rPr>
        <w:t>As inscrições, que ficarão sob a responsabilidade da Comissão</w:t>
      </w:r>
      <w:r w:rsidR="0095568B" w:rsidRPr="0095568B">
        <w:rPr>
          <w:rFonts w:ascii="Times New Roman" w:hAnsi="Times New Roman" w:cs="Times New Roman"/>
          <w:sz w:val="24"/>
          <w:szCs w:val="24"/>
        </w:rPr>
        <w:t xml:space="preserve"> de consulta</w:t>
      </w:r>
      <w:r w:rsidRPr="0095568B">
        <w:rPr>
          <w:rFonts w:ascii="Times New Roman" w:hAnsi="Times New Roman" w:cs="Times New Roman"/>
          <w:sz w:val="24"/>
          <w:szCs w:val="24"/>
        </w:rPr>
        <w:t>, serão efetivadas</w:t>
      </w:r>
      <w:r w:rsidRPr="0095568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 xml:space="preserve">mediante o envio pelos candidatos, através de seu e-mail institucional, de Formulário </w:t>
      </w:r>
      <w:r w:rsidRPr="0095568B">
        <w:rPr>
          <w:rFonts w:ascii="Times New Roman" w:hAnsi="Times New Roman" w:cs="Times New Roman"/>
          <w:sz w:val="24"/>
          <w:szCs w:val="24"/>
        </w:rPr>
        <w:lastRenderedPageBreak/>
        <w:t>Próprio</w:t>
      </w:r>
      <w:r w:rsidRPr="0095568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 xml:space="preserve">(Anexo </w:t>
      </w:r>
      <w:r w:rsidR="004A652B">
        <w:rPr>
          <w:rFonts w:ascii="Times New Roman" w:hAnsi="Times New Roman" w:cs="Times New Roman"/>
          <w:sz w:val="24"/>
          <w:szCs w:val="24"/>
        </w:rPr>
        <w:t>II</w:t>
      </w:r>
      <w:r w:rsidRPr="0095568B">
        <w:rPr>
          <w:rFonts w:ascii="Times New Roman" w:hAnsi="Times New Roman" w:cs="Times New Roman"/>
          <w:sz w:val="24"/>
          <w:szCs w:val="24"/>
        </w:rPr>
        <w:t xml:space="preserve">) assinado, para o endereço eletrônico </w:t>
      </w:r>
      <w:hyperlink r:id="rId6" w:history="1">
        <w:r w:rsidR="000B3F77" w:rsidRPr="0095568B">
          <w:rPr>
            <w:rStyle w:val="Hyperlink"/>
            <w:rFonts w:ascii="Times New Roman" w:hAnsi="Times New Roman" w:cs="Times New Roman"/>
            <w:sz w:val="24"/>
            <w:szCs w:val="24"/>
          </w:rPr>
          <w:t>secretaria.dtr@ufrpe.br</w:t>
        </w:r>
      </w:hyperlink>
      <w:r w:rsidR="000B3F77" w:rsidRPr="0095568B">
        <w:rPr>
          <w:rFonts w:ascii="Times New Roman" w:hAnsi="Times New Roman" w:cs="Times New Roman"/>
          <w:sz w:val="24"/>
          <w:szCs w:val="24"/>
        </w:rPr>
        <w:t>, n</w:t>
      </w:r>
      <w:r w:rsidRPr="0095568B">
        <w:rPr>
          <w:rFonts w:ascii="Times New Roman" w:hAnsi="Times New Roman" w:cs="Times New Roman"/>
          <w:sz w:val="24"/>
          <w:szCs w:val="24"/>
        </w:rPr>
        <w:t xml:space="preserve">o período </w:t>
      </w:r>
      <w:r w:rsidRPr="00901995">
        <w:rPr>
          <w:rFonts w:ascii="Times New Roman" w:hAnsi="Times New Roman" w:cs="Times New Roman"/>
          <w:sz w:val="24"/>
          <w:szCs w:val="24"/>
        </w:rPr>
        <w:t xml:space="preserve">entre as 8h00min do dia </w:t>
      </w:r>
      <w:r w:rsidR="000B59EB" w:rsidRPr="00901995">
        <w:rPr>
          <w:rFonts w:ascii="Times New Roman" w:hAnsi="Times New Roman" w:cs="Times New Roman"/>
          <w:sz w:val="24"/>
          <w:szCs w:val="24"/>
        </w:rPr>
        <w:t xml:space="preserve">26 de junho de 2023 </w:t>
      </w:r>
      <w:r w:rsidRPr="00901995">
        <w:rPr>
          <w:rFonts w:ascii="Times New Roman" w:hAnsi="Times New Roman" w:cs="Times New Roman"/>
          <w:sz w:val="24"/>
          <w:szCs w:val="24"/>
        </w:rPr>
        <w:t xml:space="preserve">até às 17h00min do dia </w:t>
      </w:r>
      <w:r w:rsidR="000B59EB" w:rsidRPr="00901995">
        <w:rPr>
          <w:rFonts w:ascii="Times New Roman" w:hAnsi="Times New Roman" w:cs="Times New Roman"/>
          <w:sz w:val="24"/>
          <w:szCs w:val="24"/>
        </w:rPr>
        <w:t>29 de junho de 2023</w:t>
      </w:r>
      <w:r w:rsidR="00E27CBD" w:rsidRPr="00901995">
        <w:rPr>
          <w:rFonts w:ascii="Times New Roman" w:hAnsi="Times New Roman" w:cs="Times New Roman"/>
          <w:sz w:val="24"/>
          <w:szCs w:val="24"/>
        </w:rPr>
        <w:t>, co</w:t>
      </w:r>
      <w:r w:rsidR="00E27CBD" w:rsidRPr="0095568B">
        <w:rPr>
          <w:rFonts w:ascii="Times New Roman" w:hAnsi="Times New Roman" w:cs="Times New Roman"/>
          <w:sz w:val="24"/>
          <w:szCs w:val="24"/>
        </w:rPr>
        <w:t>m intervalo para o almoço no horário das 12h às 13h</w:t>
      </w:r>
      <w:r w:rsidRPr="0095568B">
        <w:rPr>
          <w:rFonts w:ascii="Times New Roman" w:hAnsi="Times New Roman" w:cs="Times New Roman"/>
          <w:sz w:val="24"/>
          <w:szCs w:val="24"/>
        </w:rPr>
        <w:t>.</w:t>
      </w:r>
    </w:p>
    <w:p w14:paraId="0E3D58E9" w14:textId="77777777" w:rsidR="002C0008" w:rsidRPr="0095568B" w:rsidRDefault="002C0008" w:rsidP="004A652B">
      <w:pPr>
        <w:pStyle w:val="Corpodetexto"/>
        <w:spacing w:before="6" w:line="360" w:lineRule="auto"/>
        <w:rPr>
          <w:rFonts w:ascii="Times New Roman" w:hAnsi="Times New Roman" w:cs="Times New Roman"/>
          <w:sz w:val="24"/>
          <w:szCs w:val="24"/>
        </w:rPr>
      </w:pPr>
    </w:p>
    <w:p w14:paraId="62889213" w14:textId="77777777" w:rsidR="002C0008" w:rsidRDefault="00000000" w:rsidP="004A652B">
      <w:pPr>
        <w:pStyle w:val="Corpodetexto"/>
        <w:spacing w:line="360" w:lineRule="auto"/>
        <w:ind w:left="294" w:right="225"/>
        <w:jc w:val="both"/>
        <w:rPr>
          <w:rFonts w:ascii="Times New Roman" w:hAnsi="Times New Roman" w:cs="Times New Roman"/>
          <w:sz w:val="24"/>
          <w:szCs w:val="24"/>
        </w:rPr>
      </w:pPr>
      <w:r w:rsidRPr="0095568B">
        <w:rPr>
          <w:rFonts w:ascii="Times New Roman" w:hAnsi="Times New Roman" w:cs="Times New Roman"/>
          <w:b/>
          <w:sz w:val="24"/>
          <w:szCs w:val="24"/>
        </w:rPr>
        <w:t xml:space="preserve">Art. 5° - </w:t>
      </w:r>
      <w:r w:rsidRPr="0095568B">
        <w:rPr>
          <w:rFonts w:ascii="Times New Roman" w:hAnsi="Times New Roman" w:cs="Times New Roman"/>
          <w:sz w:val="24"/>
          <w:szCs w:val="24"/>
        </w:rPr>
        <w:t>Somente serão deferidas as inscrições dos candidatos que pertençam à classe que</w:t>
      </w:r>
      <w:r w:rsidRPr="0095568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desejam</w:t>
      </w:r>
      <w:r w:rsidRPr="0095568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representar.</w:t>
      </w:r>
    </w:p>
    <w:p w14:paraId="4A1CE522" w14:textId="77777777" w:rsidR="005E378E" w:rsidRPr="0095568B" w:rsidRDefault="005E378E" w:rsidP="004A652B">
      <w:pPr>
        <w:pStyle w:val="Corpodetexto"/>
        <w:spacing w:line="360" w:lineRule="auto"/>
        <w:ind w:left="294" w:right="225"/>
        <w:jc w:val="both"/>
        <w:rPr>
          <w:rFonts w:ascii="Times New Roman" w:hAnsi="Times New Roman" w:cs="Times New Roman"/>
          <w:sz w:val="24"/>
          <w:szCs w:val="24"/>
        </w:rPr>
      </w:pPr>
    </w:p>
    <w:p w14:paraId="632DF81E" w14:textId="77777777" w:rsidR="002C0008" w:rsidRPr="0095568B" w:rsidRDefault="00000000" w:rsidP="004A652B">
      <w:pPr>
        <w:pStyle w:val="Corpodetexto"/>
        <w:spacing w:line="360" w:lineRule="auto"/>
        <w:ind w:left="294" w:right="216" w:firstLine="666"/>
        <w:rPr>
          <w:rFonts w:ascii="Times New Roman" w:hAnsi="Times New Roman" w:cs="Times New Roman"/>
          <w:sz w:val="24"/>
          <w:szCs w:val="24"/>
        </w:rPr>
      </w:pPr>
      <w:r w:rsidRPr="0095568B">
        <w:rPr>
          <w:rFonts w:ascii="Times New Roman" w:hAnsi="Times New Roman" w:cs="Times New Roman"/>
          <w:sz w:val="24"/>
          <w:szCs w:val="24"/>
        </w:rPr>
        <w:t>§1° - Serão indeferidas as inscrições dos candidatos que foram reconduzidos uma vez à</w:t>
      </w:r>
      <w:r w:rsidRPr="0095568B">
        <w:rPr>
          <w:rFonts w:ascii="Times New Roman" w:hAnsi="Times New Roman" w:cs="Times New Roman"/>
          <w:spacing w:val="-59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representante</w:t>
      </w:r>
      <w:r w:rsidRPr="0095568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da</w:t>
      </w:r>
      <w:r w:rsidRPr="0095568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classe</w:t>
      </w:r>
      <w:r w:rsidRPr="0095568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que</w:t>
      </w:r>
      <w:r w:rsidRPr="0095568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deseja</w:t>
      </w:r>
      <w:r w:rsidRPr="0095568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representar</w:t>
      </w:r>
      <w:r w:rsidRPr="0095568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(</w:t>
      </w:r>
      <w:r w:rsidRPr="0095568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Art.11,</w:t>
      </w:r>
      <w:r w:rsidRPr="0095568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§</w:t>
      </w:r>
      <w:r w:rsidRPr="0095568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1º</w:t>
      </w:r>
      <w:r w:rsidRPr="0095568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da</w:t>
      </w:r>
      <w:r w:rsidRPr="0095568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Resolução</w:t>
      </w:r>
      <w:r w:rsidRPr="0095568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CONSU</w:t>
      </w:r>
      <w:r w:rsidRPr="0095568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083/2019).</w:t>
      </w:r>
    </w:p>
    <w:p w14:paraId="5BAFE914" w14:textId="71B055E6" w:rsidR="002C0008" w:rsidRPr="0095568B" w:rsidRDefault="00000000" w:rsidP="004A652B">
      <w:pPr>
        <w:pStyle w:val="Corpodetexto"/>
        <w:spacing w:line="360" w:lineRule="auto"/>
        <w:ind w:left="999"/>
        <w:rPr>
          <w:rFonts w:ascii="Times New Roman" w:hAnsi="Times New Roman" w:cs="Times New Roman"/>
          <w:sz w:val="24"/>
          <w:szCs w:val="24"/>
        </w:rPr>
      </w:pPr>
      <w:r w:rsidRPr="0095568B">
        <w:rPr>
          <w:rFonts w:ascii="Times New Roman" w:hAnsi="Times New Roman" w:cs="Times New Roman"/>
          <w:sz w:val="24"/>
          <w:szCs w:val="24"/>
        </w:rPr>
        <w:t>§2°</w:t>
      </w:r>
      <w:r w:rsidRPr="0095568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-</w:t>
      </w:r>
      <w:r w:rsidRPr="0095568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O</w:t>
      </w:r>
      <w:r w:rsidRPr="0095568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Candidato,</w:t>
      </w:r>
      <w:r w:rsidRPr="0095568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ao</w:t>
      </w:r>
      <w:r w:rsidRPr="0095568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se</w:t>
      </w:r>
      <w:r w:rsidRPr="0095568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inscrever,</w:t>
      </w:r>
      <w:r w:rsidRPr="0095568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tacitamente</w:t>
      </w:r>
      <w:r w:rsidRPr="0095568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aceita</w:t>
      </w:r>
      <w:r w:rsidRPr="0095568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estas</w:t>
      </w:r>
      <w:r w:rsidRPr="0095568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Normas.</w:t>
      </w:r>
    </w:p>
    <w:p w14:paraId="068D96D6" w14:textId="77777777" w:rsidR="002C0008" w:rsidRPr="0095568B" w:rsidRDefault="002C0008" w:rsidP="004A652B">
      <w:pPr>
        <w:pStyle w:val="Corpodetexto"/>
        <w:spacing w:before="7" w:line="360" w:lineRule="auto"/>
        <w:rPr>
          <w:rFonts w:ascii="Times New Roman" w:hAnsi="Times New Roman" w:cs="Times New Roman"/>
          <w:sz w:val="24"/>
          <w:szCs w:val="24"/>
        </w:rPr>
      </w:pPr>
    </w:p>
    <w:p w14:paraId="00E038CF" w14:textId="30899EE2" w:rsidR="002C0008" w:rsidRPr="0095568B" w:rsidRDefault="00000000" w:rsidP="004A652B">
      <w:pPr>
        <w:pStyle w:val="Corpodetexto"/>
        <w:spacing w:before="1" w:line="360" w:lineRule="auto"/>
        <w:ind w:left="294" w:right="223"/>
        <w:jc w:val="both"/>
        <w:rPr>
          <w:rFonts w:ascii="Times New Roman" w:hAnsi="Times New Roman" w:cs="Times New Roman"/>
          <w:sz w:val="24"/>
          <w:szCs w:val="24"/>
        </w:rPr>
      </w:pPr>
      <w:r w:rsidRPr="0095568B">
        <w:rPr>
          <w:rFonts w:ascii="Times New Roman" w:hAnsi="Times New Roman" w:cs="Times New Roman"/>
          <w:b/>
          <w:sz w:val="24"/>
          <w:szCs w:val="24"/>
        </w:rPr>
        <w:t xml:space="preserve">Art. 6° - </w:t>
      </w:r>
      <w:r w:rsidR="00E27CBD" w:rsidRPr="0095568B">
        <w:rPr>
          <w:rFonts w:ascii="Times New Roman" w:hAnsi="Times New Roman" w:cs="Times New Roman"/>
          <w:sz w:val="24"/>
          <w:szCs w:val="24"/>
        </w:rPr>
        <w:t>Os cadidatos</w:t>
      </w:r>
      <w:r w:rsidRPr="0095568B">
        <w:rPr>
          <w:rFonts w:ascii="Times New Roman" w:hAnsi="Times New Roman" w:cs="Times New Roman"/>
          <w:sz w:val="24"/>
          <w:szCs w:val="24"/>
        </w:rPr>
        <w:t xml:space="preserve"> dos técnicos-administrativos concorrerão para uma vaga do Conselho</w:t>
      </w:r>
      <w:r w:rsidRPr="0095568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Técnico</w:t>
      </w:r>
      <w:r w:rsidRPr="0095568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Administrativo</w:t>
      </w:r>
      <w:r w:rsidRPr="0095568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do</w:t>
      </w:r>
      <w:r w:rsidRPr="0095568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DTR,</w:t>
      </w:r>
      <w:r w:rsidRPr="0095568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sem</w:t>
      </w:r>
      <w:r w:rsidRPr="0095568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diferenciação</w:t>
      </w:r>
      <w:r w:rsidRPr="0095568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entre as</w:t>
      </w:r>
      <w:r w:rsidRPr="0095568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vagas.</w:t>
      </w:r>
    </w:p>
    <w:p w14:paraId="34EFFEFE" w14:textId="77777777" w:rsidR="002C0008" w:rsidRPr="0095568B" w:rsidRDefault="002C0008" w:rsidP="004A652B">
      <w:pPr>
        <w:pStyle w:val="Corpodetexto"/>
        <w:spacing w:before="7" w:line="360" w:lineRule="auto"/>
        <w:rPr>
          <w:rFonts w:ascii="Times New Roman" w:hAnsi="Times New Roman" w:cs="Times New Roman"/>
          <w:sz w:val="24"/>
          <w:szCs w:val="24"/>
        </w:rPr>
      </w:pPr>
    </w:p>
    <w:p w14:paraId="76162D0A" w14:textId="34A1E00E" w:rsidR="002C0008" w:rsidRPr="0095568B" w:rsidRDefault="00000000" w:rsidP="004A652B">
      <w:pPr>
        <w:pStyle w:val="Corpodetexto"/>
        <w:spacing w:line="360" w:lineRule="auto"/>
        <w:ind w:left="1015"/>
        <w:rPr>
          <w:rFonts w:ascii="Times New Roman" w:hAnsi="Times New Roman" w:cs="Times New Roman"/>
          <w:sz w:val="24"/>
          <w:szCs w:val="24"/>
        </w:rPr>
      </w:pPr>
      <w:r w:rsidRPr="0095568B">
        <w:rPr>
          <w:rFonts w:ascii="Times New Roman" w:hAnsi="Times New Roman" w:cs="Times New Roman"/>
          <w:sz w:val="24"/>
          <w:szCs w:val="24"/>
        </w:rPr>
        <w:t>Parágrafo</w:t>
      </w:r>
      <w:r w:rsidRPr="0095568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único –</w:t>
      </w:r>
      <w:r w:rsidRPr="0095568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E27CBD" w:rsidRPr="0095568B">
        <w:rPr>
          <w:rFonts w:ascii="Times New Roman" w:hAnsi="Times New Roman" w:cs="Times New Roman"/>
          <w:sz w:val="24"/>
          <w:szCs w:val="24"/>
        </w:rPr>
        <w:t xml:space="preserve">O cadidato </w:t>
      </w:r>
      <w:r w:rsidRPr="0095568B">
        <w:rPr>
          <w:rFonts w:ascii="Times New Roman" w:hAnsi="Times New Roman" w:cs="Times New Roman"/>
          <w:sz w:val="24"/>
          <w:szCs w:val="24"/>
        </w:rPr>
        <w:t>mais</w:t>
      </w:r>
      <w:r w:rsidRPr="0095568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votad</w:t>
      </w:r>
      <w:r w:rsidR="00E27CBD" w:rsidRPr="0095568B">
        <w:rPr>
          <w:rFonts w:ascii="Times New Roman" w:hAnsi="Times New Roman" w:cs="Times New Roman"/>
          <w:sz w:val="24"/>
          <w:szCs w:val="24"/>
        </w:rPr>
        <w:t>o</w:t>
      </w:r>
      <w:r w:rsidRPr="0095568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ser</w:t>
      </w:r>
      <w:r w:rsidR="00E27CBD" w:rsidRPr="0095568B">
        <w:rPr>
          <w:rFonts w:ascii="Times New Roman" w:hAnsi="Times New Roman" w:cs="Times New Roman"/>
          <w:sz w:val="24"/>
          <w:szCs w:val="24"/>
        </w:rPr>
        <w:t>á</w:t>
      </w:r>
      <w:r w:rsidRPr="0095568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eleit</w:t>
      </w:r>
      <w:r w:rsidR="00E27CBD" w:rsidRPr="0095568B">
        <w:rPr>
          <w:rFonts w:ascii="Times New Roman" w:hAnsi="Times New Roman" w:cs="Times New Roman"/>
          <w:sz w:val="24"/>
          <w:szCs w:val="24"/>
        </w:rPr>
        <w:t>o</w:t>
      </w:r>
      <w:r w:rsidRPr="0095568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para</w:t>
      </w:r>
      <w:r w:rsidRPr="0095568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a</w:t>
      </w:r>
      <w:r w:rsidRPr="0095568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vaga</w:t>
      </w:r>
      <w:r w:rsidRPr="0095568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disposta</w:t>
      </w:r>
      <w:r w:rsidRPr="0095568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neste</w:t>
      </w:r>
      <w:r w:rsidRPr="0095568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artigo.</w:t>
      </w:r>
    </w:p>
    <w:p w14:paraId="4BCACB03" w14:textId="77777777" w:rsidR="002C0008" w:rsidRPr="0095568B" w:rsidRDefault="002C0008" w:rsidP="004A652B">
      <w:pPr>
        <w:pStyle w:val="Corpodetexto"/>
        <w:spacing w:before="7" w:line="360" w:lineRule="auto"/>
        <w:rPr>
          <w:rFonts w:ascii="Times New Roman" w:hAnsi="Times New Roman" w:cs="Times New Roman"/>
          <w:sz w:val="24"/>
          <w:szCs w:val="24"/>
        </w:rPr>
      </w:pPr>
    </w:p>
    <w:p w14:paraId="3DDB0363" w14:textId="77777777" w:rsidR="002C0008" w:rsidRPr="0095568B" w:rsidRDefault="00000000" w:rsidP="004A652B">
      <w:pPr>
        <w:pStyle w:val="Ttulo2"/>
        <w:numPr>
          <w:ilvl w:val="0"/>
          <w:numId w:val="5"/>
        </w:numPr>
        <w:tabs>
          <w:tab w:val="left" w:pos="600"/>
        </w:tabs>
        <w:spacing w:before="1" w:line="360" w:lineRule="auto"/>
        <w:ind w:left="599" w:hanging="307"/>
        <w:jc w:val="left"/>
        <w:rPr>
          <w:rFonts w:ascii="Times New Roman" w:hAnsi="Times New Roman" w:cs="Times New Roman"/>
          <w:sz w:val="24"/>
          <w:szCs w:val="24"/>
        </w:rPr>
      </w:pPr>
      <w:r w:rsidRPr="0095568B">
        <w:rPr>
          <w:rFonts w:ascii="Times New Roman" w:hAnsi="Times New Roman" w:cs="Times New Roman"/>
          <w:sz w:val="24"/>
          <w:szCs w:val="24"/>
        </w:rPr>
        <w:t>Da</w:t>
      </w:r>
      <w:r w:rsidRPr="0095568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Comissão</w:t>
      </w:r>
      <w:r w:rsidRPr="0095568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de</w:t>
      </w:r>
      <w:r w:rsidRPr="0095568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Consulta:</w:t>
      </w:r>
    </w:p>
    <w:p w14:paraId="161DC9E1" w14:textId="77777777" w:rsidR="002C0008" w:rsidRPr="0095568B" w:rsidRDefault="002C0008" w:rsidP="004A652B">
      <w:pPr>
        <w:pStyle w:val="Corpodetexto"/>
        <w:spacing w:before="5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FD67935" w14:textId="77777777" w:rsidR="002C0008" w:rsidRPr="0095568B" w:rsidRDefault="00000000" w:rsidP="004A652B">
      <w:pPr>
        <w:spacing w:line="360" w:lineRule="auto"/>
        <w:ind w:left="294"/>
        <w:jc w:val="both"/>
        <w:rPr>
          <w:rFonts w:ascii="Times New Roman" w:hAnsi="Times New Roman" w:cs="Times New Roman"/>
          <w:sz w:val="24"/>
          <w:szCs w:val="24"/>
        </w:rPr>
      </w:pPr>
      <w:r w:rsidRPr="0095568B">
        <w:rPr>
          <w:rFonts w:ascii="Times New Roman" w:hAnsi="Times New Roman" w:cs="Times New Roman"/>
          <w:b/>
          <w:sz w:val="24"/>
          <w:szCs w:val="24"/>
        </w:rPr>
        <w:t>Art.</w:t>
      </w:r>
      <w:r w:rsidRPr="0095568B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b/>
          <w:sz w:val="24"/>
          <w:szCs w:val="24"/>
        </w:rPr>
        <w:t>7°</w:t>
      </w:r>
      <w:r w:rsidRPr="0095568B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b/>
          <w:sz w:val="24"/>
          <w:szCs w:val="24"/>
        </w:rPr>
        <w:t>-</w:t>
      </w:r>
      <w:r w:rsidRPr="0095568B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Compete à</w:t>
      </w:r>
      <w:r w:rsidRPr="0095568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Comissão</w:t>
      </w:r>
      <w:r w:rsidRPr="0095568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de Consulta:</w:t>
      </w:r>
    </w:p>
    <w:p w14:paraId="31F4B022" w14:textId="77777777" w:rsidR="002C0008" w:rsidRPr="0095568B" w:rsidRDefault="002C0008" w:rsidP="004A652B">
      <w:pPr>
        <w:pStyle w:val="Corpodetexto"/>
        <w:spacing w:before="1" w:line="360" w:lineRule="auto"/>
        <w:rPr>
          <w:rFonts w:ascii="Times New Roman" w:hAnsi="Times New Roman" w:cs="Times New Roman"/>
          <w:sz w:val="24"/>
          <w:szCs w:val="24"/>
        </w:rPr>
      </w:pPr>
    </w:p>
    <w:p w14:paraId="1315E5F1" w14:textId="77777777" w:rsidR="002C0008" w:rsidRPr="0095568B" w:rsidRDefault="00000000" w:rsidP="004A652B">
      <w:pPr>
        <w:pStyle w:val="PargrafodaLista"/>
        <w:numPr>
          <w:ilvl w:val="1"/>
          <w:numId w:val="5"/>
        </w:numPr>
        <w:tabs>
          <w:tab w:val="left" w:pos="1568"/>
          <w:tab w:val="left" w:pos="1569"/>
        </w:tabs>
        <w:spacing w:before="0" w:line="360" w:lineRule="auto"/>
        <w:ind w:hanging="485"/>
        <w:jc w:val="left"/>
        <w:rPr>
          <w:rFonts w:ascii="Times New Roman" w:hAnsi="Times New Roman" w:cs="Times New Roman"/>
          <w:sz w:val="24"/>
          <w:szCs w:val="24"/>
        </w:rPr>
      </w:pPr>
      <w:r w:rsidRPr="0095568B">
        <w:rPr>
          <w:rFonts w:ascii="Times New Roman" w:hAnsi="Times New Roman" w:cs="Times New Roman"/>
          <w:sz w:val="24"/>
          <w:szCs w:val="24"/>
        </w:rPr>
        <w:t>Zelar</w:t>
      </w:r>
      <w:r w:rsidRPr="0095568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pelo</w:t>
      </w:r>
      <w:r w:rsidRPr="0095568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cumprimento das</w:t>
      </w:r>
      <w:r w:rsidRPr="0095568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Normas</w:t>
      </w:r>
      <w:r w:rsidRPr="0095568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que</w:t>
      </w:r>
      <w:r w:rsidRPr="0095568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regerão</w:t>
      </w:r>
      <w:r w:rsidRPr="0095568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a</w:t>
      </w:r>
      <w:r w:rsidRPr="0095568B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Consulta;</w:t>
      </w:r>
    </w:p>
    <w:p w14:paraId="4A22FD02" w14:textId="77777777" w:rsidR="002C0008" w:rsidRPr="0095568B" w:rsidRDefault="00000000" w:rsidP="004A652B">
      <w:pPr>
        <w:pStyle w:val="PargrafodaLista"/>
        <w:numPr>
          <w:ilvl w:val="1"/>
          <w:numId w:val="5"/>
        </w:numPr>
        <w:tabs>
          <w:tab w:val="left" w:pos="1568"/>
          <w:tab w:val="left" w:pos="1569"/>
        </w:tabs>
        <w:spacing w:line="360" w:lineRule="auto"/>
        <w:ind w:hanging="546"/>
        <w:jc w:val="left"/>
        <w:rPr>
          <w:rFonts w:ascii="Times New Roman" w:hAnsi="Times New Roman" w:cs="Times New Roman"/>
          <w:sz w:val="24"/>
          <w:szCs w:val="24"/>
        </w:rPr>
      </w:pPr>
      <w:r w:rsidRPr="0095568B">
        <w:rPr>
          <w:rFonts w:ascii="Times New Roman" w:hAnsi="Times New Roman" w:cs="Times New Roman"/>
          <w:sz w:val="24"/>
          <w:szCs w:val="24"/>
        </w:rPr>
        <w:t>Oficializar</w:t>
      </w:r>
      <w:r w:rsidRPr="0095568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as</w:t>
      </w:r>
      <w:r w:rsidRPr="0095568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inscrições</w:t>
      </w:r>
      <w:r w:rsidRPr="0095568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dos</w:t>
      </w:r>
      <w:r w:rsidRPr="0095568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Candidatos;</w:t>
      </w:r>
    </w:p>
    <w:p w14:paraId="3B5100E1" w14:textId="5975F2FF" w:rsidR="002C0008" w:rsidRPr="0095568B" w:rsidRDefault="0095568B" w:rsidP="004A652B">
      <w:pPr>
        <w:pStyle w:val="PargrafodaLista"/>
        <w:numPr>
          <w:ilvl w:val="1"/>
          <w:numId w:val="5"/>
        </w:numPr>
        <w:tabs>
          <w:tab w:val="left" w:pos="1568"/>
          <w:tab w:val="left" w:pos="1569"/>
        </w:tabs>
        <w:spacing w:before="126" w:line="360" w:lineRule="auto"/>
        <w:ind w:hanging="607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95568B">
        <w:rPr>
          <w:rFonts w:ascii="Times New Roman" w:hAnsi="Times New Roman" w:cs="Times New Roman"/>
          <w:sz w:val="24"/>
          <w:szCs w:val="24"/>
        </w:rPr>
        <w:t>efinir</w:t>
      </w:r>
      <w:r w:rsidRPr="0095568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e</w:t>
      </w:r>
      <w:r w:rsidRPr="0095568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organizar</w:t>
      </w:r>
      <w:r w:rsidRPr="0095568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a</w:t>
      </w:r>
      <w:r w:rsidRPr="0095568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Consulta;</w:t>
      </w:r>
    </w:p>
    <w:p w14:paraId="0DF6CE4C" w14:textId="6B09446E" w:rsidR="0095568B" w:rsidRDefault="00000000" w:rsidP="004A652B">
      <w:pPr>
        <w:pStyle w:val="PargrafodaLista"/>
        <w:numPr>
          <w:ilvl w:val="1"/>
          <w:numId w:val="5"/>
        </w:numPr>
        <w:tabs>
          <w:tab w:val="left" w:pos="1568"/>
          <w:tab w:val="left" w:pos="1569"/>
        </w:tabs>
        <w:spacing w:line="360" w:lineRule="auto"/>
        <w:ind w:hanging="631"/>
        <w:jc w:val="left"/>
        <w:rPr>
          <w:rFonts w:ascii="Times New Roman" w:hAnsi="Times New Roman" w:cs="Times New Roman"/>
          <w:sz w:val="24"/>
          <w:szCs w:val="24"/>
        </w:rPr>
      </w:pPr>
      <w:r w:rsidRPr="0095568B">
        <w:rPr>
          <w:rFonts w:ascii="Times New Roman" w:hAnsi="Times New Roman" w:cs="Times New Roman"/>
          <w:sz w:val="24"/>
          <w:szCs w:val="24"/>
        </w:rPr>
        <w:t>Providenciar</w:t>
      </w:r>
      <w:r w:rsidRPr="0095568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as</w:t>
      </w:r>
      <w:r w:rsidRPr="0095568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listas</w:t>
      </w:r>
      <w:r w:rsidRPr="0095568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dos</w:t>
      </w:r>
      <w:r w:rsidRPr="0095568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eleitores</w:t>
      </w:r>
      <w:r w:rsidR="0095568B">
        <w:rPr>
          <w:rFonts w:ascii="Times New Roman" w:hAnsi="Times New Roman" w:cs="Times New Roman"/>
          <w:sz w:val="24"/>
          <w:szCs w:val="24"/>
        </w:rPr>
        <w:t xml:space="preserve"> e a confecção de cédulas</w:t>
      </w:r>
      <w:r w:rsidRPr="0095568B">
        <w:rPr>
          <w:rFonts w:ascii="Times New Roman" w:hAnsi="Times New Roman" w:cs="Times New Roman"/>
          <w:sz w:val="24"/>
          <w:szCs w:val="24"/>
        </w:rPr>
        <w:t>;</w:t>
      </w:r>
    </w:p>
    <w:p w14:paraId="31FC0E7C" w14:textId="77777777" w:rsidR="0095568B" w:rsidRDefault="00000000" w:rsidP="004A652B">
      <w:pPr>
        <w:pStyle w:val="PargrafodaLista"/>
        <w:numPr>
          <w:ilvl w:val="1"/>
          <w:numId w:val="5"/>
        </w:numPr>
        <w:tabs>
          <w:tab w:val="left" w:pos="1568"/>
          <w:tab w:val="left" w:pos="1569"/>
        </w:tabs>
        <w:spacing w:line="360" w:lineRule="auto"/>
        <w:ind w:hanging="631"/>
        <w:jc w:val="left"/>
        <w:rPr>
          <w:rFonts w:ascii="Times New Roman" w:hAnsi="Times New Roman" w:cs="Times New Roman"/>
          <w:sz w:val="24"/>
          <w:szCs w:val="24"/>
        </w:rPr>
      </w:pPr>
      <w:r w:rsidRPr="0095568B">
        <w:rPr>
          <w:rFonts w:ascii="Times New Roman" w:hAnsi="Times New Roman" w:cs="Times New Roman"/>
          <w:sz w:val="24"/>
          <w:szCs w:val="24"/>
        </w:rPr>
        <w:t>Decidir</w:t>
      </w:r>
      <w:r w:rsidRPr="0095568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sobre</w:t>
      </w:r>
      <w:r w:rsidRPr="0095568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impugnação</w:t>
      </w:r>
      <w:r w:rsidRPr="0095568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de</w:t>
      </w:r>
      <w:r w:rsidRPr="0095568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Candidatos</w:t>
      </w:r>
      <w:r w:rsidRPr="0095568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e</w:t>
      </w:r>
      <w:r w:rsidRPr="0095568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votos;</w:t>
      </w:r>
    </w:p>
    <w:p w14:paraId="6A4076C0" w14:textId="2C2F69D6" w:rsidR="002C0008" w:rsidRPr="0095568B" w:rsidRDefault="00000000" w:rsidP="004A652B">
      <w:pPr>
        <w:pStyle w:val="PargrafodaLista"/>
        <w:numPr>
          <w:ilvl w:val="1"/>
          <w:numId w:val="5"/>
        </w:numPr>
        <w:tabs>
          <w:tab w:val="left" w:pos="1568"/>
          <w:tab w:val="left" w:pos="1569"/>
        </w:tabs>
        <w:spacing w:line="360" w:lineRule="auto"/>
        <w:ind w:hanging="631"/>
        <w:jc w:val="left"/>
        <w:rPr>
          <w:rFonts w:ascii="Times New Roman" w:hAnsi="Times New Roman" w:cs="Times New Roman"/>
          <w:sz w:val="24"/>
          <w:szCs w:val="24"/>
        </w:rPr>
      </w:pPr>
      <w:r w:rsidRPr="0095568B">
        <w:rPr>
          <w:rFonts w:ascii="Times New Roman" w:hAnsi="Times New Roman" w:cs="Times New Roman"/>
          <w:sz w:val="24"/>
          <w:szCs w:val="24"/>
        </w:rPr>
        <w:t>Coordenar</w:t>
      </w:r>
      <w:r w:rsidRPr="0095568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a</w:t>
      </w:r>
      <w:r w:rsidRPr="0095568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apuração</w:t>
      </w:r>
      <w:r w:rsidRPr="0095568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e</w:t>
      </w:r>
      <w:r w:rsidRPr="0095568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divulgação</w:t>
      </w:r>
      <w:r w:rsidRPr="0095568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dos</w:t>
      </w:r>
      <w:r w:rsidRPr="0095568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resultados</w:t>
      </w:r>
      <w:r w:rsidRPr="0095568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da</w:t>
      </w:r>
      <w:r w:rsidRPr="0095568B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Consulta.</w:t>
      </w:r>
    </w:p>
    <w:p w14:paraId="4618A0A8" w14:textId="77777777" w:rsidR="002C0008" w:rsidRPr="0095568B" w:rsidRDefault="002C0008" w:rsidP="004A652B">
      <w:pPr>
        <w:pStyle w:val="Corpodetexto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9D81F01" w14:textId="77777777" w:rsidR="002C0008" w:rsidRPr="0095568B" w:rsidRDefault="00000000" w:rsidP="004A652B">
      <w:pPr>
        <w:pStyle w:val="Ttulo2"/>
        <w:numPr>
          <w:ilvl w:val="0"/>
          <w:numId w:val="5"/>
        </w:numPr>
        <w:tabs>
          <w:tab w:val="left" w:pos="625"/>
        </w:tabs>
        <w:spacing w:before="168" w:line="360" w:lineRule="auto"/>
        <w:ind w:left="624" w:hanging="332"/>
        <w:jc w:val="left"/>
        <w:rPr>
          <w:rFonts w:ascii="Times New Roman" w:hAnsi="Times New Roman" w:cs="Times New Roman"/>
          <w:sz w:val="24"/>
          <w:szCs w:val="24"/>
        </w:rPr>
      </w:pPr>
      <w:r w:rsidRPr="0095568B">
        <w:rPr>
          <w:rFonts w:ascii="Times New Roman" w:hAnsi="Times New Roman" w:cs="Times New Roman"/>
          <w:sz w:val="24"/>
          <w:szCs w:val="24"/>
        </w:rPr>
        <w:t>Dos</w:t>
      </w:r>
      <w:r w:rsidRPr="0095568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Eleitores</w:t>
      </w:r>
    </w:p>
    <w:p w14:paraId="332A3844" w14:textId="77777777" w:rsidR="002C0008" w:rsidRPr="0095568B" w:rsidRDefault="002C0008" w:rsidP="004A652B">
      <w:pPr>
        <w:pStyle w:val="Corpodetexto"/>
        <w:spacing w:before="8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75BD4671" w14:textId="4E068DC3" w:rsidR="002C0008" w:rsidRPr="0095568B" w:rsidRDefault="00000000" w:rsidP="004A652B">
      <w:pPr>
        <w:pStyle w:val="Corpodetexto"/>
        <w:spacing w:line="360" w:lineRule="auto"/>
        <w:ind w:left="294" w:right="226"/>
        <w:jc w:val="both"/>
        <w:rPr>
          <w:rFonts w:ascii="Times New Roman" w:hAnsi="Times New Roman" w:cs="Times New Roman"/>
          <w:sz w:val="24"/>
          <w:szCs w:val="24"/>
        </w:rPr>
      </w:pPr>
      <w:r w:rsidRPr="0095568B">
        <w:rPr>
          <w:rFonts w:ascii="Times New Roman" w:hAnsi="Times New Roman" w:cs="Times New Roman"/>
          <w:b/>
          <w:sz w:val="24"/>
          <w:szCs w:val="24"/>
        </w:rPr>
        <w:t>Art.</w:t>
      </w:r>
      <w:r w:rsidRPr="0095568B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b/>
          <w:sz w:val="24"/>
          <w:szCs w:val="24"/>
        </w:rPr>
        <w:t>8°</w:t>
      </w:r>
      <w:r w:rsidRPr="0095568B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-</w:t>
      </w:r>
      <w:r w:rsidRPr="0095568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Poderão</w:t>
      </w:r>
      <w:r w:rsidRPr="0095568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votar</w:t>
      </w:r>
      <w:r w:rsidRPr="0095568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na</w:t>
      </w:r>
      <w:r w:rsidRPr="0095568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consulta</w:t>
      </w:r>
      <w:r w:rsidRPr="0095568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os</w:t>
      </w:r>
      <w:r w:rsidRPr="0095568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docentes</w:t>
      </w:r>
      <w:r w:rsidRPr="0095568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e</w:t>
      </w:r>
      <w:r w:rsidRPr="0095568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técnicos-administrativos</w:t>
      </w:r>
      <w:r w:rsidRPr="0095568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lotados</w:t>
      </w:r>
      <w:r w:rsidRPr="0095568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no</w:t>
      </w:r>
      <w:r w:rsidRPr="0095568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Departamento</w:t>
      </w:r>
      <w:r w:rsidRPr="0095568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de</w:t>
      </w:r>
      <w:r w:rsidRPr="0095568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Tecnologia</w:t>
      </w:r>
      <w:r w:rsidRPr="0095568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Rural</w:t>
      </w:r>
      <w:r w:rsidR="00E27CBD" w:rsidRPr="0095568B">
        <w:rPr>
          <w:rFonts w:ascii="Times New Roman" w:hAnsi="Times New Roman" w:cs="Times New Roman"/>
          <w:sz w:val="24"/>
          <w:szCs w:val="24"/>
        </w:rPr>
        <w:t>/UFRPE, exceto os afastados e/ou licenciados.</w:t>
      </w:r>
    </w:p>
    <w:p w14:paraId="794450A9" w14:textId="77777777" w:rsidR="002C0008" w:rsidRPr="0095568B" w:rsidRDefault="002C0008" w:rsidP="004A652B">
      <w:pPr>
        <w:pStyle w:val="Corpodetexto"/>
        <w:spacing w:before="7" w:line="360" w:lineRule="auto"/>
        <w:rPr>
          <w:rFonts w:ascii="Times New Roman" w:hAnsi="Times New Roman" w:cs="Times New Roman"/>
          <w:sz w:val="24"/>
          <w:szCs w:val="24"/>
        </w:rPr>
      </w:pPr>
    </w:p>
    <w:p w14:paraId="769D0B1F" w14:textId="75675CDC" w:rsidR="002C0008" w:rsidRPr="0095568B" w:rsidRDefault="00000000" w:rsidP="004A652B">
      <w:pPr>
        <w:pStyle w:val="Corpodetexto"/>
        <w:spacing w:line="360" w:lineRule="auto"/>
        <w:ind w:left="294" w:right="225"/>
        <w:jc w:val="both"/>
        <w:rPr>
          <w:rFonts w:ascii="Times New Roman" w:hAnsi="Times New Roman" w:cs="Times New Roman"/>
          <w:sz w:val="24"/>
          <w:szCs w:val="24"/>
        </w:rPr>
      </w:pPr>
      <w:r w:rsidRPr="0095568B">
        <w:rPr>
          <w:rFonts w:ascii="Times New Roman" w:hAnsi="Times New Roman" w:cs="Times New Roman"/>
          <w:b/>
          <w:sz w:val="24"/>
          <w:szCs w:val="24"/>
        </w:rPr>
        <w:t xml:space="preserve">Art. 9° </w:t>
      </w:r>
      <w:r w:rsidRPr="0095568B">
        <w:rPr>
          <w:rFonts w:ascii="Times New Roman" w:hAnsi="Times New Roman" w:cs="Times New Roman"/>
          <w:sz w:val="24"/>
          <w:szCs w:val="24"/>
        </w:rPr>
        <w:t xml:space="preserve">- </w:t>
      </w:r>
      <w:r w:rsidR="00E27CBD" w:rsidRPr="0095568B">
        <w:rPr>
          <w:rFonts w:ascii="Times New Roman" w:hAnsi="Times New Roman" w:cs="Times New Roman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A</w:t>
      </w:r>
      <w:r w:rsidRPr="0095568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comissão</w:t>
      </w:r>
      <w:r w:rsidRPr="0095568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irá</w:t>
      </w:r>
      <w:r w:rsidRPr="0095568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cadastrar</w:t>
      </w:r>
      <w:r w:rsidRPr="0095568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E27CBD" w:rsidRPr="0095568B">
        <w:rPr>
          <w:rFonts w:ascii="Times New Roman" w:hAnsi="Times New Roman" w:cs="Times New Roman"/>
          <w:spacing w:val="-1"/>
          <w:sz w:val="24"/>
          <w:szCs w:val="24"/>
        </w:rPr>
        <w:t xml:space="preserve">e identificar </w:t>
      </w:r>
      <w:r w:rsidRPr="0095568B">
        <w:rPr>
          <w:rFonts w:ascii="Times New Roman" w:hAnsi="Times New Roman" w:cs="Times New Roman"/>
          <w:sz w:val="24"/>
          <w:szCs w:val="24"/>
        </w:rPr>
        <w:t>os</w:t>
      </w:r>
      <w:r w:rsidRPr="0095568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eleitores</w:t>
      </w:r>
      <w:r w:rsidRPr="0095568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antes</w:t>
      </w:r>
      <w:r w:rsidRPr="0095568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do</w:t>
      </w:r>
      <w:r w:rsidRPr="0095568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início</w:t>
      </w:r>
      <w:r w:rsidRPr="0095568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da</w:t>
      </w:r>
      <w:r w:rsidRPr="0095568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consulta,</w:t>
      </w:r>
      <w:r w:rsidRPr="0095568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a</w:t>
      </w:r>
      <w:r w:rsidRPr="0095568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partir</w:t>
      </w:r>
      <w:r w:rsidR="00E27CBD" w:rsidRPr="0095568B">
        <w:rPr>
          <w:rFonts w:ascii="Times New Roman" w:hAnsi="Times New Roman" w:cs="Times New Roman"/>
          <w:spacing w:val="-1"/>
          <w:sz w:val="24"/>
          <w:szCs w:val="24"/>
        </w:rPr>
        <w:t xml:space="preserve"> da </w:t>
      </w:r>
      <w:r w:rsidRPr="0095568B">
        <w:rPr>
          <w:rFonts w:ascii="Times New Roman" w:hAnsi="Times New Roman" w:cs="Times New Roman"/>
          <w:sz w:val="24"/>
          <w:szCs w:val="24"/>
        </w:rPr>
        <w:t>listagem</w:t>
      </w:r>
      <w:r w:rsidR="00E27CBD" w:rsidRPr="0095568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fornecida</w:t>
      </w:r>
      <w:r w:rsidRPr="0095568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pela</w:t>
      </w:r>
      <w:r w:rsidRPr="0095568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direção</w:t>
      </w:r>
      <w:r w:rsidR="00E27CBD" w:rsidRPr="0095568B">
        <w:rPr>
          <w:rFonts w:ascii="Times New Roman" w:hAnsi="Times New Roman" w:cs="Times New Roman"/>
          <w:sz w:val="24"/>
          <w:szCs w:val="24"/>
        </w:rPr>
        <w:t xml:space="preserve"> departamental</w:t>
      </w:r>
      <w:r w:rsidRPr="0095568B">
        <w:rPr>
          <w:rFonts w:ascii="Times New Roman" w:hAnsi="Times New Roman" w:cs="Times New Roman"/>
          <w:sz w:val="24"/>
          <w:szCs w:val="24"/>
        </w:rPr>
        <w:t xml:space="preserve"> para</w:t>
      </w:r>
      <w:r w:rsidRPr="0095568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cada</w:t>
      </w:r>
      <w:r w:rsidRPr="0095568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categoria</w:t>
      </w:r>
      <w:r w:rsidRPr="0095568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da consulta.</w:t>
      </w:r>
    </w:p>
    <w:p w14:paraId="01C09016" w14:textId="77777777" w:rsidR="002C0008" w:rsidRPr="0095568B" w:rsidRDefault="002C0008" w:rsidP="004A652B">
      <w:pPr>
        <w:pStyle w:val="Corpodetexto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3645E27" w14:textId="77777777" w:rsidR="002C0008" w:rsidRPr="0095568B" w:rsidRDefault="002C0008" w:rsidP="004A652B">
      <w:pPr>
        <w:pStyle w:val="Corpodetexto"/>
        <w:spacing w:before="5" w:line="360" w:lineRule="auto"/>
        <w:rPr>
          <w:rFonts w:ascii="Times New Roman" w:hAnsi="Times New Roman" w:cs="Times New Roman"/>
          <w:sz w:val="24"/>
          <w:szCs w:val="24"/>
        </w:rPr>
      </w:pPr>
    </w:p>
    <w:p w14:paraId="4C7CE6EB" w14:textId="77777777" w:rsidR="002C0008" w:rsidRPr="0095568B" w:rsidRDefault="00000000" w:rsidP="004A652B">
      <w:pPr>
        <w:pStyle w:val="Ttulo2"/>
        <w:numPr>
          <w:ilvl w:val="0"/>
          <w:numId w:val="5"/>
        </w:numPr>
        <w:tabs>
          <w:tab w:val="left" w:pos="564"/>
        </w:tabs>
        <w:spacing w:line="360" w:lineRule="auto"/>
        <w:ind w:left="563" w:hanging="271"/>
        <w:jc w:val="left"/>
        <w:rPr>
          <w:rFonts w:ascii="Times New Roman" w:hAnsi="Times New Roman" w:cs="Times New Roman"/>
          <w:sz w:val="24"/>
          <w:szCs w:val="24"/>
        </w:rPr>
      </w:pPr>
      <w:r w:rsidRPr="0095568B">
        <w:rPr>
          <w:rFonts w:ascii="Times New Roman" w:hAnsi="Times New Roman" w:cs="Times New Roman"/>
          <w:sz w:val="24"/>
          <w:szCs w:val="24"/>
        </w:rPr>
        <w:t>Da</w:t>
      </w:r>
      <w:r w:rsidRPr="0095568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Eleição</w:t>
      </w:r>
    </w:p>
    <w:p w14:paraId="428FFFFA" w14:textId="77777777" w:rsidR="00D0797C" w:rsidRPr="0095568B" w:rsidRDefault="00D0797C" w:rsidP="004A652B">
      <w:pPr>
        <w:pStyle w:val="Ttulo2"/>
        <w:tabs>
          <w:tab w:val="left" w:pos="564"/>
        </w:tabs>
        <w:spacing w:line="360" w:lineRule="auto"/>
        <w:ind w:left="563" w:firstLine="0"/>
        <w:jc w:val="right"/>
        <w:rPr>
          <w:rFonts w:ascii="Times New Roman" w:hAnsi="Times New Roman" w:cs="Times New Roman"/>
          <w:sz w:val="24"/>
          <w:szCs w:val="24"/>
        </w:rPr>
      </w:pPr>
    </w:p>
    <w:p w14:paraId="45E04EF1" w14:textId="07E36B88" w:rsidR="00D0797C" w:rsidRPr="0095568B" w:rsidRDefault="00D0797C" w:rsidP="004A652B">
      <w:pPr>
        <w:pStyle w:val="Corpodetexto"/>
        <w:spacing w:before="1" w:line="360" w:lineRule="auto"/>
        <w:ind w:left="294" w:right="220"/>
        <w:jc w:val="both"/>
        <w:rPr>
          <w:rFonts w:ascii="Times New Roman" w:hAnsi="Times New Roman" w:cs="Times New Roman"/>
          <w:sz w:val="24"/>
          <w:szCs w:val="24"/>
        </w:rPr>
      </w:pPr>
      <w:r w:rsidRPr="0095568B">
        <w:rPr>
          <w:rFonts w:ascii="Times New Roman" w:hAnsi="Times New Roman" w:cs="Times New Roman"/>
          <w:b/>
          <w:sz w:val="24"/>
          <w:szCs w:val="24"/>
        </w:rPr>
        <w:t xml:space="preserve">Art. 10º - </w:t>
      </w:r>
      <w:r w:rsidRPr="0095568B">
        <w:rPr>
          <w:rFonts w:ascii="Times New Roman" w:hAnsi="Times New Roman" w:cs="Times New Roman"/>
          <w:sz w:val="24"/>
          <w:szCs w:val="24"/>
        </w:rPr>
        <w:t xml:space="preserve">A Consulta será realizada presencialmente no Departamento de Tecnologia Rural da UFRPE (Sede) no </w:t>
      </w:r>
      <w:r w:rsidRPr="00901995">
        <w:rPr>
          <w:rFonts w:ascii="Times New Roman" w:hAnsi="Times New Roman" w:cs="Times New Roman"/>
          <w:sz w:val="24"/>
          <w:szCs w:val="24"/>
        </w:rPr>
        <w:t xml:space="preserve">dia </w:t>
      </w:r>
      <w:r w:rsidR="000B59EB" w:rsidRPr="00901995">
        <w:rPr>
          <w:rFonts w:ascii="Times New Roman" w:hAnsi="Times New Roman" w:cs="Times New Roman"/>
          <w:sz w:val="24"/>
          <w:szCs w:val="24"/>
        </w:rPr>
        <w:t>03 de julho de 2023</w:t>
      </w:r>
      <w:r w:rsidRPr="00901995">
        <w:rPr>
          <w:rFonts w:ascii="Times New Roman" w:hAnsi="Times New Roman" w:cs="Times New Roman"/>
          <w:sz w:val="24"/>
          <w:szCs w:val="24"/>
        </w:rPr>
        <w:t>, iniciando às 9h</w:t>
      </w:r>
      <w:r w:rsidR="00901995">
        <w:rPr>
          <w:rFonts w:ascii="Times New Roman" w:hAnsi="Times New Roman" w:cs="Times New Roman"/>
          <w:sz w:val="24"/>
          <w:szCs w:val="24"/>
        </w:rPr>
        <w:t xml:space="preserve"> </w:t>
      </w:r>
      <w:r w:rsidRPr="00901995">
        <w:rPr>
          <w:rFonts w:ascii="Times New Roman" w:hAnsi="Times New Roman" w:cs="Times New Roman"/>
          <w:sz w:val="24"/>
          <w:szCs w:val="24"/>
        </w:rPr>
        <w:t>e</w:t>
      </w:r>
      <w:r w:rsidRPr="009019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1995">
        <w:rPr>
          <w:rFonts w:ascii="Times New Roman" w:hAnsi="Times New Roman" w:cs="Times New Roman"/>
          <w:sz w:val="24"/>
          <w:szCs w:val="24"/>
        </w:rPr>
        <w:t>finalizando</w:t>
      </w:r>
      <w:r w:rsidRPr="0090199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01995">
        <w:rPr>
          <w:rFonts w:ascii="Times New Roman" w:hAnsi="Times New Roman" w:cs="Times New Roman"/>
          <w:sz w:val="24"/>
          <w:szCs w:val="24"/>
        </w:rPr>
        <w:t>às</w:t>
      </w:r>
      <w:r w:rsidRPr="0090199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01995">
        <w:rPr>
          <w:rFonts w:ascii="Times New Roman" w:hAnsi="Times New Roman" w:cs="Times New Roman"/>
          <w:sz w:val="24"/>
          <w:szCs w:val="24"/>
        </w:rPr>
        <w:t>17h</w:t>
      </w:r>
      <w:r w:rsidR="00E27CBD" w:rsidRPr="00901995">
        <w:rPr>
          <w:rFonts w:ascii="Times New Roman" w:hAnsi="Times New Roman" w:cs="Times New Roman"/>
          <w:sz w:val="24"/>
          <w:szCs w:val="24"/>
        </w:rPr>
        <w:t>.</w:t>
      </w:r>
      <w:r w:rsidR="00E27CBD" w:rsidRPr="0095568B">
        <w:rPr>
          <w:rFonts w:ascii="Times New Roman" w:hAnsi="Times New Roman" w:cs="Times New Roman"/>
          <w:sz w:val="24"/>
          <w:szCs w:val="24"/>
        </w:rPr>
        <w:t xml:space="preserve"> </w:t>
      </w:r>
      <w:r w:rsidR="0095568B">
        <w:rPr>
          <w:rFonts w:ascii="Times New Roman" w:hAnsi="Times New Roman" w:cs="Times New Roman"/>
          <w:sz w:val="24"/>
          <w:szCs w:val="24"/>
        </w:rPr>
        <w:t>Na Secretaria do DTR, será instalada uma</w:t>
      </w:r>
      <w:r w:rsidR="00E27CBD" w:rsidRPr="0095568B">
        <w:rPr>
          <w:rFonts w:ascii="Times New Roman" w:hAnsi="Times New Roman" w:cs="Times New Roman"/>
          <w:sz w:val="24"/>
          <w:szCs w:val="24"/>
        </w:rPr>
        <w:t xml:space="preserve"> Seção Única</w:t>
      </w:r>
      <w:r w:rsidR="0095568B">
        <w:rPr>
          <w:rFonts w:ascii="Times New Roman" w:hAnsi="Times New Roman" w:cs="Times New Roman"/>
          <w:sz w:val="24"/>
          <w:szCs w:val="24"/>
        </w:rPr>
        <w:t xml:space="preserve"> </w:t>
      </w:r>
      <w:r w:rsidR="00E27CBD" w:rsidRPr="0095568B">
        <w:rPr>
          <w:rFonts w:ascii="Times New Roman" w:hAnsi="Times New Roman" w:cs="Times New Roman"/>
          <w:sz w:val="24"/>
          <w:szCs w:val="24"/>
        </w:rPr>
        <w:t>com urnas destinadas ao depósito dos votos</w:t>
      </w:r>
      <w:r w:rsidR="000B59EB">
        <w:rPr>
          <w:rFonts w:ascii="Times New Roman" w:hAnsi="Times New Roman" w:cs="Times New Roman"/>
          <w:sz w:val="24"/>
          <w:szCs w:val="24"/>
        </w:rPr>
        <w:t xml:space="preserve"> das respectivas categorias</w:t>
      </w:r>
      <w:r w:rsidR="00E27CBD" w:rsidRPr="0095568B">
        <w:rPr>
          <w:rFonts w:ascii="Times New Roman" w:hAnsi="Times New Roman" w:cs="Times New Roman"/>
          <w:sz w:val="24"/>
          <w:szCs w:val="24"/>
        </w:rPr>
        <w:t>.</w:t>
      </w:r>
    </w:p>
    <w:p w14:paraId="6ACF7527" w14:textId="77777777" w:rsidR="00D0797C" w:rsidRPr="0095568B" w:rsidRDefault="00D0797C" w:rsidP="004A652B">
      <w:pPr>
        <w:pStyle w:val="Corpodetexto"/>
        <w:spacing w:before="1" w:line="360" w:lineRule="auto"/>
        <w:ind w:left="294" w:right="2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FC60E01" w14:textId="494157BB" w:rsidR="00D0797C" w:rsidRPr="0095568B" w:rsidRDefault="00D0797C" w:rsidP="004A652B">
      <w:pPr>
        <w:pStyle w:val="Corpodetexto"/>
        <w:spacing w:before="1" w:line="360" w:lineRule="auto"/>
        <w:ind w:left="294" w:right="220"/>
        <w:jc w:val="both"/>
        <w:rPr>
          <w:rFonts w:ascii="Times New Roman" w:hAnsi="Times New Roman" w:cs="Times New Roman"/>
          <w:sz w:val="24"/>
          <w:szCs w:val="24"/>
        </w:rPr>
      </w:pPr>
      <w:r w:rsidRPr="0095568B">
        <w:rPr>
          <w:rFonts w:ascii="Times New Roman" w:hAnsi="Times New Roman" w:cs="Times New Roman"/>
          <w:b/>
          <w:bCs/>
          <w:sz w:val="24"/>
          <w:szCs w:val="24"/>
        </w:rPr>
        <w:t xml:space="preserve">Art. 11° - </w:t>
      </w:r>
      <w:r w:rsidRPr="0095568B">
        <w:rPr>
          <w:rFonts w:ascii="Times New Roman" w:hAnsi="Times New Roman" w:cs="Times New Roman"/>
          <w:sz w:val="24"/>
          <w:szCs w:val="24"/>
        </w:rPr>
        <w:t>A Comissão de Consulta deverá designar um docente e um técnico administrativo da UFRPE para atuarem como Presidente e Secretário, respectivamente, durante o processo de consulta, não podendo recair a designação em pessoas que estejam participando do processo como candidato.</w:t>
      </w:r>
    </w:p>
    <w:p w14:paraId="7C14252F" w14:textId="77777777" w:rsidR="00D0797C" w:rsidRPr="0095568B" w:rsidRDefault="00D0797C" w:rsidP="004A652B">
      <w:pPr>
        <w:pStyle w:val="Corpodetexto"/>
        <w:spacing w:before="1" w:line="360" w:lineRule="auto"/>
        <w:ind w:left="363"/>
        <w:jc w:val="both"/>
        <w:rPr>
          <w:rFonts w:ascii="Times New Roman" w:hAnsi="Times New Roman" w:cs="Times New Roman"/>
          <w:sz w:val="24"/>
          <w:szCs w:val="24"/>
        </w:rPr>
      </w:pPr>
    </w:p>
    <w:p w14:paraId="2BE380B3" w14:textId="3AA0F6A8" w:rsidR="00D0797C" w:rsidRPr="0095568B" w:rsidRDefault="00D0797C" w:rsidP="004A652B">
      <w:pPr>
        <w:pStyle w:val="Corpodetexto"/>
        <w:spacing w:line="360" w:lineRule="auto"/>
        <w:ind w:left="720" w:right="218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95568B">
        <w:rPr>
          <w:rFonts w:ascii="Times New Roman" w:hAnsi="Times New Roman" w:cs="Times New Roman"/>
          <w:sz w:val="24"/>
          <w:szCs w:val="24"/>
        </w:rPr>
        <w:t>§1° - O(a) Secretário(a) deverá lavrar ata, relatando todas as ocorrências do processo de</w:t>
      </w:r>
      <w:r w:rsidR="00901995">
        <w:rPr>
          <w:rFonts w:ascii="Times New Roman" w:hAnsi="Times New Roman" w:cs="Times New Roman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votação.</w:t>
      </w:r>
    </w:p>
    <w:p w14:paraId="446AB2E9" w14:textId="020D3147" w:rsidR="00D0797C" w:rsidRPr="0095568B" w:rsidRDefault="00D0797C" w:rsidP="004A652B">
      <w:pPr>
        <w:pStyle w:val="Corpodetexto"/>
        <w:spacing w:line="360" w:lineRule="auto"/>
        <w:ind w:left="720" w:right="227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95568B">
        <w:rPr>
          <w:rFonts w:ascii="Times New Roman" w:hAnsi="Times New Roman" w:cs="Times New Roman"/>
          <w:sz w:val="24"/>
          <w:szCs w:val="24"/>
        </w:rPr>
        <w:t>§2° - A ata deverá ser assinada pelo Presidente, Secretário e componentes d</w:t>
      </w:r>
      <w:r w:rsidR="00901995">
        <w:rPr>
          <w:rFonts w:ascii="Times New Roman" w:hAnsi="Times New Roman" w:cs="Times New Roman"/>
          <w:sz w:val="24"/>
          <w:szCs w:val="24"/>
        </w:rPr>
        <w:t>a</w:t>
      </w:r>
      <w:r w:rsidRPr="0095568B">
        <w:rPr>
          <w:rFonts w:ascii="Times New Roman" w:hAnsi="Times New Roman" w:cs="Times New Roman"/>
          <w:sz w:val="24"/>
          <w:szCs w:val="24"/>
        </w:rPr>
        <w:t xml:space="preserve"> Comissão de Consulta, incluindo aqueles que atuarem em substituição aos que foram originalmente designados.</w:t>
      </w:r>
    </w:p>
    <w:p w14:paraId="59297E33" w14:textId="77777777" w:rsidR="00C13A57" w:rsidRDefault="00E27CBD" w:rsidP="004A652B">
      <w:pPr>
        <w:pStyle w:val="Corpodetexto"/>
        <w:spacing w:line="360" w:lineRule="auto"/>
        <w:ind w:left="720" w:right="227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95568B">
        <w:rPr>
          <w:rFonts w:ascii="Times New Roman" w:hAnsi="Times New Roman" w:cs="Times New Roman"/>
          <w:sz w:val="24"/>
          <w:szCs w:val="24"/>
        </w:rPr>
        <w:t>§3° - Em caso de substituição de componentes da mesa, deverá constar em Ata a assinatura dos substitutos.</w:t>
      </w:r>
    </w:p>
    <w:p w14:paraId="35728179" w14:textId="77777777" w:rsidR="00C13A57" w:rsidRDefault="00C13A57" w:rsidP="004A652B">
      <w:pPr>
        <w:pStyle w:val="Corpodetexto"/>
        <w:spacing w:line="360" w:lineRule="auto"/>
        <w:ind w:right="227"/>
        <w:jc w:val="both"/>
        <w:rPr>
          <w:rFonts w:ascii="Times New Roman" w:hAnsi="Times New Roman" w:cs="Times New Roman"/>
          <w:sz w:val="24"/>
          <w:szCs w:val="24"/>
        </w:rPr>
      </w:pPr>
    </w:p>
    <w:p w14:paraId="36D93849" w14:textId="791DE5C0" w:rsidR="002C0008" w:rsidRPr="0095568B" w:rsidRDefault="00C13A57" w:rsidP="004A652B">
      <w:pPr>
        <w:pStyle w:val="Corpodetexto"/>
        <w:spacing w:line="360" w:lineRule="auto"/>
        <w:ind w:left="284" w:right="227"/>
        <w:jc w:val="both"/>
        <w:rPr>
          <w:rFonts w:ascii="Times New Roman" w:hAnsi="Times New Roman" w:cs="Times New Roman"/>
          <w:sz w:val="24"/>
          <w:szCs w:val="24"/>
        </w:rPr>
      </w:pPr>
      <w:r w:rsidRPr="00C13A57">
        <w:rPr>
          <w:rFonts w:ascii="Times New Roman" w:hAnsi="Times New Roman" w:cs="Times New Roman"/>
          <w:b/>
          <w:bCs/>
          <w:sz w:val="24"/>
          <w:szCs w:val="24"/>
        </w:rPr>
        <w:t xml:space="preserve">Art. </w:t>
      </w:r>
      <w:r>
        <w:rPr>
          <w:rFonts w:ascii="Times New Roman" w:hAnsi="Times New Roman" w:cs="Times New Roman"/>
          <w:b/>
          <w:bCs/>
          <w:sz w:val="24"/>
          <w:szCs w:val="24"/>
        </w:rPr>
        <w:t>12</w:t>
      </w:r>
      <w:r w:rsidRPr="00C13A57">
        <w:rPr>
          <w:rFonts w:ascii="Times New Roman" w:hAnsi="Times New Roman" w:cs="Times New Roman"/>
          <w:b/>
          <w:bCs/>
          <w:sz w:val="24"/>
          <w:szCs w:val="24"/>
        </w:rPr>
        <w:t>º</w:t>
      </w:r>
      <w:r w:rsidRPr="00C13A57">
        <w:rPr>
          <w:rFonts w:ascii="Times New Roman" w:hAnsi="Times New Roman" w:cs="Times New Roman"/>
          <w:sz w:val="24"/>
          <w:szCs w:val="24"/>
        </w:rPr>
        <w:t xml:space="preserve"> - A votação será exercida </w:t>
      </w:r>
      <w:r>
        <w:rPr>
          <w:rFonts w:ascii="Times New Roman" w:hAnsi="Times New Roman" w:cs="Times New Roman"/>
          <w:sz w:val="24"/>
          <w:szCs w:val="24"/>
        </w:rPr>
        <w:t xml:space="preserve">em </w:t>
      </w:r>
      <w:r w:rsidRPr="00C13A57">
        <w:rPr>
          <w:rFonts w:ascii="Times New Roman" w:hAnsi="Times New Roman" w:cs="Times New Roman"/>
          <w:sz w:val="24"/>
          <w:szCs w:val="24"/>
        </w:rPr>
        <w:t>cédulas, uma para cada categoria, as quais serão rubricadas pelos responsáveis pelo processo de consulta.</w:t>
      </w:r>
      <w:r w:rsidR="00E27CBD" w:rsidRPr="0095568B">
        <w:rPr>
          <w:rFonts w:ascii="Times New Roman" w:hAnsi="Times New Roman" w:cs="Times New Roman"/>
          <w:sz w:val="24"/>
          <w:szCs w:val="24"/>
        </w:rPr>
        <w:cr/>
      </w:r>
    </w:p>
    <w:p w14:paraId="465112D9" w14:textId="77777777" w:rsidR="002C0008" w:rsidRDefault="00000000" w:rsidP="004A652B">
      <w:pPr>
        <w:pStyle w:val="Ttulo2"/>
        <w:numPr>
          <w:ilvl w:val="0"/>
          <w:numId w:val="5"/>
        </w:numPr>
        <w:tabs>
          <w:tab w:val="left" w:pos="625"/>
        </w:tabs>
        <w:spacing w:line="360" w:lineRule="auto"/>
        <w:ind w:left="624" w:hanging="332"/>
        <w:jc w:val="both"/>
        <w:rPr>
          <w:rFonts w:ascii="Times New Roman" w:hAnsi="Times New Roman" w:cs="Times New Roman"/>
          <w:sz w:val="24"/>
          <w:szCs w:val="24"/>
        </w:rPr>
      </w:pPr>
      <w:r w:rsidRPr="0095568B">
        <w:rPr>
          <w:rFonts w:ascii="Times New Roman" w:hAnsi="Times New Roman" w:cs="Times New Roman"/>
          <w:sz w:val="24"/>
          <w:szCs w:val="24"/>
        </w:rPr>
        <w:t>Da</w:t>
      </w:r>
      <w:r w:rsidRPr="0095568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Apuração</w:t>
      </w:r>
      <w:r w:rsidRPr="0095568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e</w:t>
      </w:r>
      <w:r w:rsidRPr="0095568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dos</w:t>
      </w:r>
      <w:r w:rsidRPr="0095568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Resultados</w:t>
      </w:r>
      <w:r w:rsidRPr="0095568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Finais</w:t>
      </w:r>
    </w:p>
    <w:p w14:paraId="585D8C2E" w14:textId="77777777" w:rsidR="00391BF9" w:rsidRPr="0095568B" w:rsidRDefault="00391BF9" w:rsidP="00391BF9">
      <w:pPr>
        <w:pStyle w:val="Ttulo2"/>
        <w:tabs>
          <w:tab w:val="left" w:pos="625"/>
        </w:tabs>
        <w:spacing w:line="360" w:lineRule="auto"/>
        <w:ind w:left="624" w:firstLine="0"/>
        <w:jc w:val="right"/>
        <w:rPr>
          <w:rFonts w:ascii="Times New Roman" w:hAnsi="Times New Roman" w:cs="Times New Roman"/>
          <w:sz w:val="24"/>
          <w:szCs w:val="24"/>
        </w:rPr>
      </w:pPr>
    </w:p>
    <w:p w14:paraId="359AD3BE" w14:textId="1C1EE23C" w:rsidR="002C0008" w:rsidRPr="0095568B" w:rsidRDefault="00000000" w:rsidP="004A652B">
      <w:pPr>
        <w:pStyle w:val="Corpodetexto"/>
        <w:spacing w:before="1" w:line="360" w:lineRule="auto"/>
        <w:ind w:left="294" w:right="218"/>
        <w:jc w:val="both"/>
        <w:rPr>
          <w:rFonts w:ascii="Times New Roman" w:hAnsi="Times New Roman" w:cs="Times New Roman"/>
          <w:sz w:val="24"/>
          <w:szCs w:val="24"/>
        </w:rPr>
      </w:pPr>
      <w:r w:rsidRPr="0095568B">
        <w:rPr>
          <w:rFonts w:ascii="Times New Roman" w:hAnsi="Times New Roman" w:cs="Times New Roman"/>
          <w:b/>
          <w:sz w:val="24"/>
          <w:szCs w:val="24"/>
        </w:rPr>
        <w:t>Art.</w:t>
      </w:r>
      <w:r w:rsidRPr="0095568B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b/>
          <w:sz w:val="24"/>
          <w:szCs w:val="24"/>
        </w:rPr>
        <w:t>1</w:t>
      </w:r>
      <w:r w:rsidR="00C13A57">
        <w:rPr>
          <w:rFonts w:ascii="Times New Roman" w:hAnsi="Times New Roman" w:cs="Times New Roman"/>
          <w:b/>
          <w:sz w:val="24"/>
          <w:szCs w:val="24"/>
        </w:rPr>
        <w:t>3</w:t>
      </w:r>
      <w:r w:rsidRPr="0095568B">
        <w:rPr>
          <w:rFonts w:ascii="Times New Roman" w:hAnsi="Times New Roman" w:cs="Times New Roman"/>
          <w:b/>
          <w:sz w:val="24"/>
          <w:szCs w:val="24"/>
        </w:rPr>
        <w:t>º</w:t>
      </w:r>
      <w:r w:rsidRPr="0095568B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b/>
          <w:sz w:val="24"/>
          <w:szCs w:val="24"/>
        </w:rPr>
        <w:t>–</w:t>
      </w:r>
      <w:r w:rsidRPr="0095568B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A</w:t>
      </w:r>
      <w:r w:rsidRPr="0095568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apuração</w:t>
      </w:r>
      <w:r w:rsidRPr="0095568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ocorrerá</w:t>
      </w:r>
      <w:r w:rsidRPr="0095568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imediatamente</w:t>
      </w:r>
      <w:r w:rsidRPr="0095568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após</w:t>
      </w:r>
      <w:r w:rsidRPr="0095568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expirar</w:t>
      </w:r>
      <w:r w:rsidRPr="0095568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o</w:t>
      </w:r>
      <w:r w:rsidRPr="0095568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prazo</w:t>
      </w:r>
      <w:r w:rsidRPr="0095568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de</w:t>
      </w:r>
      <w:r w:rsidRPr="0095568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votação,</w:t>
      </w:r>
      <w:r w:rsidRPr="0095568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efetivada</w:t>
      </w:r>
      <w:r w:rsidRPr="0095568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 xml:space="preserve">sob </w:t>
      </w:r>
      <w:r w:rsidR="002D0445" w:rsidRPr="0095568B">
        <w:rPr>
          <w:rFonts w:ascii="Times New Roman" w:hAnsi="Times New Roman" w:cs="Times New Roman"/>
          <w:sz w:val="24"/>
          <w:szCs w:val="24"/>
        </w:rPr>
        <w:t xml:space="preserve">a </w:t>
      </w:r>
      <w:r w:rsidRPr="0095568B">
        <w:rPr>
          <w:rFonts w:ascii="Times New Roman" w:hAnsi="Times New Roman" w:cs="Times New Roman"/>
          <w:sz w:val="24"/>
          <w:szCs w:val="24"/>
        </w:rPr>
        <w:t>Presidência</w:t>
      </w:r>
      <w:r w:rsidRPr="0095568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da</w:t>
      </w:r>
      <w:r w:rsidRPr="0095568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Comissão</w:t>
      </w:r>
      <w:r w:rsidRPr="0095568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de</w:t>
      </w:r>
      <w:r w:rsidRPr="0095568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Consulta,</w:t>
      </w:r>
      <w:r w:rsidR="00D0797C" w:rsidRPr="0095568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em</w:t>
      </w:r>
      <w:r w:rsidRPr="0095568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sessão pública,</w:t>
      </w:r>
      <w:r w:rsidRPr="0095568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obedecendo</w:t>
      </w:r>
      <w:r w:rsidRPr="0095568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às seguintes</w:t>
      </w:r>
      <w:r w:rsidRPr="0095568B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etapas:</w:t>
      </w:r>
    </w:p>
    <w:p w14:paraId="6D613EE9" w14:textId="77777777" w:rsidR="002D0445" w:rsidRPr="0095568B" w:rsidRDefault="002D0445" w:rsidP="004A652B">
      <w:pPr>
        <w:pStyle w:val="Corpodetexto"/>
        <w:spacing w:before="8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95568B">
        <w:rPr>
          <w:rFonts w:ascii="Times New Roman" w:hAnsi="Times New Roman" w:cs="Times New Roman"/>
          <w:sz w:val="24"/>
          <w:szCs w:val="24"/>
        </w:rPr>
        <w:t>1 - Verificação do número de votantes;</w:t>
      </w:r>
    </w:p>
    <w:p w14:paraId="46B768E8" w14:textId="77777777" w:rsidR="002D0445" w:rsidRPr="0095568B" w:rsidRDefault="002D0445" w:rsidP="004A652B">
      <w:pPr>
        <w:pStyle w:val="Corpodetexto"/>
        <w:spacing w:before="8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95568B">
        <w:rPr>
          <w:rFonts w:ascii="Times New Roman" w:hAnsi="Times New Roman" w:cs="Times New Roman"/>
          <w:sz w:val="24"/>
          <w:szCs w:val="24"/>
        </w:rPr>
        <w:t>2 - Abertura da urna e contagem do número total de cédulas;</w:t>
      </w:r>
    </w:p>
    <w:p w14:paraId="0540544B" w14:textId="77777777" w:rsidR="002D0445" w:rsidRPr="0095568B" w:rsidRDefault="002D0445" w:rsidP="004A652B">
      <w:pPr>
        <w:pStyle w:val="Corpodetexto"/>
        <w:spacing w:before="8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95568B">
        <w:rPr>
          <w:rFonts w:ascii="Times New Roman" w:hAnsi="Times New Roman" w:cs="Times New Roman"/>
          <w:sz w:val="24"/>
          <w:szCs w:val="24"/>
        </w:rPr>
        <w:t>3 - Verificação do número de cédulas válidas e do número de votantes;</w:t>
      </w:r>
    </w:p>
    <w:p w14:paraId="19AEC356" w14:textId="64D5ED2F" w:rsidR="002C0008" w:rsidRPr="0095568B" w:rsidRDefault="002D0445" w:rsidP="004A652B">
      <w:pPr>
        <w:pStyle w:val="Corpodetexto"/>
        <w:spacing w:before="8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95568B">
        <w:rPr>
          <w:rFonts w:ascii="Times New Roman" w:hAnsi="Times New Roman" w:cs="Times New Roman"/>
          <w:sz w:val="24"/>
          <w:szCs w:val="24"/>
        </w:rPr>
        <w:t>4 - Contagem do número de votos para cada categoria, bem como do número total de votos em branco e votos nulos;</w:t>
      </w:r>
    </w:p>
    <w:p w14:paraId="56E68C83" w14:textId="77777777" w:rsidR="002D0445" w:rsidRPr="0095568B" w:rsidRDefault="002D0445" w:rsidP="004A652B">
      <w:pPr>
        <w:pStyle w:val="Corpodetexto"/>
        <w:spacing w:before="8" w:line="36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60886FBD" w14:textId="28B71558" w:rsidR="002C0008" w:rsidRPr="0095568B" w:rsidRDefault="00000000" w:rsidP="004A652B">
      <w:pPr>
        <w:pStyle w:val="Corpodetexto"/>
        <w:spacing w:line="360" w:lineRule="auto"/>
        <w:ind w:left="294" w:right="225"/>
        <w:jc w:val="both"/>
        <w:rPr>
          <w:rFonts w:ascii="Times New Roman" w:hAnsi="Times New Roman" w:cs="Times New Roman"/>
          <w:sz w:val="24"/>
          <w:szCs w:val="24"/>
        </w:rPr>
      </w:pPr>
      <w:r w:rsidRPr="0095568B">
        <w:rPr>
          <w:rFonts w:ascii="Times New Roman" w:hAnsi="Times New Roman" w:cs="Times New Roman"/>
          <w:b/>
          <w:sz w:val="24"/>
          <w:szCs w:val="24"/>
        </w:rPr>
        <w:t>Art. 1</w:t>
      </w:r>
      <w:r w:rsidR="00C13A57">
        <w:rPr>
          <w:rFonts w:ascii="Times New Roman" w:hAnsi="Times New Roman" w:cs="Times New Roman"/>
          <w:b/>
          <w:sz w:val="24"/>
          <w:szCs w:val="24"/>
        </w:rPr>
        <w:t>4</w:t>
      </w:r>
      <w:r w:rsidRPr="0095568B">
        <w:rPr>
          <w:rFonts w:ascii="Times New Roman" w:hAnsi="Times New Roman" w:cs="Times New Roman"/>
          <w:b/>
          <w:sz w:val="24"/>
          <w:szCs w:val="24"/>
        </w:rPr>
        <w:t xml:space="preserve">º – </w:t>
      </w:r>
      <w:r w:rsidRPr="0095568B">
        <w:rPr>
          <w:rFonts w:ascii="Times New Roman" w:hAnsi="Times New Roman" w:cs="Times New Roman"/>
          <w:sz w:val="24"/>
          <w:szCs w:val="24"/>
        </w:rPr>
        <w:t>A proclamação dos resultados finais será realizada tendo em vista o total de votos</w:t>
      </w:r>
      <w:r w:rsidRPr="0095568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válidos</w:t>
      </w:r>
      <w:r w:rsidRPr="0095568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alcançados por</w:t>
      </w:r>
      <w:r w:rsidR="00D876B4" w:rsidRPr="0095568B">
        <w:rPr>
          <w:rFonts w:ascii="Times New Roman" w:hAnsi="Times New Roman" w:cs="Times New Roman"/>
          <w:sz w:val="24"/>
          <w:szCs w:val="24"/>
        </w:rPr>
        <w:t xml:space="preserve"> cada candidato(a).</w:t>
      </w:r>
    </w:p>
    <w:p w14:paraId="2FB1CA60" w14:textId="1EBFE347" w:rsidR="002D0445" w:rsidRPr="0095568B" w:rsidRDefault="002D0445" w:rsidP="004A652B">
      <w:pPr>
        <w:pStyle w:val="Corpodetexto"/>
        <w:spacing w:line="360" w:lineRule="auto"/>
        <w:ind w:left="294" w:right="225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5568B">
        <w:rPr>
          <w:rFonts w:ascii="Times New Roman" w:hAnsi="Times New Roman" w:cs="Times New Roman"/>
          <w:sz w:val="24"/>
          <w:szCs w:val="24"/>
        </w:rPr>
        <w:t xml:space="preserve">§1° - Serão declarados vencedores como representante titular os professores, em sua </w:t>
      </w:r>
      <w:r w:rsidRPr="0095568B">
        <w:rPr>
          <w:rFonts w:ascii="Times New Roman" w:hAnsi="Times New Roman" w:cs="Times New Roman"/>
          <w:sz w:val="24"/>
          <w:szCs w:val="24"/>
        </w:rPr>
        <w:lastRenderedPageBreak/>
        <w:t>respectiva classe docente, e o técnico-administrativo que obtiverem o maior número de votos apurados.</w:t>
      </w:r>
    </w:p>
    <w:p w14:paraId="7C4AE20C" w14:textId="77777777" w:rsidR="002D0445" w:rsidRPr="0095568B" w:rsidRDefault="002D0445" w:rsidP="004A652B">
      <w:pPr>
        <w:pStyle w:val="Corpodetexto"/>
        <w:spacing w:line="360" w:lineRule="auto"/>
        <w:ind w:left="294" w:right="225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5568B">
        <w:rPr>
          <w:rFonts w:ascii="Times New Roman" w:hAnsi="Times New Roman" w:cs="Times New Roman"/>
          <w:sz w:val="24"/>
          <w:szCs w:val="24"/>
        </w:rPr>
        <w:t>§2º - Serão declarados vencedores como suplente os professores, em sua respectiva classe docente, e o técnico-administrativo que obtiver o segundo maior número de votos apurados.</w:t>
      </w:r>
    </w:p>
    <w:p w14:paraId="39D06809" w14:textId="03286E23" w:rsidR="002D0445" w:rsidRPr="0095568B" w:rsidRDefault="002D0445" w:rsidP="004A652B">
      <w:pPr>
        <w:pStyle w:val="Corpodetexto"/>
        <w:spacing w:line="360" w:lineRule="auto"/>
        <w:ind w:left="294" w:right="12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5568B">
        <w:rPr>
          <w:rFonts w:ascii="Times New Roman" w:hAnsi="Times New Roman" w:cs="Times New Roman"/>
          <w:sz w:val="24"/>
          <w:szCs w:val="24"/>
        </w:rPr>
        <w:t>§3° - No caso de não haver um segundo candidato mais votado, o suplente será</w:t>
      </w:r>
      <w:r w:rsidRPr="0095568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 xml:space="preserve">o decano </w:t>
      </w:r>
      <w:r w:rsidRPr="0095568B">
        <w:rPr>
          <w:rFonts w:ascii="Times New Roman" w:hAnsi="Times New Roman" w:cs="Times New Roman"/>
          <w:spacing w:val="-59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da</w:t>
      </w:r>
      <w:r w:rsidRPr="0095568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classe;</w:t>
      </w:r>
    </w:p>
    <w:p w14:paraId="3CA63486" w14:textId="7202AEC6" w:rsidR="002D0445" w:rsidRPr="0095568B" w:rsidRDefault="002D0445" w:rsidP="004A652B">
      <w:pPr>
        <w:pStyle w:val="Corpodetexto"/>
        <w:spacing w:line="360" w:lineRule="auto"/>
        <w:ind w:right="1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5568B">
        <w:rPr>
          <w:rFonts w:ascii="Times New Roman" w:hAnsi="Times New Roman" w:cs="Times New Roman"/>
          <w:sz w:val="24"/>
          <w:szCs w:val="24"/>
        </w:rPr>
        <w:t>§4° - Não</w:t>
      </w:r>
      <w:r w:rsidRPr="0095568B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havendo</w:t>
      </w:r>
      <w:r w:rsidRPr="0095568B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nenhum</w:t>
      </w:r>
      <w:r w:rsidRPr="0095568B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candidato</w:t>
      </w:r>
      <w:r w:rsidRPr="0095568B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da</w:t>
      </w:r>
      <w:r w:rsidRPr="0095568B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classe,</w:t>
      </w:r>
      <w:r w:rsidRPr="0095568B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o</w:t>
      </w:r>
      <w:r w:rsidRPr="0095568B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representante</w:t>
      </w:r>
      <w:r w:rsidRPr="0095568B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titular</w:t>
      </w:r>
      <w:r w:rsidRPr="0095568B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será</w:t>
      </w:r>
      <w:r w:rsidRPr="0095568B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o</w:t>
      </w:r>
      <w:r w:rsidRPr="0095568B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será</w:t>
      </w:r>
      <w:r w:rsidRPr="0095568B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o</w:t>
      </w:r>
      <w:r w:rsidRPr="0095568B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decano da</w:t>
      </w:r>
      <w:r w:rsidRPr="0095568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classe</w:t>
      </w:r>
      <w:r w:rsidRPr="0095568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e</w:t>
      </w:r>
      <w:r w:rsidRPr="0095568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o</w:t>
      </w:r>
      <w:r w:rsidRPr="0095568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representante</w:t>
      </w:r>
      <w:r w:rsidRPr="0095568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suplente</w:t>
      </w:r>
      <w:r w:rsidRPr="0095568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será</w:t>
      </w:r>
      <w:r w:rsidRPr="0095568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o</w:t>
      </w:r>
      <w:r w:rsidRPr="0095568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segundo</w:t>
      </w:r>
      <w:r w:rsidRPr="0095568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decano</w:t>
      </w:r>
      <w:r w:rsidRPr="0095568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da</w:t>
      </w:r>
      <w:r w:rsidRPr="0095568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classe;</w:t>
      </w:r>
    </w:p>
    <w:p w14:paraId="453FB5C7" w14:textId="689EDE1A" w:rsidR="002D0445" w:rsidRPr="0095568B" w:rsidRDefault="002D0445" w:rsidP="004A652B">
      <w:pPr>
        <w:pStyle w:val="Corpodetexto"/>
        <w:spacing w:line="360" w:lineRule="auto"/>
        <w:ind w:right="1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5568B">
        <w:rPr>
          <w:rFonts w:ascii="Times New Roman" w:hAnsi="Times New Roman" w:cs="Times New Roman"/>
          <w:sz w:val="24"/>
          <w:szCs w:val="24"/>
        </w:rPr>
        <w:t>§5° - Os</w:t>
      </w:r>
      <w:r w:rsidRPr="0095568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casos</w:t>
      </w:r>
      <w:r w:rsidRPr="0095568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omissos</w:t>
      </w:r>
      <w:r w:rsidRPr="0095568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serão</w:t>
      </w:r>
      <w:r w:rsidRPr="0095568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resolvidos</w:t>
      </w:r>
      <w:r w:rsidRPr="0095568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pela</w:t>
      </w:r>
      <w:r w:rsidRPr="0095568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Comissão</w:t>
      </w:r>
      <w:r w:rsidRPr="0095568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de</w:t>
      </w:r>
      <w:r w:rsidRPr="0095568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Consulta.</w:t>
      </w:r>
    </w:p>
    <w:p w14:paraId="59D1A0F4" w14:textId="1E3D589D" w:rsidR="002C0008" w:rsidRPr="0095568B" w:rsidRDefault="002D0445" w:rsidP="004A652B">
      <w:pPr>
        <w:pStyle w:val="Corpodetexto"/>
        <w:spacing w:line="360" w:lineRule="auto"/>
        <w:ind w:left="294" w:right="225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5568B">
        <w:rPr>
          <w:rFonts w:ascii="Times New Roman" w:hAnsi="Times New Roman" w:cs="Times New Roman"/>
          <w:sz w:val="24"/>
          <w:szCs w:val="24"/>
        </w:rPr>
        <w:cr/>
      </w:r>
      <w:r w:rsidRPr="0095568B">
        <w:rPr>
          <w:rFonts w:ascii="Times New Roman" w:hAnsi="Times New Roman" w:cs="Times New Roman"/>
          <w:b/>
          <w:sz w:val="24"/>
          <w:szCs w:val="24"/>
        </w:rPr>
        <w:t>Art. 1</w:t>
      </w:r>
      <w:r w:rsidR="00C13A57">
        <w:rPr>
          <w:rFonts w:ascii="Times New Roman" w:hAnsi="Times New Roman" w:cs="Times New Roman"/>
          <w:b/>
          <w:sz w:val="24"/>
          <w:szCs w:val="24"/>
        </w:rPr>
        <w:t>5</w:t>
      </w:r>
      <w:r w:rsidRPr="0095568B">
        <w:rPr>
          <w:rFonts w:ascii="Times New Roman" w:hAnsi="Times New Roman" w:cs="Times New Roman"/>
          <w:b/>
          <w:sz w:val="24"/>
          <w:szCs w:val="24"/>
        </w:rPr>
        <w:t xml:space="preserve">º – </w:t>
      </w:r>
      <w:r w:rsidRPr="0095568B">
        <w:rPr>
          <w:rFonts w:ascii="Times New Roman" w:hAnsi="Times New Roman" w:cs="Times New Roman"/>
          <w:sz w:val="24"/>
          <w:szCs w:val="24"/>
        </w:rPr>
        <w:t>Em caso de empate, a chapa vencedora será a que tiver representante titular com</w:t>
      </w:r>
      <w:r w:rsidRPr="0095568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mais</w:t>
      </w:r>
      <w:r w:rsidRPr="0095568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tempo de vínculo funcional</w:t>
      </w:r>
      <w:r w:rsidRPr="0095568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com</w:t>
      </w:r>
      <w:r w:rsidRPr="0095568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a</w:t>
      </w:r>
      <w:r w:rsidRPr="0095568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UFRPE.</w:t>
      </w:r>
    </w:p>
    <w:p w14:paraId="5A1896B1" w14:textId="77777777" w:rsidR="002C0008" w:rsidRPr="0095568B" w:rsidRDefault="002C0008" w:rsidP="004A652B">
      <w:pPr>
        <w:pStyle w:val="Corpodetexto"/>
        <w:spacing w:before="8" w:line="360" w:lineRule="auto"/>
        <w:rPr>
          <w:rFonts w:ascii="Times New Roman" w:hAnsi="Times New Roman" w:cs="Times New Roman"/>
          <w:sz w:val="24"/>
          <w:szCs w:val="24"/>
        </w:rPr>
      </w:pPr>
    </w:p>
    <w:p w14:paraId="71E27D3B" w14:textId="77777777" w:rsidR="000B59EB" w:rsidRDefault="00000000" w:rsidP="005E378E">
      <w:pPr>
        <w:pStyle w:val="Corpodetexto"/>
        <w:spacing w:line="360" w:lineRule="auto"/>
        <w:ind w:left="294" w:right="225" w:firstLine="704"/>
        <w:jc w:val="both"/>
        <w:rPr>
          <w:rFonts w:ascii="Times New Roman" w:hAnsi="Times New Roman" w:cs="Times New Roman"/>
          <w:sz w:val="24"/>
          <w:szCs w:val="24"/>
        </w:rPr>
      </w:pPr>
      <w:r w:rsidRPr="0095568B">
        <w:rPr>
          <w:rFonts w:ascii="Times New Roman" w:hAnsi="Times New Roman" w:cs="Times New Roman"/>
          <w:sz w:val="24"/>
          <w:szCs w:val="24"/>
        </w:rPr>
        <w:t>§1°: Paragrafo único: Em caso de novo empate, os vencedores serão escolhidos por</w:t>
      </w:r>
      <w:r w:rsidRPr="0095568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sorteio</w:t>
      </w:r>
      <w:r w:rsidRPr="0095568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que</w:t>
      </w:r>
      <w:r w:rsidRPr="0095568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será realizado</w:t>
      </w:r>
      <w:r w:rsidRPr="0095568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em</w:t>
      </w:r>
      <w:r w:rsidRPr="0095568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sessão</w:t>
      </w:r>
      <w:r w:rsidRPr="0095568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pública</w:t>
      </w:r>
      <w:r w:rsidRPr="0095568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a</w:t>
      </w:r>
      <w:r w:rsidRPr="0095568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ser</w:t>
      </w:r>
      <w:r w:rsidRPr="0095568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marcada pela</w:t>
      </w:r>
      <w:r w:rsidRPr="0095568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Comissão</w:t>
      </w:r>
      <w:r w:rsidRPr="0095568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de</w:t>
      </w:r>
      <w:r w:rsidRPr="0095568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Consulta.</w:t>
      </w:r>
    </w:p>
    <w:p w14:paraId="14777AD3" w14:textId="77777777" w:rsidR="000B59EB" w:rsidRDefault="000B59EB" w:rsidP="000B59EB">
      <w:pPr>
        <w:pStyle w:val="Corpodetexto"/>
        <w:spacing w:line="360" w:lineRule="auto"/>
        <w:ind w:left="294" w:right="225"/>
        <w:jc w:val="both"/>
        <w:rPr>
          <w:rFonts w:ascii="Times New Roman" w:hAnsi="Times New Roman" w:cs="Times New Roman"/>
          <w:sz w:val="24"/>
          <w:szCs w:val="24"/>
        </w:rPr>
      </w:pPr>
    </w:p>
    <w:p w14:paraId="45D0190E" w14:textId="4D6F0D91" w:rsidR="002C0008" w:rsidRPr="0095568B" w:rsidRDefault="00000000" w:rsidP="000B59EB">
      <w:pPr>
        <w:pStyle w:val="Corpodetexto"/>
        <w:spacing w:line="360" w:lineRule="auto"/>
        <w:ind w:left="294" w:right="225"/>
        <w:jc w:val="both"/>
        <w:rPr>
          <w:rFonts w:ascii="Times New Roman" w:hAnsi="Times New Roman" w:cs="Times New Roman"/>
          <w:sz w:val="24"/>
          <w:szCs w:val="24"/>
        </w:rPr>
      </w:pPr>
      <w:r w:rsidRPr="0095568B">
        <w:rPr>
          <w:rFonts w:ascii="Times New Roman" w:hAnsi="Times New Roman" w:cs="Times New Roman"/>
          <w:b/>
          <w:sz w:val="24"/>
          <w:szCs w:val="24"/>
        </w:rPr>
        <w:t>Art.</w:t>
      </w:r>
      <w:r w:rsidRPr="0095568B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b/>
          <w:sz w:val="24"/>
          <w:szCs w:val="24"/>
        </w:rPr>
        <w:t>1</w:t>
      </w:r>
      <w:r w:rsidR="00C13A57">
        <w:rPr>
          <w:rFonts w:ascii="Times New Roman" w:hAnsi="Times New Roman" w:cs="Times New Roman"/>
          <w:b/>
          <w:sz w:val="24"/>
          <w:szCs w:val="24"/>
        </w:rPr>
        <w:t>6</w:t>
      </w:r>
      <w:r w:rsidRPr="0095568B">
        <w:rPr>
          <w:rFonts w:ascii="Times New Roman" w:hAnsi="Times New Roman" w:cs="Times New Roman"/>
          <w:b/>
          <w:sz w:val="24"/>
          <w:szCs w:val="24"/>
        </w:rPr>
        <w:t>º</w:t>
      </w:r>
      <w:r w:rsidRPr="0095568B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b/>
          <w:sz w:val="24"/>
          <w:szCs w:val="24"/>
        </w:rPr>
        <w:t>–</w:t>
      </w:r>
      <w:r w:rsidRPr="0095568B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Recursos</w:t>
      </w:r>
      <w:r w:rsidRPr="0095568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e</w:t>
      </w:r>
      <w:r w:rsidRPr="0095568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pedidos</w:t>
      </w:r>
      <w:r w:rsidRPr="0095568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de</w:t>
      </w:r>
      <w:r w:rsidRPr="0095568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impugnação</w:t>
      </w:r>
      <w:r w:rsidRPr="0095568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deverão</w:t>
      </w:r>
      <w:r w:rsidRPr="0095568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ser</w:t>
      </w:r>
      <w:r w:rsidRPr="0095568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enviados</w:t>
      </w:r>
      <w:r w:rsidRPr="0095568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para</w:t>
      </w:r>
      <w:r w:rsidRPr="0095568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o</w:t>
      </w:r>
      <w:r w:rsidRPr="0095568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e-mail:</w:t>
      </w:r>
      <w:r w:rsidR="002D0445" w:rsidRPr="0095568B">
        <w:rPr>
          <w:rFonts w:ascii="Times New Roman" w:hAnsi="Times New Roman" w:cs="Times New Roman"/>
        </w:rPr>
        <w:t xml:space="preserve"> </w:t>
      </w:r>
      <w:hyperlink r:id="rId7" w:history="1">
        <w:r w:rsidR="002D0445" w:rsidRPr="0095568B">
          <w:rPr>
            <w:rStyle w:val="Hyperlink"/>
            <w:rFonts w:ascii="Times New Roman" w:hAnsi="Times New Roman" w:cs="Times New Roman"/>
            <w:sz w:val="24"/>
            <w:szCs w:val="24"/>
          </w:rPr>
          <w:t>secretaria.dtr@ufrpe.br</w:t>
        </w:r>
      </w:hyperlink>
      <w:r w:rsidR="002D0445" w:rsidRPr="0095568B">
        <w:rPr>
          <w:rFonts w:ascii="Times New Roman" w:hAnsi="Times New Roman" w:cs="Times New Roman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 xml:space="preserve">em um prazo máximo de </w:t>
      </w:r>
      <w:r w:rsidRPr="0095568B">
        <w:rPr>
          <w:rFonts w:ascii="Times New Roman" w:hAnsi="Times New Roman" w:cs="Times New Roman"/>
          <w:b/>
          <w:sz w:val="24"/>
          <w:szCs w:val="24"/>
        </w:rPr>
        <w:t xml:space="preserve">1 (um) dia útil </w:t>
      </w:r>
      <w:r w:rsidRPr="00901995">
        <w:rPr>
          <w:rFonts w:ascii="Times New Roman" w:hAnsi="Times New Roman" w:cs="Times New Roman"/>
          <w:b/>
          <w:sz w:val="24"/>
          <w:szCs w:val="24"/>
        </w:rPr>
        <w:t>(</w:t>
      </w:r>
      <w:r w:rsidR="000B59EB" w:rsidRPr="00901995">
        <w:rPr>
          <w:rFonts w:ascii="Times New Roman" w:hAnsi="Times New Roman" w:cs="Times New Roman"/>
          <w:b/>
          <w:sz w:val="24"/>
          <w:szCs w:val="24"/>
        </w:rPr>
        <w:t>04/0</w:t>
      </w:r>
      <w:r w:rsidR="00F43F94" w:rsidRPr="00901995">
        <w:rPr>
          <w:rFonts w:ascii="Times New Roman" w:hAnsi="Times New Roman" w:cs="Times New Roman"/>
          <w:b/>
          <w:sz w:val="24"/>
          <w:szCs w:val="24"/>
        </w:rPr>
        <w:t>7</w:t>
      </w:r>
      <w:r w:rsidR="000B59EB" w:rsidRPr="00901995">
        <w:rPr>
          <w:rFonts w:ascii="Times New Roman" w:hAnsi="Times New Roman" w:cs="Times New Roman"/>
          <w:b/>
          <w:sz w:val="24"/>
          <w:szCs w:val="24"/>
        </w:rPr>
        <w:t>/2023</w:t>
      </w:r>
      <w:r w:rsidRPr="00901995">
        <w:rPr>
          <w:rFonts w:ascii="Times New Roman" w:hAnsi="Times New Roman" w:cs="Times New Roman"/>
          <w:b/>
          <w:sz w:val="24"/>
          <w:szCs w:val="24"/>
        </w:rPr>
        <w:t>)</w:t>
      </w:r>
      <w:r w:rsidRPr="009556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após a</w:t>
      </w:r>
      <w:r w:rsidRPr="0095568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apuração</w:t>
      </w:r>
      <w:r w:rsidRPr="0095568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final;</w:t>
      </w:r>
    </w:p>
    <w:p w14:paraId="5B5DFB43" w14:textId="77777777" w:rsidR="002C0008" w:rsidRPr="0095568B" w:rsidRDefault="002C0008" w:rsidP="004A652B">
      <w:pPr>
        <w:pStyle w:val="Corpodetexto"/>
        <w:spacing w:before="10" w:line="360" w:lineRule="auto"/>
        <w:rPr>
          <w:rFonts w:ascii="Times New Roman" w:hAnsi="Times New Roman" w:cs="Times New Roman"/>
          <w:sz w:val="24"/>
          <w:szCs w:val="24"/>
        </w:rPr>
      </w:pPr>
    </w:p>
    <w:p w14:paraId="3F7D16A0" w14:textId="525A78DC" w:rsidR="002C0008" w:rsidRPr="0095568B" w:rsidRDefault="00000000" w:rsidP="004A652B">
      <w:pPr>
        <w:pStyle w:val="Corpodetexto"/>
        <w:spacing w:before="1" w:line="360" w:lineRule="auto"/>
        <w:ind w:left="248" w:right="118"/>
        <w:jc w:val="both"/>
        <w:rPr>
          <w:rFonts w:ascii="Times New Roman" w:hAnsi="Times New Roman" w:cs="Times New Roman"/>
          <w:sz w:val="24"/>
          <w:szCs w:val="24"/>
        </w:rPr>
      </w:pPr>
      <w:r w:rsidRPr="0095568B">
        <w:rPr>
          <w:rFonts w:ascii="Times New Roman" w:hAnsi="Times New Roman" w:cs="Times New Roman"/>
          <w:b/>
          <w:sz w:val="24"/>
          <w:szCs w:val="24"/>
        </w:rPr>
        <w:t>Art. 1</w:t>
      </w:r>
      <w:r w:rsidR="00901995">
        <w:rPr>
          <w:rFonts w:ascii="Times New Roman" w:hAnsi="Times New Roman" w:cs="Times New Roman"/>
          <w:b/>
          <w:sz w:val="24"/>
          <w:szCs w:val="24"/>
        </w:rPr>
        <w:t>7</w:t>
      </w:r>
      <w:r w:rsidRPr="0095568B">
        <w:rPr>
          <w:rFonts w:ascii="Times New Roman" w:hAnsi="Times New Roman" w:cs="Times New Roman"/>
          <w:b/>
          <w:sz w:val="24"/>
          <w:szCs w:val="24"/>
        </w:rPr>
        <w:t xml:space="preserve">º – </w:t>
      </w:r>
      <w:r w:rsidRPr="0095568B">
        <w:rPr>
          <w:rFonts w:ascii="Times New Roman" w:hAnsi="Times New Roman" w:cs="Times New Roman"/>
          <w:sz w:val="24"/>
          <w:szCs w:val="24"/>
        </w:rPr>
        <w:t xml:space="preserve">Respeitado o prazo máximo de </w:t>
      </w:r>
      <w:r w:rsidRPr="0095568B">
        <w:rPr>
          <w:rFonts w:ascii="Times New Roman" w:hAnsi="Times New Roman" w:cs="Times New Roman"/>
          <w:b/>
          <w:sz w:val="24"/>
          <w:szCs w:val="24"/>
        </w:rPr>
        <w:t xml:space="preserve">1(um) dia </w:t>
      </w:r>
      <w:r w:rsidRPr="00901995">
        <w:rPr>
          <w:rFonts w:ascii="Times New Roman" w:hAnsi="Times New Roman" w:cs="Times New Roman"/>
          <w:b/>
          <w:sz w:val="24"/>
          <w:szCs w:val="24"/>
        </w:rPr>
        <w:t>(</w:t>
      </w:r>
      <w:r w:rsidR="000B59EB" w:rsidRPr="00901995">
        <w:rPr>
          <w:rFonts w:ascii="Times New Roman" w:hAnsi="Times New Roman" w:cs="Times New Roman"/>
          <w:b/>
          <w:sz w:val="24"/>
          <w:szCs w:val="24"/>
        </w:rPr>
        <w:t>0</w:t>
      </w:r>
      <w:r w:rsidR="00706CF8" w:rsidRPr="00901995">
        <w:rPr>
          <w:rFonts w:ascii="Times New Roman" w:hAnsi="Times New Roman" w:cs="Times New Roman"/>
          <w:b/>
          <w:sz w:val="24"/>
          <w:szCs w:val="24"/>
        </w:rPr>
        <w:t>5</w:t>
      </w:r>
      <w:r w:rsidR="000B59EB" w:rsidRPr="00901995">
        <w:rPr>
          <w:rFonts w:ascii="Times New Roman" w:hAnsi="Times New Roman" w:cs="Times New Roman"/>
          <w:b/>
          <w:sz w:val="24"/>
          <w:szCs w:val="24"/>
        </w:rPr>
        <w:t>/07/2023</w:t>
      </w:r>
      <w:r w:rsidRPr="00901995">
        <w:rPr>
          <w:rFonts w:ascii="Times New Roman" w:hAnsi="Times New Roman" w:cs="Times New Roman"/>
          <w:b/>
          <w:sz w:val="24"/>
          <w:szCs w:val="24"/>
        </w:rPr>
        <w:t>)</w:t>
      </w:r>
      <w:r w:rsidRPr="009556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para recursos e pedidos de</w:t>
      </w:r>
      <w:r w:rsidRPr="0095568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impugnação,</w:t>
      </w:r>
      <w:r w:rsidRPr="0095568B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a</w:t>
      </w:r>
      <w:r w:rsidRPr="0095568B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Comissão</w:t>
      </w:r>
      <w:r w:rsidRPr="0095568B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de</w:t>
      </w:r>
      <w:r w:rsidRPr="0095568B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Consulta</w:t>
      </w:r>
      <w:r w:rsidRPr="0095568B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homologará</w:t>
      </w:r>
      <w:r w:rsidRPr="0095568B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os</w:t>
      </w:r>
      <w:r w:rsidRPr="0095568B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resultados</w:t>
      </w:r>
      <w:r w:rsidRPr="0095568B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da</w:t>
      </w:r>
      <w:r w:rsidRPr="0095568B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consulta</w:t>
      </w:r>
      <w:r w:rsidRPr="0095568B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para</w:t>
      </w:r>
      <w:r w:rsidRPr="0095568B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repr</w:t>
      </w:r>
      <w:r w:rsidR="00706CF8">
        <w:rPr>
          <w:rFonts w:ascii="Times New Roman" w:hAnsi="Times New Roman" w:cs="Times New Roman"/>
          <w:sz w:val="24"/>
          <w:szCs w:val="24"/>
        </w:rPr>
        <w:t>e</w:t>
      </w:r>
      <w:r w:rsidRPr="0095568B">
        <w:rPr>
          <w:rFonts w:ascii="Times New Roman" w:hAnsi="Times New Roman" w:cs="Times New Roman"/>
          <w:sz w:val="24"/>
          <w:szCs w:val="24"/>
        </w:rPr>
        <w:t>sentantes</w:t>
      </w:r>
      <w:r w:rsidR="00706CF8">
        <w:rPr>
          <w:rFonts w:ascii="Times New Roman" w:hAnsi="Times New Roman" w:cs="Times New Roman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 w:rsidR="00706CF8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dos</w:t>
      </w:r>
      <w:r w:rsidRPr="0095568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membros do CTA</w:t>
      </w:r>
      <w:r w:rsidRPr="0095568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do Departamento de Tecnologia</w:t>
      </w:r>
      <w:r w:rsidRPr="0095568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Rural;</w:t>
      </w:r>
    </w:p>
    <w:p w14:paraId="3CD9D76F" w14:textId="77777777" w:rsidR="002C0008" w:rsidRPr="0095568B" w:rsidRDefault="002C0008" w:rsidP="004A652B">
      <w:pPr>
        <w:pStyle w:val="Corpodetexto"/>
        <w:spacing w:before="9" w:line="360" w:lineRule="auto"/>
        <w:rPr>
          <w:rFonts w:ascii="Times New Roman" w:hAnsi="Times New Roman" w:cs="Times New Roman"/>
          <w:sz w:val="24"/>
          <w:szCs w:val="24"/>
        </w:rPr>
      </w:pPr>
    </w:p>
    <w:p w14:paraId="0C2A98F7" w14:textId="458EB754" w:rsidR="002C0008" w:rsidRPr="0095568B" w:rsidRDefault="00000000" w:rsidP="004A652B">
      <w:pPr>
        <w:spacing w:line="360" w:lineRule="auto"/>
        <w:ind w:left="294" w:right="253"/>
        <w:jc w:val="both"/>
        <w:rPr>
          <w:rFonts w:ascii="Times New Roman" w:hAnsi="Times New Roman" w:cs="Times New Roman"/>
          <w:sz w:val="24"/>
          <w:szCs w:val="24"/>
        </w:rPr>
      </w:pPr>
      <w:r w:rsidRPr="0095568B">
        <w:rPr>
          <w:rFonts w:ascii="Times New Roman" w:hAnsi="Times New Roman" w:cs="Times New Roman"/>
          <w:b/>
          <w:sz w:val="24"/>
          <w:szCs w:val="24"/>
        </w:rPr>
        <w:t>Art. 1</w:t>
      </w:r>
      <w:r w:rsidR="00901995">
        <w:rPr>
          <w:rFonts w:ascii="Times New Roman" w:hAnsi="Times New Roman" w:cs="Times New Roman"/>
          <w:b/>
          <w:sz w:val="24"/>
          <w:szCs w:val="24"/>
        </w:rPr>
        <w:t>8</w:t>
      </w:r>
      <w:r w:rsidRPr="0095568B">
        <w:rPr>
          <w:rFonts w:ascii="Times New Roman" w:hAnsi="Times New Roman" w:cs="Times New Roman"/>
          <w:b/>
          <w:sz w:val="24"/>
          <w:szCs w:val="24"/>
        </w:rPr>
        <w:t xml:space="preserve">º – </w:t>
      </w:r>
      <w:r w:rsidRPr="0095568B">
        <w:rPr>
          <w:rFonts w:ascii="Times New Roman" w:hAnsi="Times New Roman" w:cs="Times New Roman"/>
          <w:sz w:val="24"/>
          <w:szCs w:val="24"/>
        </w:rPr>
        <w:t>A Comissão de Consulta encaminhará as Atas e o Mapa de Apuração com os</w:t>
      </w:r>
      <w:r w:rsidRPr="0095568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resultados</w:t>
      </w:r>
      <w:r w:rsidRPr="0095568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ao</w:t>
      </w:r>
      <w:r w:rsidRPr="0095568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Conselho</w:t>
      </w:r>
      <w:r w:rsidRPr="0095568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Técnico</w:t>
      </w:r>
      <w:r w:rsidRPr="0095568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Administrativo</w:t>
      </w:r>
      <w:r w:rsidRPr="0095568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(CTA)</w:t>
      </w:r>
      <w:r w:rsidRPr="0095568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do</w:t>
      </w:r>
      <w:r w:rsidRPr="0095568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Departamento</w:t>
      </w:r>
      <w:r w:rsidRPr="0095568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de</w:t>
      </w:r>
      <w:r w:rsidRPr="0095568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Tecnologia</w:t>
      </w:r>
      <w:r w:rsidRPr="0095568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Rural</w:t>
      </w:r>
      <w:r w:rsidRPr="0095568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no</w:t>
      </w:r>
      <w:r w:rsidRPr="0095568B">
        <w:rPr>
          <w:rFonts w:ascii="Times New Roman" w:hAnsi="Times New Roman" w:cs="Times New Roman"/>
          <w:spacing w:val="-59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 xml:space="preserve">prazo máximo de </w:t>
      </w:r>
      <w:r w:rsidRPr="00901995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95568B">
        <w:rPr>
          <w:rFonts w:ascii="Times New Roman" w:hAnsi="Times New Roman" w:cs="Times New Roman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b/>
          <w:sz w:val="24"/>
          <w:szCs w:val="24"/>
        </w:rPr>
        <w:t xml:space="preserve">(dias) dias úteis após a apuração </w:t>
      </w:r>
      <w:r w:rsidRPr="00901995">
        <w:rPr>
          <w:rFonts w:ascii="Times New Roman" w:hAnsi="Times New Roman" w:cs="Times New Roman"/>
          <w:b/>
          <w:sz w:val="24"/>
          <w:szCs w:val="24"/>
        </w:rPr>
        <w:t>final (</w:t>
      </w:r>
      <w:r w:rsidR="000B59EB" w:rsidRPr="00901995">
        <w:rPr>
          <w:rFonts w:ascii="Times New Roman" w:hAnsi="Times New Roman" w:cs="Times New Roman"/>
          <w:b/>
          <w:sz w:val="24"/>
          <w:szCs w:val="24"/>
        </w:rPr>
        <w:t>07/0</w:t>
      </w:r>
      <w:r w:rsidR="00F43F94" w:rsidRPr="00901995">
        <w:rPr>
          <w:rFonts w:ascii="Times New Roman" w:hAnsi="Times New Roman" w:cs="Times New Roman"/>
          <w:b/>
          <w:sz w:val="24"/>
          <w:szCs w:val="24"/>
        </w:rPr>
        <w:t>7</w:t>
      </w:r>
      <w:r w:rsidR="000B59EB" w:rsidRPr="00901995">
        <w:rPr>
          <w:rFonts w:ascii="Times New Roman" w:hAnsi="Times New Roman" w:cs="Times New Roman"/>
          <w:b/>
          <w:sz w:val="24"/>
          <w:szCs w:val="24"/>
        </w:rPr>
        <w:t>/2023</w:t>
      </w:r>
      <w:r w:rsidRPr="00901995">
        <w:rPr>
          <w:rFonts w:ascii="Times New Roman" w:hAnsi="Times New Roman" w:cs="Times New Roman"/>
          <w:b/>
          <w:sz w:val="24"/>
          <w:szCs w:val="24"/>
        </w:rPr>
        <w:t>)</w:t>
      </w:r>
      <w:r w:rsidRPr="00901995">
        <w:rPr>
          <w:rFonts w:ascii="Times New Roman" w:hAnsi="Times New Roman" w:cs="Times New Roman"/>
          <w:sz w:val="24"/>
          <w:szCs w:val="24"/>
        </w:rPr>
        <w:t>, a</w:t>
      </w:r>
      <w:r w:rsidRPr="0095568B">
        <w:rPr>
          <w:rFonts w:ascii="Times New Roman" w:hAnsi="Times New Roman" w:cs="Times New Roman"/>
          <w:sz w:val="24"/>
          <w:szCs w:val="24"/>
        </w:rPr>
        <w:t xml:space="preserve"> fim de que o</w:t>
      </w:r>
      <w:r w:rsidRPr="0095568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referido</w:t>
      </w:r>
      <w:r w:rsidRPr="0095568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CTA</w:t>
      </w:r>
      <w:r w:rsidRPr="0095568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possa homologar</w:t>
      </w:r>
      <w:r w:rsidRPr="0095568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o resultado</w:t>
      </w:r>
      <w:r w:rsidRPr="0095568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da</w:t>
      </w:r>
      <w:r w:rsidRPr="0095568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consulta.</w:t>
      </w:r>
    </w:p>
    <w:p w14:paraId="593AF4D3" w14:textId="77777777" w:rsidR="002C0008" w:rsidRPr="0095568B" w:rsidRDefault="002C0008" w:rsidP="004A652B">
      <w:pPr>
        <w:pStyle w:val="Corpodetexto"/>
        <w:spacing w:before="6" w:line="360" w:lineRule="auto"/>
        <w:rPr>
          <w:rFonts w:ascii="Times New Roman" w:hAnsi="Times New Roman" w:cs="Times New Roman"/>
          <w:sz w:val="24"/>
          <w:szCs w:val="24"/>
        </w:rPr>
      </w:pPr>
    </w:p>
    <w:p w14:paraId="2275D098" w14:textId="5AF6E45B" w:rsidR="002C0008" w:rsidRPr="0095568B" w:rsidRDefault="00000000" w:rsidP="004A652B">
      <w:pPr>
        <w:pStyle w:val="Corpodetexto"/>
        <w:spacing w:line="360" w:lineRule="auto"/>
        <w:ind w:left="6060"/>
        <w:rPr>
          <w:rFonts w:ascii="Times New Roman" w:hAnsi="Times New Roman" w:cs="Times New Roman"/>
          <w:sz w:val="24"/>
          <w:szCs w:val="24"/>
        </w:rPr>
      </w:pPr>
      <w:r w:rsidRPr="00901995">
        <w:rPr>
          <w:rFonts w:ascii="Times New Roman" w:hAnsi="Times New Roman" w:cs="Times New Roman"/>
          <w:sz w:val="24"/>
          <w:szCs w:val="24"/>
        </w:rPr>
        <w:t>Recife,</w:t>
      </w:r>
      <w:r w:rsidRPr="0090199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0B59EB" w:rsidRPr="00901995">
        <w:rPr>
          <w:rFonts w:ascii="Times New Roman" w:hAnsi="Times New Roman" w:cs="Times New Roman"/>
          <w:spacing w:val="-2"/>
          <w:sz w:val="24"/>
          <w:szCs w:val="24"/>
        </w:rPr>
        <w:t>19</w:t>
      </w:r>
      <w:r w:rsidRPr="0090199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01995">
        <w:rPr>
          <w:rFonts w:ascii="Times New Roman" w:hAnsi="Times New Roman" w:cs="Times New Roman"/>
          <w:sz w:val="24"/>
          <w:szCs w:val="24"/>
        </w:rPr>
        <w:t>de</w:t>
      </w:r>
      <w:r w:rsidR="000B59EB" w:rsidRPr="00901995">
        <w:rPr>
          <w:rFonts w:ascii="Times New Roman" w:hAnsi="Times New Roman" w:cs="Times New Roman"/>
          <w:sz w:val="24"/>
          <w:szCs w:val="24"/>
        </w:rPr>
        <w:t xml:space="preserve"> junho de 2023.</w:t>
      </w:r>
    </w:p>
    <w:p w14:paraId="1CD011BD" w14:textId="77777777" w:rsidR="002C0008" w:rsidRPr="0095568B" w:rsidRDefault="002C0008" w:rsidP="004A652B">
      <w:pPr>
        <w:pStyle w:val="Corpodetexto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D31C39D" w14:textId="5AD760CD" w:rsidR="0095568B" w:rsidRPr="0095568B" w:rsidRDefault="00000000" w:rsidP="00391BF9">
      <w:pPr>
        <w:pStyle w:val="Corpodetexto"/>
        <w:spacing w:line="360" w:lineRule="auto"/>
        <w:ind w:right="39"/>
        <w:jc w:val="both"/>
        <w:rPr>
          <w:rFonts w:ascii="Times New Roman" w:hAnsi="Times New Roman" w:cs="Times New Roman"/>
          <w:sz w:val="24"/>
          <w:szCs w:val="24"/>
        </w:rPr>
      </w:pPr>
      <w:r w:rsidRPr="0095568B">
        <w:rPr>
          <w:rFonts w:ascii="Times New Roman" w:hAnsi="Times New Roman" w:cs="Times New Roman"/>
          <w:sz w:val="24"/>
          <w:szCs w:val="24"/>
        </w:rPr>
        <w:t xml:space="preserve">Prof. </w:t>
      </w:r>
      <w:r w:rsidR="002D0445" w:rsidRPr="0095568B">
        <w:rPr>
          <w:rFonts w:ascii="Times New Roman" w:hAnsi="Times New Roman" w:cs="Times New Roman"/>
          <w:sz w:val="24"/>
          <w:szCs w:val="24"/>
        </w:rPr>
        <w:t>Leonardo Pereira de Siqueira</w:t>
      </w:r>
      <w:r w:rsidRPr="0095568B">
        <w:rPr>
          <w:rFonts w:ascii="Times New Roman" w:hAnsi="Times New Roman" w:cs="Times New Roman"/>
          <w:sz w:val="24"/>
          <w:szCs w:val="24"/>
        </w:rPr>
        <w:t xml:space="preserve"> (Presidente)</w:t>
      </w:r>
    </w:p>
    <w:p w14:paraId="36D937D7" w14:textId="534F033E" w:rsidR="00391BF9" w:rsidRDefault="00391BF9" w:rsidP="00391BF9">
      <w:pPr>
        <w:pStyle w:val="Corpodetexto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Profa. Luciana Leite de Andrade Lima Arrura </w:t>
      </w:r>
    </w:p>
    <w:p w14:paraId="5A95E6F4" w14:textId="7D23AE88" w:rsidR="00391BF9" w:rsidRPr="0095568B" w:rsidRDefault="00000000" w:rsidP="00391BF9">
      <w:pPr>
        <w:pStyle w:val="Corpodetexto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5568B">
        <w:rPr>
          <w:rFonts w:ascii="Times New Roman" w:hAnsi="Times New Roman" w:cs="Times New Roman"/>
          <w:sz w:val="24"/>
          <w:szCs w:val="24"/>
        </w:rPr>
        <w:t xml:space="preserve">Prof. </w:t>
      </w:r>
      <w:r w:rsidR="00391BF9">
        <w:rPr>
          <w:rFonts w:ascii="Times New Roman" w:hAnsi="Times New Roman" w:cs="Times New Roman"/>
          <w:sz w:val="24"/>
          <w:szCs w:val="24"/>
        </w:rPr>
        <w:t>Júlio da Silva Correa de Oliveira Andrade</w:t>
      </w:r>
    </w:p>
    <w:p w14:paraId="28CC9CA7" w14:textId="3E406C2F" w:rsidR="002C0008" w:rsidRPr="0095568B" w:rsidRDefault="00000000" w:rsidP="00391BF9">
      <w:pPr>
        <w:pStyle w:val="Corpodetexto"/>
        <w:spacing w:line="360" w:lineRule="auto"/>
        <w:ind w:right="1173"/>
        <w:jc w:val="both"/>
        <w:rPr>
          <w:rFonts w:ascii="Times New Roman" w:hAnsi="Times New Roman" w:cs="Times New Roman"/>
          <w:sz w:val="24"/>
          <w:szCs w:val="24"/>
        </w:rPr>
      </w:pPr>
      <w:r w:rsidRPr="0095568B">
        <w:rPr>
          <w:rFonts w:ascii="Times New Roman" w:hAnsi="Times New Roman" w:cs="Times New Roman"/>
          <w:sz w:val="24"/>
          <w:szCs w:val="24"/>
        </w:rPr>
        <w:t>Técnica-Admin.</w:t>
      </w:r>
      <w:r w:rsidRPr="0095568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95568B" w:rsidRPr="0095568B">
        <w:rPr>
          <w:rFonts w:ascii="Times New Roman" w:hAnsi="Times New Roman" w:cs="Times New Roman"/>
          <w:sz w:val="24"/>
          <w:szCs w:val="24"/>
        </w:rPr>
        <w:t>Juliana</w:t>
      </w:r>
      <w:r w:rsidR="00391BF9">
        <w:rPr>
          <w:rFonts w:ascii="Times New Roman" w:hAnsi="Times New Roman" w:cs="Times New Roman"/>
          <w:sz w:val="24"/>
          <w:szCs w:val="24"/>
        </w:rPr>
        <w:t xml:space="preserve"> Virgínia Afonso Laurindo de Lima.</w:t>
      </w:r>
    </w:p>
    <w:p w14:paraId="4CA26EC3" w14:textId="77777777" w:rsidR="002C0008" w:rsidRPr="0095568B" w:rsidRDefault="002C0008" w:rsidP="004A652B">
      <w:pPr>
        <w:pStyle w:val="Corpodetexto"/>
        <w:spacing w:before="2" w:line="360" w:lineRule="auto"/>
        <w:rPr>
          <w:rFonts w:ascii="Times New Roman" w:hAnsi="Times New Roman" w:cs="Times New Roman"/>
          <w:sz w:val="24"/>
          <w:szCs w:val="24"/>
        </w:rPr>
      </w:pPr>
    </w:p>
    <w:p w14:paraId="0E7FFC3E" w14:textId="77777777" w:rsidR="002C0008" w:rsidRPr="0095568B" w:rsidRDefault="00000000" w:rsidP="00391BF9">
      <w:pPr>
        <w:pStyle w:val="Corpodetexto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5568B">
        <w:rPr>
          <w:rFonts w:ascii="Times New Roman" w:hAnsi="Times New Roman" w:cs="Times New Roman"/>
          <w:sz w:val="24"/>
          <w:szCs w:val="24"/>
        </w:rPr>
        <w:t>A</w:t>
      </w:r>
      <w:r w:rsidRPr="0095568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Comissão</w:t>
      </w:r>
    </w:p>
    <w:p w14:paraId="5EFCA259" w14:textId="77777777" w:rsidR="002C0008" w:rsidRPr="0095568B" w:rsidRDefault="002C0008" w:rsidP="004A652B">
      <w:pPr>
        <w:spacing w:line="360" w:lineRule="auto"/>
        <w:rPr>
          <w:rFonts w:ascii="Times New Roman" w:hAnsi="Times New Roman" w:cs="Times New Roman"/>
          <w:sz w:val="24"/>
          <w:szCs w:val="24"/>
        </w:rPr>
        <w:sectPr w:rsidR="002C0008" w:rsidRPr="0095568B">
          <w:pgSz w:w="11920" w:h="16860"/>
          <w:pgMar w:top="980" w:right="920" w:bottom="280" w:left="1180" w:header="720" w:footer="720" w:gutter="0"/>
          <w:cols w:space="720"/>
        </w:sectPr>
      </w:pPr>
    </w:p>
    <w:p w14:paraId="1CED29A5" w14:textId="77777777" w:rsidR="002C0008" w:rsidRPr="0095568B" w:rsidRDefault="00000000" w:rsidP="004A652B">
      <w:pPr>
        <w:pStyle w:val="Ttulo1"/>
        <w:spacing w:line="360" w:lineRule="auto"/>
        <w:ind w:left="521"/>
        <w:rPr>
          <w:rFonts w:ascii="Times New Roman" w:hAnsi="Times New Roman" w:cs="Times New Roman"/>
          <w:sz w:val="24"/>
          <w:szCs w:val="24"/>
        </w:rPr>
      </w:pPr>
      <w:r w:rsidRPr="0095568B">
        <w:rPr>
          <w:rFonts w:ascii="Times New Roman" w:hAnsi="Times New Roman" w:cs="Times New Roman"/>
          <w:sz w:val="24"/>
          <w:szCs w:val="24"/>
        </w:rPr>
        <w:lastRenderedPageBreak/>
        <w:t>ANEXO</w:t>
      </w:r>
      <w:r w:rsidRPr="0095568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I</w:t>
      </w:r>
    </w:p>
    <w:p w14:paraId="51635557" w14:textId="77777777" w:rsidR="002C0008" w:rsidRPr="0095568B" w:rsidRDefault="002C0008" w:rsidP="004A652B">
      <w:pPr>
        <w:pStyle w:val="Corpodetexto"/>
        <w:spacing w:before="10" w:line="360" w:lineRule="auto"/>
        <w:rPr>
          <w:rFonts w:ascii="Times New Roman" w:hAnsi="Times New Roman" w:cs="Times New Roman"/>
          <w:sz w:val="24"/>
          <w:szCs w:val="24"/>
        </w:rPr>
      </w:pPr>
    </w:p>
    <w:p w14:paraId="6ACDBF7F" w14:textId="705D15B2" w:rsidR="002C0008" w:rsidRPr="0095568B" w:rsidRDefault="00000000" w:rsidP="004A652B">
      <w:pPr>
        <w:spacing w:before="1" w:line="360" w:lineRule="auto"/>
        <w:ind w:left="372" w:right="297" w:hanging="20"/>
        <w:jc w:val="center"/>
        <w:rPr>
          <w:rFonts w:ascii="Times New Roman" w:hAnsi="Times New Roman" w:cs="Times New Roman"/>
          <w:sz w:val="24"/>
          <w:szCs w:val="24"/>
        </w:rPr>
      </w:pPr>
      <w:r w:rsidRPr="0095568B">
        <w:rPr>
          <w:rFonts w:ascii="Times New Roman" w:hAnsi="Times New Roman" w:cs="Times New Roman"/>
          <w:sz w:val="24"/>
          <w:szCs w:val="24"/>
        </w:rPr>
        <w:t>CRONOGRAMA DA CONSULTA PARA ESCOLHA DOS REPRESENTANTES DO</w:t>
      </w:r>
      <w:r w:rsidRPr="0095568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CONSELHO TÉCNICO-ADMINISTRATIVO DO DEPARTAMENTO DE TECNOLOGIA</w:t>
      </w:r>
      <w:r w:rsidRPr="0095568B"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RURAL</w:t>
      </w:r>
      <w:r w:rsidRPr="0095568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(BIÊNIO 202</w:t>
      </w:r>
      <w:r w:rsidR="00A367CF">
        <w:rPr>
          <w:rFonts w:ascii="Times New Roman" w:hAnsi="Times New Roman" w:cs="Times New Roman"/>
          <w:sz w:val="24"/>
          <w:szCs w:val="24"/>
        </w:rPr>
        <w:t>3</w:t>
      </w:r>
      <w:r w:rsidRPr="0095568B">
        <w:rPr>
          <w:rFonts w:ascii="Times New Roman" w:hAnsi="Times New Roman" w:cs="Times New Roman"/>
          <w:sz w:val="24"/>
          <w:szCs w:val="24"/>
        </w:rPr>
        <w:t>/202</w:t>
      </w:r>
      <w:r w:rsidR="00A367CF">
        <w:rPr>
          <w:rFonts w:ascii="Times New Roman" w:hAnsi="Times New Roman" w:cs="Times New Roman"/>
          <w:sz w:val="24"/>
          <w:szCs w:val="24"/>
        </w:rPr>
        <w:t>5</w:t>
      </w:r>
      <w:r w:rsidRPr="0095568B">
        <w:rPr>
          <w:rFonts w:ascii="Times New Roman" w:hAnsi="Times New Roman" w:cs="Times New Roman"/>
          <w:sz w:val="24"/>
          <w:szCs w:val="24"/>
        </w:rPr>
        <w:t>)</w:t>
      </w:r>
    </w:p>
    <w:p w14:paraId="7238639E" w14:textId="77777777" w:rsidR="002C0008" w:rsidRPr="0095568B" w:rsidRDefault="002C0008" w:rsidP="004A652B">
      <w:pPr>
        <w:pStyle w:val="Corpodetexto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852A798" w14:textId="77777777" w:rsidR="002C0008" w:rsidRPr="0095568B" w:rsidRDefault="002C0008" w:rsidP="004A652B">
      <w:pPr>
        <w:pStyle w:val="Corpodetexto"/>
        <w:spacing w:before="1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331" w:type="dxa"/>
        <w:tblBorders>
          <w:top w:val="single" w:sz="8" w:space="0" w:color="000009"/>
          <w:left w:val="single" w:sz="8" w:space="0" w:color="000009"/>
          <w:bottom w:val="single" w:sz="8" w:space="0" w:color="000009"/>
          <w:right w:val="single" w:sz="8" w:space="0" w:color="000009"/>
          <w:insideH w:val="single" w:sz="8" w:space="0" w:color="000009"/>
          <w:insideV w:val="single" w:sz="8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3258"/>
        <w:gridCol w:w="5959"/>
      </w:tblGrid>
      <w:tr w:rsidR="002C0008" w:rsidRPr="0095568B" w14:paraId="1586947C" w14:textId="77777777">
        <w:trPr>
          <w:trHeight w:val="430"/>
        </w:trPr>
        <w:tc>
          <w:tcPr>
            <w:tcW w:w="3258" w:type="dxa"/>
          </w:tcPr>
          <w:p w14:paraId="15F47486" w14:textId="77777777" w:rsidR="002C0008" w:rsidRPr="0095568B" w:rsidRDefault="00000000" w:rsidP="004A652B">
            <w:pPr>
              <w:pStyle w:val="TableParagraph"/>
              <w:spacing w:line="360" w:lineRule="auto"/>
              <w:ind w:left="241" w:right="22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68B"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</w:tc>
        <w:tc>
          <w:tcPr>
            <w:tcW w:w="5959" w:type="dxa"/>
          </w:tcPr>
          <w:p w14:paraId="5E26E75C" w14:textId="77777777" w:rsidR="002C0008" w:rsidRPr="0095568B" w:rsidRDefault="00000000" w:rsidP="004A652B">
            <w:pPr>
              <w:pStyle w:val="TableParagraph"/>
              <w:spacing w:line="360" w:lineRule="auto"/>
              <w:ind w:left="2356" w:right="232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68B">
              <w:rPr>
                <w:rFonts w:ascii="Times New Roman" w:hAnsi="Times New Roman" w:cs="Times New Roman"/>
                <w:b/>
                <w:sz w:val="24"/>
                <w:szCs w:val="24"/>
              </w:rPr>
              <w:t>Atividades</w:t>
            </w:r>
          </w:p>
        </w:tc>
      </w:tr>
      <w:tr w:rsidR="00A367CF" w:rsidRPr="0095568B" w14:paraId="57E95BBD" w14:textId="77777777" w:rsidTr="00683052">
        <w:trPr>
          <w:trHeight w:val="340"/>
        </w:trPr>
        <w:tc>
          <w:tcPr>
            <w:tcW w:w="3258" w:type="dxa"/>
            <w:vAlign w:val="center"/>
          </w:tcPr>
          <w:p w14:paraId="66FB0747" w14:textId="628B6DB7" w:rsidR="00A367CF" w:rsidRPr="0095568B" w:rsidRDefault="00A367CF" w:rsidP="00A367CF">
            <w:pPr>
              <w:pStyle w:val="TableParagraph"/>
              <w:spacing w:before="29" w:line="360" w:lineRule="auto"/>
              <w:ind w:left="307" w:right="2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19/06/2023</w:t>
            </w:r>
          </w:p>
        </w:tc>
        <w:tc>
          <w:tcPr>
            <w:tcW w:w="5959" w:type="dxa"/>
          </w:tcPr>
          <w:p w14:paraId="47530B67" w14:textId="152CDD2C" w:rsidR="00A367CF" w:rsidRPr="0095568B" w:rsidRDefault="00A367CF" w:rsidP="00A367CF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A08">
              <w:rPr>
                <w:rFonts w:ascii="Times New Roman" w:hAnsi="Times New Roman" w:cs="Times New Roman"/>
                <w:sz w:val="24"/>
                <w:szCs w:val="24"/>
              </w:rPr>
              <w:t>Publicação do edital de consulta</w:t>
            </w:r>
          </w:p>
        </w:tc>
      </w:tr>
      <w:tr w:rsidR="00A367CF" w:rsidRPr="0095568B" w14:paraId="781C45C7" w14:textId="77777777" w:rsidTr="00683052">
        <w:trPr>
          <w:trHeight w:val="685"/>
        </w:trPr>
        <w:tc>
          <w:tcPr>
            <w:tcW w:w="3258" w:type="dxa"/>
            <w:vAlign w:val="center"/>
          </w:tcPr>
          <w:p w14:paraId="49188E44" w14:textId="7026CA3A" w:rsidR="00A367CF" w:rsidRPr="0095568B" w:rsidRDefault="00A367CF" w:rsidP="00A367CF">
            <w:pPr>
              <w:pStyle w:val="TableParagraph"/>
              <w:spacing w:line="360" w:lineRule="auto"/>
              <w:ind w:left="307" w:right="2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26/06/2023 a 29/06/2023</w:t>
            </w:r>
          </w:p>
        </w:tc>
        <w:tc>
          <w:tcPr>
            <w:tcW w:w="5959" w:type="dxa"/>
          </w:tcPr>
          <w:p w14:paraId="56759685" w14:textId="103748CD" w:rsidR="00A367CF" w:rsidRPr="0095568B" w:rsidRDefault="00A367CF" w:rsidP="00A367CF">
            <w:pPr>
              <w:pStyle w:val="TableParagraph"/>
              <w:spacing w:before="69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A08">
              <w:rPr>
                <w:rFonts w:ascii="Times New Roman" w:hAnsi="Times New Roman" w:cs="Times New Roman"/>
                <w:sz w:val="24"/>
                <w:szCs w:val="24"/>
              </w:rPr>
              <w:t>Inscrições 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C80A08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(as) candidatos(as)</w:t>
            </w:r>
          </w:p>
        </w:tc>
      </w:tr>
      <w:tr w:rsidR="00A367CF" w:rsidRPr="0095568B" w14:paraId="75C8C258" w14:textId="77777777" w:rsidTr="00683052">
        <w:trPr>
          <w:trHeight w:val="684"/>
        </w:trPr>
        <w:tc>
          <w:tcPr>
            <w:tcW w:w="3258" w:type="dxa"/>
            <w:vAlign w:val="center"/>
          </w:tcPr>
          <w:p w14:paraId="6FADDED9" w14:textId="331498A9" w:rsidR="00A367CF" w:rsidRPr="0095568B" w:rsidRDefault="00A367CF" w:rsidP="00A367CF">
            <w:pPr>
              <w:pStyle w:val="TableParagraph"/>
              <w:spacing w:before="200" w:line="360" w:lineRule="auto"/>
              <w:ind w:left="307" w:right="2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30/06/2023</w:t>
            </w:r>
          </w:p>
        </w:tc>
        <w:tc>
          <w:tcPr>
            <w:tcW w:w="5959" w:type="dxa"/>
          </w:tcPr>
          <w:p w14:paraId="68072950" w14:textId="593969A6" w:rsidR="00A367CF" w:rsidRPr="0095568B" w:rsidRDefault="00A367CF" w:rsidP="00A367CF">
            <w:pPr>
              <w:pStyle w:val="TableParagraph"/>
              <w:spacing w:before="69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A08">
              <w:rPr>
                <w:rFonts w:ascii="Times New Roman" w:hAnsi="Times New Roman" w:cs="Times New Roman"/>
                <w:sz w:val="24"/>
                <w:szCs w:val="24"/>
              </w:rPr>
              <w:t>Homologação das inscrições após análise e julgamento das fichas de inscrição</w:t>
            </w:r>
          </w:p>
        </w:tc>
      </w:tr>
      <w:tr w:rsidR="00A367CF" w:rsidRPr="0095568B" w14:paraId="44ED508D" w14:textId="77777777" w:rsidTr="00683052">
        <w:trPr>
          <w:trHeight w:val="340"/>
        </w:trPr>
        <w:tc>
          <w:tcPr>
            <w:tcW w:w="3258" w:type="dxa"/>
            <w:vAlign w:val="center"/>
          </w:tcPr>
          <w:p w14:paraId="31D49378" w14:textId="5C84D760" w:rsidR="00A367CF" w:rsidRPr="0095568B" w:rsidRDefault="00A367CF" w:rsidP="00A367CF">
            <w:pPr>
              <w:pStyle w:val="TableParagraph"/>
              <w:spacing w:before="29" w:line="360" w:lineRule="auto"/>
              <w:ind w:left="307" w:right="2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03/07/2023</w:t>
            </w:r>
          </w:p>
        </w:tc>
        <w:tc>
          <w:tcPr>
            <w:tcW w:w="5959" w:type="dxa"/>
          </w:tcPr>
          <w:p w14:paraId="432A32D8" w14:textId="1FDA2F32" w:rsidR="00A367CF" w:rsidRPr="0095568B" w:rsidRDefault="00A367CF" w:rsidP="00A367CF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A08">
              <w:rPr>
                <w:rFonts w:ascii="Times New Roman" w:hAnsi="Times New Roman" w:cs="Times New Roman"/>
                <w:sz w:val="24"/>
                <w:szCs w:val="24"/>
              </w:rPr>
              <w:t>Realização da Consulta, apuração dos resultados e impugnações</w:t>
            </w:r>
          </w:p>
        </w:tc>
      </w:tr>
      <w:tr w:rsidR="00A367CF" w:rsidRPr="0095568B" w14:paraId="1F27F7BF" w14:textId="77777777" w:rsidTr="00683052">
        <w:trPr>
          <w:trHeight w:val="685"/>
        </w:trPr>
        <w:tc>
          <w:tcPr>
            <w:tcW w:w="3258" w:type="dxa"/>
            <w:vAlign w:val="center"/>
          </w:tcPr>
          <w:p w14:paraId="5F380105" w14:textId="1CE4E9A9" w:rsidR="00A367CF" w:rsidRPr="0095568B" w:rsidRDefault="00A367CF" w:rsidP="00A367CF">
            <w:pPr>
              <w:pStyle w:val="TableParagraph"/>
              <w:spacing w:before="200" w:line="360" w:lineRule="auto"/>
              <w:ind w:left="307" w:right="2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04/07/2023</w:t>
            </w:r>
          </w:p>
        </w:tc>
        <w:tc>
          <w:tcPr>
            <w:tcW w:w="5959" w:type="dxa"/>
          </w:tcPr>
          <w:p w14:paraId="51149F16" w14:textId="2642FD6C" w:rsidR="00A367CF" w:rsidRPr="0095568B" w:rsidRDefault="00A367CF" w:rsidP="00A367CF">
            <w:pPr>
              <w:pStyle w:val="TableParagraph"/>
              <w:spacing w:before="69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A08">
              <w:rPr>
                <w:rFonts w:ascii="Times New Roman" w:hAnsi="Times New Roman" w:cs="Times New Roman"/>
                <w:sz w:val="24"/>
                <w:szCs w:val="24"/>
              </w:rPr>
              <w:t>Último dia para pedido de recursos</w:t>
            </w:r>
          </w:p>
        </w:tc>
      </w:tr>
      <w:tr w:rsidR="00A367CF" w:rsidRPr="0095568B" w14:paraId="3742B046" w14:textId="77777777" w:rsidTr="00683052">
        <w:trPr>
          <w:trHeight w:val="822"/>
        </w:trPr>
        <w:tc>
          <w:tcPr>
            <w:tcW w:w="3258" w:type="dxa"/>
            <w:vAlign w:val="center"/>
          </w:tcPr>
          <w:p w14:paraId="5F2965A6" w14:textId="05791E68" w:rsidR="00A367CF" w:rsidRPr="0095568B" w:rsidRDefault="00A367CF" w:rsidP="00A367CF">
            <w:pPr>
              <w:pStyle w:val="TableParagraph"/>
              <w:spacing w:line="360" w:lineRule="auto"/>
              <w:ind w:left="307" w:right="2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05/07/2023</w:t>
            </w:r>
          </w:p>
        </w:tc>
        <w:tc>
          <w:tcPr>
            <w:tcW w:w="5959" w:type="dxa"/>
          </w:tcPr>
          <w:p w14:paraId="522D848B" w14:textId="6595B514" w:rsidR="00A367CF" w:rsidRPr="0095568B" w:rsidRDefault="00A367CF" w:rsidP="00A367CF">
            <w:pPr>
              <w:pStyle w:val="TableParagraph"/>
              <w:spacing w:line="360" w:lineRule="auto"/>
              <w:ind w:righ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95568B">
              <w:rPr>
                <w:rFonts w:ascii="Times New Roman" w:hAnsi="Times New Roman" w:cs="Times New Roman"/>
                <w:sz w:val="24"/>
                <w:szCs w:val="24"/>
              </w:rPr>
              <w:t>Homologação</w:t>
            </w:r>
            <w:r w:rsidRPr="0095568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5568B">
              <w:rPr>
                <w:rFonts w:ascii="Times New Roman" w:hAnsi="Times New Roman" w:cs="Times New Roman"/>
                <w:sz w:val="24"/>
                <w:szCs w:val="24"/>
              </w:rPr>
              <w:t>dos</w:t>
            </w:r>
            <w:r w:rsidRPr="0095568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5568B">
              <w:rPr>
                <w:rFonts w:ascii="Times New Roman" w:hAnsi="Times New Roman" w:cs="Times New Roman"/>
                <w:sz w:val="24"/>
                <w:szCs w:val="24"/>
              </w:rPr>
              <w:t>resultados 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568B">
              <w:rPr>
                <w:rFonts w:ascii="Times New Roman" w:hAnsi="Times New Roman" w:cs="Times New Roman"/>
                <w:sz w:val="24"/>
                <w:szCs w:val="24"/>
              </w:rPr>
              <w:t xml:space="preserve">Consulta </w:t>
            </w:r>
          </w:p>
        </w:tc>
      </w:tr>
      <w:tr w:rsidR="00706CF8" w:rsidRPr="0095568B" w14:paraId="7A28CF5D" w14:textId="77777777" w:rsidTr="00683052">
        <w:trPr>
          <w:trHeight w:val="822"/>
        </w:trPr>
        <w:tc>
          <w:tcPr>
            <w:tcW w:w="3258" w:type="dxa"/>
            <w:vAlign w:val="center"/>
          </w:tcPr>
          <w:p w14:paraId="2BDCD000" w14:textId="16BB7E46" w:rsidR="00706CF8" w:rsidRDefault="00706CF8" w:rsidP="00A367CF">
            <w:pPr>
              <w:pStyle w:val="TableParagraph"/>
              <w:spacing w:line="360" w:lineRule="auto"/>
              <w:ind w:left="307" w:right="2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07/07/2023</w:t>
            </w:r>
          </w:p>
        </w:tc>
        <w:tc>
          <w:tcPr>
            <w:tcW w:w="5959" w:type="dxa"/>
          </w:tcPr>
          <w:p w14:paraId="512456F5" w14:textId="5A8DE9F1" w:rsidR="00706CF8" w:rsidRPr="0095568B" w:rsidRDefault="00706CF8" w:rsidP="00A367CF">
            <w:pPr>
              <w:pStyle w:val="TableParagraph"/>
              <w:spacing w:line="360" w:lineRule="auto"/>
              <w:ind w:right="1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Encaminhamento das atas e mapa de apuração com os resultados ao CTA/DTR.</w:t>
            </w:r>
          </w:p>
        </w:tc>
      </w:tr>
    </w:tbl>
    <w:p w14:paraId="147136DD" w14:textId="77777777" w:rsidR="002C0008" w:rsidRPr="0095568B" w:rsidRDefault="002C0008" w:rsidP="004A652B">
      <w:pPr>
        <w:spacing w:line="360" w:lineRule="auto"/>
        <w:rPr>
          <w:rFonts w:ascii="Times New Roman" w:hAnsi="Times New Roman" w:cs="Times New Roman"/>
          <w:sz w:val="24"/>
          <w:szCs w:val="24"/>
        </w:rPr>
        <w:sectPr w:rsidR="002C0008" w:rsidRPr="0095568B">
          <w:pgSz w:w="11920" w:h="16860"/>
          <w:pgMar w:top="500" w:right="920" w:bottom="280" w:left="1180" w:header="720" w:footer="720" w:gutter="0"/>
          <w:cols w:space="720"/>
        </w:sectPr>
      </w:pPr>
    </w:p>
    <w:p w14:paraId="5652700F" w14:textId="77777777" w:rsidR="002C0008" w:rsidRPr="0095568B" w:rsidRDefault="00000000" w:rsidP="004A652B">
      <w:pPr>
        <w:pStyle w:val="Ttulo1"/>
        <w:spacing w:line="360" w:lineRule="auto"/>
        <w:ind w:right="456"/>
        <w:rPr>
          <w:rFonts w:ascii="Times New Roman" w:hAnsi="Times New Roman" w:cs="Times New Roman"/>
          <w:sz w:val="24"/>
          <w:szCs w:val="24"/>
        </w:rPr>
      </w:pPr>
      <w:r w:rsidRPr="0095568B">
        <w:rPr>
          <w:rFonts w:ascii="Times New Roman" w:hAnsi="Times New Roman" w:cs="Times New Roman"/>
          <w:sz w:val="24"/>
          <w:szCs w:val="24"/>
        </w:rPr>
        <w:lastRenderedPageBreak/>
        <w:t>ANEXO</w:t>
      </w:r>
      <w:r w:rsidRPr="0095568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II</w:t>
      </w:r>
    </w:p>
    <w:p w14:paraId="33A1DCFF" w14:textId="77777777" w:rsidR="002C0008" w:rsidRPr="0095568B" w:rsidRDefault="002C0008" w:rsidP="004A652B">
      <w:pPr>
        <w:pStyle w:val="Corpodetexto"/>
        <w:spacing w:before="2" w:line="360" w:lineRule="auto"/>
        <w:rPr>
          <w:rFonts w:ascii="Times New Roman" w:hAnsi="Times New Roman" w:cs="Times New Roman"/>
          <w:sz w:val="24"/>
          <w:szCs w:val="24"/>
        </w:rPr>
      </w:pPr>
    </w:p>
    <w:p w14:paraId="63A7EB8A" w14:textId="77777777" w:rsidR="002C0008" w:rsidRPr="0095568B" w:rsidRDefault="00000000" w:rsidP="004A652B">
      <w:pPr>
        <w:pStyle w:val="Corpodetexto"/>
        <w:spacing w:line="360" w:lineRule="auto"/>
        <w:ind w:left="1573" w:right="1501" w:hanging="5"/>
        <w:jc w:val="center"/>
        <w:rPr>
          <w:rFonts w:ascii="Times New Roman" w:hAnsi="Times New Roman" w:cs="Times New Roman"/>
          <w:sz w:val="24"/>
          <w:szCs w:val="24"/>
        </w:rPr>
      </w:pPr>
      <w:r w:rsidRPr="0095568B">
        <w:rPr>
          <w:rFonts w:ascii="Times New Roman" w:hAnsi="Times New Roman" w:cs="Times New Roman"/>
          <w:sz w:val="24"/>
          <w:szCs w:val="24"/>
        </w:rPr>
        <w:t>FICHA DE INSCRIÇÃO DOS CANDIDATOS AOS CARGOS DE</w:t>
      </w:r>
      <w:r w:rsidRPr="0095568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REPRESENTANTES</w:t>
      </w:r>
      <w:r w:rsidRPr="0095568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DO</w:t>
      </w:r>
      <w:r w:rsidRPr="0095568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CONSELHO</w:t>
      </w:r>
      <w:r w:rsidRPr="0095568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TÉCNICO</w:t>
      </w:r>
      <w:r w:rsidRPr="0095568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ADMINISTRATIVO</w:t>
      </w:r>
      <w:r w:rsidRPr="0095568B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DO</w:t>
      </w:r>
      <w:r w:rsidRPr="0095568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DEPARTAMENTO DE</w:t>
      </w:r>
      <w:r w:rsidRPr="0095568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TECNOLOGIA</w:t>
      </w:r>
      <w:r w:rsidRPr="0095568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RURAL</w:t>
      </w:r>
    </w:p>
    <w:p w14:paraId="3C040338" w14:textId="2B2763CD" w:rsidR="002C0008" w:rsidRPr="0095568B" w:rsidRDefault="00000000" w:rsidP="004A652B">
      <w:pPr>
        <w:pStyle w:val="Corpodetexto"/>
        <w:spacing w:line="360" w:lineRule="auto"/>
        <w:ind w:left="514" w:right="456"/>
        <w:jc w:val="center"/>
        <w:rPr>
          <w:rFonts w:ascii="Times New Roman" w:hAnsi="Times New Roman" w:cs="Times New Roman"/>
          <w:sz w:val="24"/>
          <w:szCs w:val="24"/>
        </w:rPr>
      </w:pPr>
      <w:r w:rsidRPr="0095568B">
        <w:rPr>
          <w:rFonts w:ascii="Times New Roman" w:hAnsi="Times New Roman" w:cs="Times New Roman"/>
          <w:sz w:val="24"/>
          <w:szCs w:val="24"/>
        </w:rPr>
        <w:t>(BIÊNIO</w:t>
      </w:r>
      <w:r w:rsidRPr="0095568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202</w:t>
      </w:r>
      <w:r w:rsidR="000B59EB">
        <w:rPr>
          <w:rFonts w:ascii="Times New Roman" w:hAnsi="Times New Roman" w:cs="Times New Roman"/>
          <w:sz w:val="24"/>
          <w:szCs w:val="24"/>
        </w:rPr>
        <w:t>3</w:t>
      </w:r>
      <w:r w:rsidRPr="0095568B">
        <w:rPr>
          <w:rFonts w:ascii="Times New Roman" w:hAnsi="Times New Roman" w:cs="Times New Roman"/>
          <w:sz w:val="24"/>
          <w:szCs w:val="24"/>
        </w:rPr>
        <w:t>/202</w:t>
      </w:r>
      <w:r w:rsidR="000B59EB">
        <w:rPr>
          <w:rFonts w:ascii="Times New Roman" w:hAnsi="Times New Roman" w:cs="Times New Roman"/>
          <w:sz w:val="24"/>
          <w:szCs w:val="24"/>
        </w:rPr>
        <w:t>5</w:t>
      </w:r>
      <w:r w:rsidRPr="0095568B">
        <w:rPr>
          <w:rFonts w:ascii="Times New Roman" w:hAnsi="Times New Roman" w:cs="Times New Roman"/>
          <w:sz w:val="24"/>
          <w:szCs w:val="24"/>
        </w:rPr>
        <w:t>)</w:t>
      </w:r>
    </w:p>
    <w:p w14:paraId="00FC5F61" w14:textId="77777777" w:rsidR="002C0008" w:rsidRPr="0095568B" w:rsidRDefault="002C0008" w:rsidP="004A652B">
      <w:pPr>
        <w:pStyle w:val="Corpodetexto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CE3AC28" w14:textId="77777777" w:rsidR="002C0008" w:rsidRPr="0095568B" w:rsidRDefault="002C0008" w:rsidP="004A652B">
      <w:pPr>
        <w:pStyle w:val="Corpodetexto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55062E8" w14:textId="77777777" w:rsidR="002C0008" w:rsidRPr="0095568B" w:rsidRDefault="002C0008" w:rsidP="004A652B">
      <w:pPr>
        <w:pStyle w:val="Corpodetexto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7EF44B6" w14:textId="77777777" w:rsidR="002C0008" w:rsidRPr="0095568B" w:rsidRDefault="00000000" w:rsidP="004A652B">
      <w:pPr>
        <w:pStyle w:val="Corpodetexto"/>
        <w:spacing w:before="181" w:line="360" w:lineRule="auto"/>
        <w:ind w:left="294"/>
        <w:rPr>
          <w:rFonts w:ascii="Times New Roman" w:hAnsi="Times New Roman" w:cs="Times New Roman"/>
          <w:sz w:val="24"/>
          <w:szCs w:val="24"/>
        </w:rPr>
      </w:pPr>
      <w:r w:rsidRPr="0095568B">
        <w:rPr>
          <w:rFonts w:ascii="Times New Roman" w:hAnsi="Times New Roman" w:cs="Times New Roman"/>
          <w:sz w:val="24"/>
          <w:szCs w:val="24"/>
        </w:rPr>
        <w:t>A</w:t>
      </w:r>
      <w:r w:rsidRPr="0095568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-</w:t>
      </w:r>
      <w:r w:rsidRPr="0095568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NOME</w:t>
      </w:r>
      <w:r w:rsidRPr="0095568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DO</w:t>
      </w:r>
      <w:r w:rsidRPr="0095568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CANDIDATO:</w:t>
      </w:r>
    </w:p>
    <w:p w14:paraId="212BB949" w14:textId="77777777" w:rsidR="002C0008" w:rsidRPr="0095568B" w:rsidRDefault="00000000" w:rsidP="004A652B">
      <w:pPr>
        <w:pStyle w:val="Corpodetexto"/>
        <w:tabs>
          <w:tab w:val="left" w:pos="9611"/>
        </w:tabs>
        <w:spacing w:before="138" w:line="360" w:lineRule="auto"/>
        <w:ind w:left="999"/>
        <w:rPr>
          <w:rFonts w:ascii="Times New Roman" w:hAnsi="Times New Roman" w:cs="Times New Roman"/>
          <w:sz w:val="24"/>
          <w:szCs w:val="24"/>
        </w:rPr>
      </w:pPr>
      <w:r w:rsidRPr="0095568B">
        <w:rPr>
          <w:rFonts w:ascii="Times New Roman" w:hAnsi="Times New Roman" w:cs="Times New Roman"/>
          <w:sz w:val="24"/>
          <w:szCs w:val="24"/>
        </w:rPr>
        <w:t>Titular:</w:t>
      </w:r>
      <w:r w:rsidRPr="0095568B">
        <w:rPr>
          <w:rFonts w:ascii="Times New Roman" w:hAnsi="Times New Roman" w:cs="Times New Roman"/>
          <w:w w:val="99"/>
          <w:sz w:val="24"/>
          <w:szCs w:val="24"/>
          <w:u w:val="single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256FDDB8" w14:textId="77777777" w:rsidR="002C0008" w:rsidRPr="0095568B" w:rsidRDefault="002C0008" w:rsidP="004A652B">
      <w:pPr>
        <w:pStyle w:val="Corpodetexto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F999829" w14:textId="77777777" w:rsidR="002C0008" w:rsidRPr="0095568B" w:rsidRDefault="002C0008" w:rsidP="004A652B">
      <w:pPr>
        <w:pStyle w:val="Corpodetexto"/>
        <w:spacing w:before="9" w:line="360" w:lineRule="auto"/>
        <w:rPr>
          <w:rFonts w:ascii="Times New Roman" w:hAnsi="Times New Roman" w:cs="Times New Roman"/>
          <w:sz w:val="24"/>
          <w:szCs w:val="24"/>
        </w:rPr>
      </w:pPr>
    </w:p>
    <w:p w14:paraId="526F3F33" w14:textId="77777777" w:rsidR="002C0008" w:rsidRPr="0095568B" w:rsidRDefault="00000000" w:rsidP="004A652B">
      <w:pPr>
        <w:pStyle w:val="Corpodetexto"/>
        <w:spacing w:before="93" w:line="360" w:lineRule="auto"/>
        <w:ind w:left="294"/>
        <w:rPr>
          <w:rFonts w:ascii="Times New Roman" w:hAnsi="Times New Roman" w:cs="Times New Roman"/>
          <w:sz w:val="24"/>
          <w:szCs w:val="24"/>
        </w:rPr>
      </w:pPr>
      <w:r w:rsidRPr="0095568B">
        <w:rPr>
          <w:rFonts w:ascii="Times New Roman" w:hAnsi="Times New Roman" w:cs="Times New Roman"/>
          <w:sz w:val="24"/>
          <w:szCs w:val="24"/>
        </w:rPr>
        <w:t>B</w:t>
      </w:r>
      <w:r w:rsidRPr="0095568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–</w:t>
      </w:r>
      <w:r w:rsidRPr="0095568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ENDEREÇO</w:t>
      </w:r>
    </w:p>
    <w:p w14:paraId="10D86D5C" w14:textId="77777777" w:rsidR="002C0008" w:rsidRPr="0095568B" w:rsidRDefault="00000000" w:rsidP="004A652B">
      <w:pPr>
        <w:pStyle w:val="Corpodetexto"/>
        <w:tabs>
          <w:tab w:val="left" w:pos="9611"/>
        </w:tabs>
        <w:spacing w:before="138" w:line="360" w:lineRule="auto"/>
        <w:ind w:left="999"/>
        <w:rPr>
          <w:rFonts w:ascii="Times New Roman" w:hAnsi="Times New Roman" w:cs="Times New Roman"/>
          <w:sz w:val="24"/>
          <w:szCs w:val="24"/>
        </w:rPr>
      </w:pPr>
      <w:r w:rsidRPr="0095568B">
        <w:rPr>
          <w:rFonts w:ascii="Times New Roman" w:hAnsi="Times New Roman" w:cs="Times New Roman"/>
          <w:sz w:val="24"/>
          <w:szCs w:val="24"/>
        </w:rPr>
        <w:t>Titular:</w:t>
      </w:r>
      <w:r w:rsidRPr="0095568B">
        <w:rPr>
          <w:rFonts w:ascii="Times New Roman" w:hAnsi="Times New Roman" w:cs="Times New Roman"/>
          <w:w w:val="99"/>
          <w:sz w:val="24"/>
          <w:szCs w:val="24"/>
          <w:u w:val="single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59E81020" w14:textId="77777777" w:rsidR="002C0008" w:rsidRPr="0095568B" w:rsidRDefault="002C0008" w:rsidP="004A652B">
      <w:pPr>
        <w:pStyle w:val="Corpodetexto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6BF942F" w14:textId="77777777" w:rsidR="002C0008" w:rsidRPr="0095568B" w:rsidRDefault="002C0008" w:rsidP="004A652B">
      <w:pPr>
        <w:pStyle w:val="Corpodetexto"/>
        <w:spacing w:before="9" w:line="360" w:lineRule="auto"/>
        <w:rPr>
          <w:rFonts w:ascii="Times New Roman" w:hAnsi="Times New Roman" w:cs="Times New Roman"/>
          <w:sz w:val="24"/>
          <w:szCs w:val="24"/>
        </w:rPr>
      </w:pPr>
    </w:p>
    <w:p w14:paraId="6EA4B2E0" w14:textId="77777777" w:rsidR="002C0008" w:rsidRPr="0095568B" w:rsidRDefault="00000000" w:rsidP="004A652B">
      <w:pPr>
        <w:pStyle w:val="Corpodetexto"/>
        <w:spacing w:before="92" w:line="360" w:lineRule="auto"/>
        <w:ind w:left="294"/>
        <w:rPr>
          <w:rFonts w:ascii="Times New Roman" w:hAnsi="Times New Roman" w:cs="Times New Roman"/>
          <w:sz w:val="24"/>
          <w:szCs w:val="24"/>
        </w:rPr>
      </w:pPr>
      <w:r w:rsidRPr="0095568B">
        <w:rPr>
          <w:rFonts w:ascii="Times New Roman" w:hAnsi="Times New Roman" w:cs="Times New Roman"/>
          <w:sz w:val="24"/>
          <w:szCs w:val="24"/>
        </w:rPr>
        <w:t>C</w:t>
      </w:r>
      <w:r w:rsidRPr="0095568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–</w:t>
      </w:r>
      <w:r w:rsidRPr="0095568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TELEFONE</w:t>
      </w:r>
      <w:r w:rsidRPr="0095568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PARA CONTATO:</w:t>
      </w:r>
    </w:p>
    <w:p w14:paraId="3F6F397B" w14:textId="77777777" w:rsidR="002C0008" w:rsidRPr="0095568B" w:rsidRDefault="00000000" w:rsidP="004A652B">
      <w:pPr>
        <w:pStyle w:val="Corpodetexto"/>
        <w:tabs>
          <w:tab w:val="left" w:pos="5281"/>
        </w:tabs>
        <w:spacing w:before="137" w:line="360" w:lineRule="auto"/>
        <w:ind w:left="1015"/>
        <w:rPr>
          <w:rFonts w:ascii="Times New Roman" w:hAnsi="Times New Roman" w:cs="Times New Roman"/>
          <w:sz w:val="24"/>
          <w:szCs w:val="24"/>
        </w:rPr>
      </w:pPr>
      <w:r w:rsidRPr="0095568B">
        <w:rPr>
          <w:rFonts w:ascii="Times New Roman" w:hAnsi="Times New Roman" w:cs="Times New Roman"/>
          <w:sz w:val="24"/>
          <w:szCs w:val="24"/>
        </w:rPr>
        <w:t>Titular:</w:t>
      </w:r>
      <w:r w:rsidRPr="0095568B">
        <w:rPr>
          <w:rFonts w:ascii="Times New Roman" w:hAnsi="Times New Roman" w:cs="Times New Roman"/>
          <w:w w:val="99"/>
          <w:sz w:val="24"/>
          <w:szCs w:val="24"/>
          <w:u w:val="single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28FCF223" w14:textId="77777777" w:rsidR="002C0008" w:rsidRPr="0095568B" w:rsidRDefault="002C0008" w:rsidP="004A652B">
      <w:pPr>
        <w:pStyle w:val="Corpodetexto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AE1E303" w14:textId="77777777" w:rsidR="002C0008" w:rsidRPr="0095568B" w:rsidRDefault="002C0008" w:rsidP="004A652B">
      <w:pPr>
        <w:pStyle w:val="Corpodetexto"/>
        <w:spacing w:before="3" w:line="360" w:lineRule="auto"/>
        <w:rPr>
          <w:rFonts w:ascii="Times New Roman" w:hAnsi="Times New Roman" w:cs="Times New Roman"/>
          <w:sz w:val="24"/>
          <w:szCs w:val="24"/>
        </w:rPr>
      </w:pPr>
    </w:p>
    <w:p w14:paraId="16CEA9B5" w14:textId="77777777" w:rsidR="002C0008" w:rsidRPr="0095568B" w:rsidRDefault="00000000" w:rsidP="004A652B">
      <w:pPr>
        <w:pStyle w:val="Corpodetexto"/>
        <w:spacing w:line="360" w:lineRule="auto"/>
        <w:ind w:left="294"/>
        <w:rPr>
          <w:rFonts w:ascii="Times New Roman" w:hAnsi="Times New Roman" w:cs="Times New Roman"/>
          <w:sz w:val="24"/>
          <w:szCs w:val="24"/>
        </w:rPr>
      </w:pPr>
      <w:r w:rsidRPr="0095568B">
        <w:rPr>
          <w:rFonts w:ascii="Times New Roman" w:hAnsi="Times New Roman" w:cs="Times New Roman"/>
          <w:sz w:val="24"/>
          <w:szCs w:val="24"/>
        </w:rPr>
        <w:t>D</w:t>
      </w:r>
      <w:r w:rsidRPr="0095568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–</w:t>
      </w:r>
      <w:r w:rsidRPr="0095568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CLASSE</w:t>
      </w:r>
      <w:r w:rsidRPr="0095568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DE</w:t>
      </w:r>
      <w:r w:rsidRPr="0095568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REPRESENTAÇÃO:</w:t>
      </w:r>
    </w:p>
    <w:p w14:paraId="11514066" w14:textId="77777777" w:rsidR="002C0008" w:rsidRPr="0095568B" w:rsidRDefault="00000000" w:rsidP="004A652B">
      <w:pPr>
        <w:pStyle w:val="Corpodetexto"/>
        <w:tabs>
          <w:tab w:val="left" w:pos="9626"/>
        </w:tabs>
        <w:spacing w:before="136" w:line="360" w:lineRule="auto"/>
        <w:ind w:left="1015"/>
        <w:rPr>
          <w:rFonts w:ascii="Times New Roman" w:hAnsi="Times New Roman" w:cs="Times New Roman"/>
          <w:sz w:val="24"/>
          <w:szCs w:val="24"/>
        </w:rPr>
      </w:pPr>
      <w:r w:rsidRPr="0095568B">
        <w:rPr>
          <w:rFonts w:ascii="Times New Roman" w:hAnsi="Times New Roman" w:cs="Times New Roman"/>
          <w:sz w:val="24"/>
          <w:szCs w:val="24"/>
        </w:rPr>
        <w:t xml:space="preserve">Classe: </w:t>
      </w:r>
      <w:r w:rsidRPr="0095568B">
        <w:rPr>
          <w:rFonts w:ascii="Times New Roman" w:hAnsi="Times New Roman" w:cs="Times New Roman"/>
          <w:w w:val="99"/>
          <w:sz w:val="24"/>
          <w:szCs w:val="24"/>
          <w:u w:val="single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75205302" w14:textId="77777777" w:rsidR="002C0008" w:rsidRPr="0095568B" w:rsidRDefault="002C0008" w:rsidP="004A652B">
      <w:pPr>
        <w:pStyle w:val="Corpodetexto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41D5847" w14:textId="77777777" w:rsidR="002C0008" w:rsidRPr="0095568B" w:rsidRDefault="002C0008" w:rsidP="004A652B">
      <w:pPr>
        <w:pStyle w:val="Corpodetexto"/>
        <w:spacing w:before="10" w:line="360" w:lineRule="auto"/>
        <w:rPr>
          <w:rFonts w:ascii="Times New Roman" w:hAnsi="Times New Roman" w:cs="Times New Roman"/>
          <w:sz w:val="24"/>
          <w:szCs w:val="24"/>
        </w:rPr>
      </w:pPr>
    </w:p>
    <w:p w14:paraId="24D09302" w14:textId="77777777" w:rsidR="002C0008" w:rsidRPr="0095568B" w:rsidRDefault="00000000" w:rsidP="004A652B">
      <w:pPr>
        <w:pStyle w:val="Corpodetexto"/>
        <w:spacing w:before="93" w:line="360" w:lineRule="auto"/>
        <w:ind w:left="294"/>
        <w:rPr>
          <w:rFonts w:ascii="Times New Roman" w:hAnsi="Times New Roman" w:cs="Times New Roman"/>
          <w:sz w:val="24"/>
          <w:szCs w:val="24"/>
        </w:rPr>
      </w:pPr>
      <w:r w:rsidRPr="0095568B">
        <w:rPr>
          <w:rFonts w:ascii="Times New Roman" w:hAnsi="Times New Roman" w:cs="Times New Roman"/>
          <w:sz w:val="24"/>
          <w:szCs w:val="24"/>
        </w:rPr>
        <w:t>E</w:t>
      </w:r>
      <w:r w:rsidRPr="0095568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–</w:t>
      </w:r>
      <w:r w:rsidRPr="0095568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ASSINATURA</w:t>
      </w:r>
      <w:r w:rsidRPr="0095568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DO</w:t>
      </w:r>
      <w:r w:rsidRPr="0095568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CANDIDATO:</w:t>
      </w:r>
    </w:p>
    <w:p w14:paraId="70A466E6" w14:textId="77777777" w:rsidR="002C0008" w:rsidRPr="0095568B" w:rsidRDefault="002C0008" w:rsidP="004A652B">
      <w:pPr>
        <w:pStyle w:val="Corpodetexto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E0C8814" w14:textId="77777777" w:rsidR="002C0008" w:rsidRPr="0095568B" w:rsidRDefault="00000000" w:rsidP="004A652B">
      <w:pPr>
        <w:pStyle w:val="Corpodetexto"/>
        <w:tabs>
          <w:tab w:val="left" w:pos="7897"/>
        </w:tabs>
        <w:spacing w:line="360" w:lineRule="auto"/>
        <w:ind w:left="1060"/>
        <w:rPr>
          <w:rFonts w:ascii="Times New Roman" w:hAnsi="Times New Roman" w:cs="Times New Roman"/>
          <w:sz w:val="24"/>
          <w:szCs w:val="24"/>
        </w:rPr>
      </w:pPr>
      <w:r w:rsidRPr="0095568B">
        <w:rPr>
          <w:rFonts w:ascii="Times New Roman" w:hAnsi="Times New Roman" w:cs="Times New Roman"/>
          <w:sz w:val="24"/>
          <w:szCs w:val="24"/>
        </w:rPr>
        <w:t>Titular:</w:t>
      </w:r>
      <w:r w:rsidRPr="0095568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w w:val="99"/>
          <w:sz w:val="24"/>
          <w:szCs w:val="24"/>
          <w:u w:val="single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71CD5149" w14:textId="77777777" w:rsidR="002C0008" w:rsidRPr="0095568B" w:rsidRDefault="002C0008" w:rsidP="004A652B">
      <w:pPr>
        <w:pStyle w:val="Corpodetexto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CB45E9E" w14:textId="77777777" w:rsidR="002C0008" w:rsidRPr="0095568B" w:rsidRDefault="002C0008" w:rsidP="004A652B">
      <w:pPr>
        <w:pStyle w:val="Corpodetexto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E9ED266" w14:textId="77777777" w:rsidR="002C0008" w:rsidRPr="0095568B" w:rsidRDefault="002C0008" w:rsidP="004A652B">
      <w:pPr>
        <w:pStyle w:val="Corpodetexto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DFA8EC4" w14:textId="77777777" w:rsidR="002C0008" w:rsidRPr="0095568B" w:rsidRDefault="002C0008" w:rsidP="004A652B">
      <w:pPr>
        <w:pStyle w:val="Corpodetexto"/>
        <w:spacing w:before="8" w:line="360" w:lineRule="auto"/>
        <w:rPr>
          <w:rFonts w:ascii="Times New Roman" w:hAnsi="Times New Roman" w:cs="Times New Roman"/>
          <w:sz w:val="24"/>
          <w:szCs w:val="24"/>
        </w:rPr>
      </w:pPr>
    </w:p>
    <w:p w14:paraId="6043A468" w14:textId="1951D504" w:rsidR="002C0008" w:rsidRPr="0095568B" w:rsidRDefault="00000000" w:rsidP="004A652B">
      <w:pPr>
        <w:pStyle w:val="Corpodetexto"/>
        <w:tabs>
          <w:tab w:val="left" w:pos="2312"/>
          <w:tab w:val="left" w:pos="4453"/>
        </w:tabs>
        <w:spacing w:before="92" w:line="360" w:lineRule="auto"/>
        <w:ind w:left="1015"/>
        <w:rPr>
          <w:rFonts w:ascii="Times New Roman" w:hAnsi="Times New Roman" w:cs="Times New Roman"/>
          <w:sz w:val="24"/>
          <w:szCs w:val="24"/>
        </w:rPr>
      </w:pPr>
      <w:r w:rsidRPr="0095568B">
        <w:rPr>
          <w:rFonts w:ascii="Times New Roman" w:hAnsi="Times New Roman" w:cs="Times New Roman"/>
          <w:sz w:val="24"/>
          <w:szCs w:val="24"/>
        </w:rPr>
        <w:t>Recife:</w:t>
      </w:r>
      <w:r w:rsidRPr="0095568B">
        <w:rPr>
          <w:rFonts w:ascii="Times New Roman" w:hAnsi="Times New Roman" w:cs="Times New Roman"/>
          <w:sz w:val="24"/>
          <w:szCs w:val="24"/>
          <w:u w:val="single"/>
        </w:rPr>
        <w:tab/>
        <w:t>/</w:t>
      </w:r>
      <w:r w:rsidRPr="0095568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5568B">
        <w:rPr>
          <w:rFonts w:ascii="Times New Roman" w:hAnsi="Times New Roman" w:cs="Times New Roman"/>
          <w:sz w:val="24"/>
          <w:szCs w:val="24"/>
        </w:rPr>
        <w:t>/</w:t>
      </w:r>
      <w:r w:rsidRPr="0095568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5568B">
        <w:rPr>
          <w:rFonts w:ascii="Times New Roman" w:hAnsi="Times New Roman" w:cs="Times New Roman"/>
          <w:sz w:val="24"/>
          <w:szCs w:val="24"/>
        </w:rPr>
        <w:t>202</w:t>
      </w:r>
      <w:r w:rsidR="00EE5F96">
        <w:rPr>
          <w:rFonts w:ascii="Times New Roman" w:hAnsi="Times New Roman" w:cs="Times New Roman"/>
          <w:sz w:val="24"/>
          <w:szCs w:val="24"/>
        </w:rPr>
        <w:t>3</w:t>
      </w:r>
    </w:p>
    <w:p w14:paraId="5E51074F" w14:textId="77777777" w:rsidR="00D0797C" w:rsidRPr="0095568B" w:rsidRDefault="00D0797C" w:rsidP="004A652B">
      <w:pPr>
        <w:pStyle w:val="Corpodetexto"/>
        <w:tabs>
          <w:tab w:val="left" w:pos="2312"/>
          <w:tab w:val="left" w:pos="4453"/>
        </w:tabs>
        <w:spacing w:before="92" w:line="360" w:lineRule="auto"/>
        <w:ind w:left="1015"/>
        <w:rPr>
          <w:rFonts w:ascii="Times New Roman" w:hAnsi="Times New Roman" w:cs="Times New Roman"/>
        </w:rPr>
      </w:pPr>
    </w:p>
    <w:sectPr w:rsidR="00D0797C" w:rsidRPr="0095568B">
      <w:pgSz w:w="11920" w:h="16860"/>
      <w:pgMar w:top="500" w:right="920" w:bottom="280" w:left="1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1528DE"/>
    <w:multiLevelType w:val="hybridMultilevel"/>
    <w:tmpl w:val="C706E0A0"/>
    <w:lvl w:ilvl="0" w:tplc="E1DEC6F8">
      <w:start w:val="1"/>
      <w:numFmt w:val="upperRoman"/>
      <w:lvlText w:val="%1"/>
      <w:lvlJc w:val="left"/>
      <w:pPr>
        <w:ind w:left="302" w:hanging="123"/>
      </w:pPr>
      <w:rPr>
        <w:rFonts w:ascii="Times New Roman" w:eastAsia="Arial MT" w:hAnsi="Times New Roman" w:cs="Times New Roman" w:hint="default"/>
        <w:w w:val="99"/>
        <w:sz w:val="22"/>
        <w:szCs w:val="22"/>
        <w:lang w:val="pt-PT" w:eastAsia="en-US" w:bidi="ar-SA"/>
      </w:rPr>
    </w:lvl>
    <w:lvl w:ilvl="1" w:tplc="7E52B52C">
      <w:numFmt w:val="bullet"/>
      <w:lvlText w:val="•"/>
      <w:lvlJc w:val="left"/>
      <w:pPr>
        <w:ind w:left="1251" w:hanging="123"/>
      </w:pPr>
      <w:rPr>
        <w:rFonts w:hint="default"/>
        <w:lang w:val="pt-PT" w:eastAsia="en-US" w:bidi="ar-SA"/>
      </w:rPr>
    </w:lvl>
    <w:lvl w:ilvl="2" w:tplc="0F5CC126">
      <w:numFmt w:val="bullet"/>
      <w:lvlText w:val="•"/>
      <w:lvlJc w:val="left"/>
      <w:pPr>
        <w:ind w:left="2203" w:hanging="123"/>
      </w:pPr>
      <w:rPr>
        <w:rFonts w:hint="default"/>
        <w:lang w:val="pt-PT" w:eastAsia="en-US" w:bidi="ar-SA"/>
      </w:rPr>
    </w:lvl>
    <w:lvl w:ilvl="3" w:tplc="6308BC56">
      <w:numFmt w:val="bullet"/>
      <w:lvlText w:val="•"/>
      <w:lvlJc w:val="left"/>
      <w:pPr>
        <w:ind w:left="3155" w:hanging="123"/>
      </w:pPr>
      <w:rPr>
        <w:rFonts w:hint="default"/>
        <w:lang w:val="pt-PT" w:eastAsia="en-US" w:bidi="ar-SA"/>
      </w:rPr>
    </w:lvl>
    <w:lvl w:ilvl="4" w:tplc="B19E7A18">
      <w:numFmt w:val="bullet"/>
      <w:lvlText w:val="•"/>
      <w:lvlJc w:val="left"/>
      <w:pPr>
        <w:ind w:left="4107" w:hanging="123"/>
      </w:pPr>
      <w:rPr>
        <w:rFonts w:hint="default"/>
        <w:lang w:val="pt-PT" w:eastAsia="en-US" w:bidi="ar-SA"/>
      </w:rPr>
    </w:lvl>
    <w:lvl w:ilvl="5" w:tplc="7286DCFA">
      <w:numFmt w:val="bullet"/>
      <w:lvlText w:val="•"/>
      <w:lvlJc w:val="left"/>
      <w:pPr>
        <w:ind w:left="5059" w:hanging="123"/>
      </w:pPr>
      <w:rPr>
        <w:rFonts w:hint="default"/>
        <w:lang w:val="pt-PT" w:eastAsia="en-US" w:bidi="ar-SA"/>
      </w:rPr>
    </w:lvl>
    <w:lvl w:ilvl="6" w:tplc="E59AC90E">
      <w:numFmt w:val="bullet"/>
      <w:lvlText w:val="•"/>
      <w:lvlJc w:val="left"/>
      <w:pPr>
        <w:ind w:left="6011" w:hanging="123"/>
      </w:pPr>
      <w:rPr>
        <w:rFonts w:hint="default"/>
        <w:lang w:val="pt-PT" w:eastAsia="en-US" w:bidi="ar-SA"/>
      </w:rPr>
    </w:lvl>
    <w:lvl w:ilvl="7" w:tplc="D7B02B26">
      <w:numFmt w:val="bullet"/>
      <w:lvlText w:val="•"/>
      <w:lvlJc w:val="left"/>
      <w:pPr>
        <w:ind w:left="6963" w:hanging="123"/>
      </w:pPr>
      <w:rPr>
        <w:rFonts w:hint="default"/>
        <w:lang w:val="pt-PT" w:eastAsia="en-US" w:bidi="ar-SA"/>
      </w:rPr>
    </w:lvl>
    <w:lvl w:ilvl="8" w:tplc="A6929C52">
      <w:numFmt w:val="bullet"/>
      <w:lvlText w:val="•"/>
      <w:lvlJc w:val="left"/>
      <w:pPr>
        <w:ind w:left="7915" w:hanging="123"/>
      </w:pPr>
      <w:rPr>
        <w:rFonts w:hint="default"/>
        <w:lang w:val="pt-PT" w:eastAsia="en-US" w:bidi="ar-SA"/>
      </w:rPr>
    </w:lvl>
  </w:abstractNum>
  <w:abstractNum w:abstractNumId="1" w15:restartNumberingAfterBreak="0">
    <w:nsid w:val="1E042B5B"/>
    <w:multiLevelType w:val="hybridMultilevel"/>
    <w:tmpl w:val="0CE03B3A"/>
    <w:lvl w:ilvl="0" w:tplc="B02AAFB2">
      <w:start w:val="1"/>
      <w:numFmt w:val="decimal"/>
      <w:lvlText w:val="%1."/>
      <w:lvlJc w:val="left"/>
      <w:pPr>
        <w:ind w:left="1165" w:hanging="362"/>
      </w:pPr>
      <w:rPr>
        <w:rFonts w:ascii="Arial MT" w:eastAsia="Arial MT" w:hAnsi="Arial MT" w:cs="Arial MT" w:hint="default"/>
        <w:spacing w:val="-7"/>
        <w:w w:val="99"/>
        <w:sz w:val="22"/>
        <w:szCs w:val="22"/>
        <w:lang w:val="pt-PT" w:eastAsia="en-US" w:bidi="ar-SA"/>
      </w:rPr>
    </w:lvl>
    <w:lvl w:ilvl="1" w:tplc="DCFA11B4">
      <w:numFmt w:val="bullet"/>
      <w:lvlText w:val="•"/>
      <w:lvlJc w:val="left"/>
      <w:pPr>
        <w:ind w:left="2025" w:hanging="362"/>
      </w:pPr>
      <w:rPr>
        <w:rFonts w:hint="default"/>
        <w:lang w:val="pt-PT" w:eastAsia="en-US" w:bidi="ar-SA"/>
      </w:rPr>
    </w:lvl>
    <w:lvl w:ilvl="2" w:tplc="7AEC2284">
      <w:numFmt w:val="bullet"/>
      <w:lvlText w:val="•"/>
      <w:lvlJc w:val="left"/>
      <w:pPr>
        <w:ind w:left="2891" w:hanging="362"/>
      </w:pPr>
      <w:rPr>
        <w:rFonts w:hint="default"/>
        <w:lang w:val="pt-PT" w:eastAsia="en-US" w:bidi="ar-SA"/>
      </w:rPr>
    </w:lvl>
    <w:lvl w:ilvl="3" w:tplc="91481844">
      <w:numFmt w:val="bullet"/>
      <w:lvlText w:val="•"/>
      <w:lvlJc w:val="left"/>
      <w:pPr>
        <w:ind w:left="3757" w:hanging="362"/>
      </w:pPr>
      <w:rPr>
        <w:rFonts w:hint="default"/>
        <w:lang w:val="pt-PT" w:eastAsia="en-US" w:bidi="ar-SA"/>
      </w:rPr>
    </w:lvl>
    <w:lvl w:ilvl="4" w:tplc="350C7F44">
      <w:numFmt w:val="bullet"/>
      <w:lvlText w:val="•"/>
      <w:lvlJc w:val="left"/>
      <w:pPr>
        <w:ind w:left="4623" w:hanging="362"/>
      </w:pPr>
      <w:rPr>
        <w:rFonts w:hint="default"/>
        <w:lang w:val="pt-PT" w:eastAsia="en-US" w:bidi="ar-SA"/>
      </w:rPr>
    </w:lvl>
    <w:lvl w:ilvl="5" w:tplc="DEDC4D42">
      <w:numFmt w:val="bullet"/>
      <w:lvlText w:val="•"/>
      <w:lvlJc w:val="left"/>
      <w:pPr>
        <w:ind w:left="5489" w:hanging="362"/>
      </w:pPr>
      <w:rPr>
        <w:rFonts w:hint="default"/>
        <w:lang w:val="pt-PT" w:eastAsia="en-US" w:bidi="ar-SA"/>
      </w:rPr>
    </w:lvl>
    <w:lvl w:ilvl="6" w:tplc="377C0D0A">
      <w:numFmt w:val="bullet"/>
      <w:lvlText w:val="•"/>
      <w:lvlJc w:val="left"/>
      <w:pPr>
        <w:ind w:left="6355" w:hanging="362"/>
      </w:pPr>
      <w:rPr>
        <w:rFonts w:hint="default"/>
        <w:lang w:val="pt-PT" w:eastAsia="en-US" w:bidi="ar-SA"/>
      </w:rPr>
    </w:lvl>
    <w:lvl w:ilvl="7" w:tplc="B23C2D84">
      <w:numFmt w:val="bullet"/>
      <w:lvlText w:val="•"/>
      <w:lvlJc w:val="left"/>
      <w:pPr>
        <w:ind w:left="7221" w:hanging="362"/>
      </w:pPr>
      <w:rPr>
        <w:rFonts w:hint="default"/>
        <w:lang w:val="pt-PT" w:eastAsia="en-US" w:bidi="ar-SA"/>
      </w:rPr>
    </w:lvl>
    <w:lvl w:ilvl="8" w:tplc="A1A47BBE">
      <w:numFmt w:val="bullet"/>
      <w:lvlText w:val="•"/>
      <w:lvlJc w:val="left"/>
      <w:pPr>
        <w:ind w:left="8087" w:hanging="362"/>
      </w:pPr>
      <w:rPr>
        <w:rFonts w:hint="default"/>
        <w:lang w:val="pt-PT" w:eastAsia="en-US" w:bidi="ar-SA"/>
      </w:rPr>
    </w:lvl>
  </w:abstractNum>
  <w:abstractNum w:abstractNumId="2" w15:restartNumberingAfterBreak="0">
    <w:nsid w:val="51DE0375"/>
    <w:multiLevelType w:val="hybridMultilevel"/>
    <w:tmpl w:val="54EEAA90"/>
    <w:lvl w:ilvl="0" w:tplc="D34A5D06">
      <w:start w:val="10"/>
      <w:numFmt w:val="upperRoman"/>
      <w:lvlText w:val="%1"/>
      <w:lvlJc w:val="left"/>
      <w:pPr>
        <w:ind w:left="386" w:hanging="207"/>
      </w:pPr>
      <w:rPr>
        <w:rFonts w:ascii="Arial MT" w:eastAsia="Arial MT" w:hAnsi="Arial MT" w:cs="Arial MT" w:hint="default"/>
        <w:w w:val="99"/>
        <w:sz w:val="22"/>
        <w:szCs w:val="22"/>
        <w:lang w:val="pt-PT" w:eastAsia="en-US" w:bidi="ar-SA"/>
      </w:rPr>
    </w:lvl>
    <w:lvl w:ilvl="1" w:tplc="C1D8FDBA">
      <w:start w:val="1"/>
      <w:numFmt w:val="lowerLetter"/>
      <w:lvlText w:val="%2)"/>
      <w:lvlJc w:val="left"/>
      <w:pPr>
        <w:ind w:left="1360" w:hanging="363"/>
      </w:pPr>
      <w:rPr>
        <w:rFonts w:ascii="Times New Roman" w:eastAsia="Arial MT" w:hAnsi="Times New Roman" w:cs="Times New Roman" w:hint="default"/>
        <w:spacing w:val="-19"/>
        <w:w w:val="99"/>
        <w:sz w:val="22"/>
        <w:szCs w:val="22"/>
        <w:lang w:val="pt-PT" w:eastAsia="en-US" w:bidi="ar-SA"/>
      </w:rPr>
    </w:lvl>
    <w:lvl w:ilvl="2" w:tplc="2A7E9C36">
      <w:numFmt w:val="bullet"/>
      <w:lvlText w:val="•"/>
      <w:lvlJc w:val="left"/>
      <w:pPr>
        <w:ind w:left="2299" w:hanging="363"/>
      </w:pPr>
      <w:rPr>
        <w:rFonts w:hint="default"/>
        <w:lang w:val="pt-PT" w:eastAsia="en-US" w:bidi="ar-SA"/>
      </w:rPr>
    </w:lvl>
    <w:lvl w:ilvl="3" w:tplc="471448F8">
      <w:numFmt w:val="bullet"/>
      <w:lvlText w:val="•"/>
      <w:lvlJc w:val="left"/>
      <w:pPr>
        <w:ind w:left="3239" w:hanging="363"/>
      </w:pPr>
      <w:rPr>
        <w:rFonts w:hint="default"/>
        <w:lang w:val="pt-PT" w:eastAsia="en-US" w:bidi="ar-SA"/>
      </w:rPr>
    </w:lvl>
    <w:lvl w:ilvl="4" w:tplc="9F224508">
      <w:numFmt w:val="bullet"/>
      <w:lvlText w:val="•"/>
      <w:lvlJc w:val="left"/>
      <w:pPr>
        <w:ind w:left="4179" w:hanging="363"/>
      </w:pPr>
      <w:rPr>
        <w:rFonts w:hint="default"/>
        <w:lang w:val="pt-PT" w:eastAsia="en-US" w:bidi="ar-SA"/>
      </w:rPr>
    </w:lvl>
    <w:lvl w:ilvl="5" w:tplc="B7C805FA">
      <w:numFmt w:val="bullet"/>
      <w:lvlText w:val="•"/>
      <w:lvlJc w:val="left"/>
      <w:pPr>
        <w:ind w:left="5119" w:hanging="363"/>
      </w:pPr>
      <w:rPr>
        <w:rFonts w:hint="default"/>
        <w:lang w:val="pt-PT" w:eastAsia="en-US" w:bidi="ar-SA"/>
      </w:rPr>
    </w:lvl>
    <w:lvl w:ilvl="6" w:tplc="B5064E66">
      <w:numFmt w:val="bullet"/>
      <w:lvlText w:val="•"/>
      <w:lvlJc w:val="left"/>
      <w:pPr>
        <w:ind w:left="6059" w:hanging="363"/>
      </w:pPr>
      <w:rPr>
        <w:rFonts w:hint="default"/>
        <w:lang w:val="pt-PT" w:eastAsia="en-US" w:bidi="ar-SA"/>
      </w:rPr>
    </w:lvl>
    <w:lvl w:ilvl="7" w:tplc="21BC9C4C">
      <w:numFmt w:val="bullet"/>
      <w:lvlText w:val="•"/>
      <w:lvlJc w:val="left"/>
      <w:pPr>
        <w:ind w:left="6999" w:hanging="363"/>
      </w:pPr>
      <w:rPr>
        <w:rFonts w:hint="default"/>
        <w:lang w:val="pt-PT" w:eastAsia="en-US" w:bidi="ar-SA"/>
      </w:rPr>
    </w:lvl>
    <w:lvl w:ilvl="8" w:tplc="821048BA">
      <w:numFmt w:val="bullet"/>
      <w:lvlText w:val="•"/>
      <w:lvlJc w:val="left"/>
      <w:pPr>
        <w:ind w:left="7939" w:hanging="363"/>
      </w:pPr>
      <w:rPr>
        <w:rFonts w:hint="default"/>
        <w:lang w:val="pt-PT" w:eastAsia="en-US" w:bidi="ar-SA"/>
      </w:rPr>
    </w:lvl>
  </w:abstractNum>
  <w:abstractNum w:abstractNumId="3" w15:restartNumberingAfterBreak="0">
    <w:nsid w:val="5B3E10AC"/>
    <w:multiLevelType w:val="hybridMultilevel"/>
    <w:tmpl w:val="906A9934"/>
    <w:lvl w:ilvl="0" w:tplc="E9D2E600">
      <w:start w:val="1"/>
      <w:numFmt w:val="upperRoman"/>
      <w:lvlText w:val="%1."/>
      <w:lvlJc w:val="left"/>
      <w:pPr>
        <w:ind w:left="363" w:hanging="184"/>
        <w:jc w:val="right"/>
      </w:pPr>
      <w:rPr>
        <w:rFonts w:ascii="Arial" w:eastAsia="Arial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1" w:tplc="2E5AA7B6">
      <w:start w:val="1"/>
      <w:numFmt w:val="upperRoman"/>
      <w:lvlText w:val="%2."/>
      <w:lvlJc w:val="left"/>
      <w:pPr>
        <w:ind w:left="1568" w:hanging="484"/>
        <w:jc w:val="right"/>
      </w:pPr>
      <w:rPr>
        <w:rFonts w:ascii="Arial MT" w:eastAsia="Arial MT" w:hAnsi="Arial MT" w:cs="Arial MT" w:hint="default"/>
        <w:spacing w:val="-2"/>
        <w:w w:val="99"/>
        <w:sz w:val="22"/>
        <w:szCs w:val="22"/>
        <w:lang w:val="pt-PT" w:eastAsia="en-US" w:bidi="ar-SA"/>
      </w:rPr>
    </w:lvl>
    <w:lvl w:ilvl="2" w:tplc="80525980">
      <w:numFmt w:val="bullet"/>
      <w:lvlText w:val="•"/>
      <w:lvlJc w:val="left"/>
      <w:pPr>
        <w:ind w:left="2477" w:hanging="484"/>
      </w:pPr>
      <w:rPr>
        <w:rFonts w:hint="default"/>
        <w:lang w:val="pt-PT" w:eastAsia="en-US" w:bidi="ar-SA"/>
      </w:rPr>
    </w:lvl>
    <w:lvl w:ilvl="3" w:tplc="19240086">
      <w:numFmt w:val="bullet"/>
      <w:lvlText w:val="•"/>
      <w:lvlJc w:val="left"/>
      <w:pPr>
        <w:ind w:left="3395" w:hanging="484"/>
      </w:pPr>
      <w:rPr>
        <w:rFonts w:hint="default"/>
        <w:lang w:val="pt-PT" w:eastAsia="en-US" w:bidi="ar-SA"/>
      </w:rPr>
    </w:lvl>
    <w:lvl w:ilvl="4" w:tplc="963E60C6">
      <w:numFmt w:val="bullet"/>
      <w:lvlText w:val="•"/>
      <w:lvlJc w:val="left"/>
      <w:pPr>
        <w:ind w:left="4313" w:hanging="484"/>
      </w:pPr>
      <w:rPr>
        <w:rFonts w:hint="default"/>
        <w:lang w:val="pt-PT" w:eastAsia="en-US" w:bidi="ar-SA"/>
      </w:rPr>
    </w:lvl>
    <w:lvl w:ilvl="5" w:tplc="19948D9C">
      <w:numFmt w:val="bullet"/>
      <w:lvlText w:val="•"/>
      <w:lvlJc w:val="left"/>
      <w:pPr>
        <w:ind w:left="5230" w:hanging="484"/>
      </w:pPr>
      <w:rPr>
        <w:rFonts w:hint="default"/>
        <w:lang w:val="pt-PT" w:eastAsia="en-US" w:bidi="ar-SA"/>
      </w:rPr>
    </w:lvl>
    <w:lvl w:ilvl="6" w:tplc="4434D984">
      <w:numFmt w:val="bullet"/>
      <w:lvlText w:val="•"/>
      <w:lvlJc w:val="left"/>
      <w:pPr>
        <w:ind w:left="6148" w:hanging="484"/>
      </w:pPr>
      <w:rPr>
        <w:rFonts w:hint="default"/>
        <w:lang w:val="pt-PT" w:eastAsia="en-US" w:bidi="ar-SA"/>
      </w:rPr>
    </w:lvl>
    <w:lvl w:ilvl="7" w:tplc="18B66F1E">
      <w:numFmt w:val="bullet"/>
      <w:lvlText w:val="•"/>
      <w:lvlJc w:val="left"/>
      <w:pPr>
        <w:ind w:left="7066" w:hanging="484"/>
      </w:pPr>
      <w:rPr>
        <w:rFonts w:hint="default"/>
        <w:lang w:val="pt-PT" w:eastAsia="en-US" w:bidi="ar-SA"/>
      </w:rPr>
    </w:lvl>
    <w:lvl w:ilvl="8" w:tplc="3CD4F8A6">
      <w:numFmt w:val="bullet"/>
      <w:lvlText w:val="•"/>
      <w:lvlJc w:val="left"/>
      <w:pPr>
        <w:ind w:left="7984" w:hanging="484"/>
      </w:pPr>
      <w:rPr>
        <w:rFonts w:hint="default"/>
        <w:lang w:val="pt-PT" w:eastAsia="en-US" w:bidi="ar-SA"/>
      </w:rPr>
    </w:lvl>
  </w:abstractNum>
  <w:abstractNum w:abstractNumId="4" w15:restartNumberingAfterBreak="0">
    <w:nsid w:val="724D3FBF"/>
    <w:multiLevelType w:val="hybridMultilevel"/>
    <w:tmpl w:val="5D2A80B2"/>
    <w:lvl w:ilvl="0" w:tplc="B9FC8CE0">
      <w:start w:val="4"/>
      <w:numFmt w:val="upperRoman"/>
      <w:lvlText w:val="%1"/>
      <w:lvlJc w:val="left"/>
      <w:pPr>
        <w:ind w:left="448" w:hanging="269"/>
      </w:pPr>
      <w:rPr>
        <w:rFonts w:ascii="Times New Roman" w:eastAsia="Arial MT" w:hAnsi="Times New Roman" w:cs="Times New Roman" w:hint="default"/>
        <w:w w:val="99"/>
        <w:sz w:val="22"/>
        <w:szCs w:val="22"/>
        <w:lang w:val="pt-PT" w:eastAsia="en-US" w:bidi="ar-SA"/>
      </w:rPr>
    </w:lvl>
    <w:lvl w:ilvl="1" w:tplc="CFEE7604">
      <w:numFmt w:val="bullet"/>
      <w:lvlText w:val="•"/>
      <w:lvlJc w:val="left"/>
      <w:pPr>
        <w:ind w:left="1377" w:hanging="269"/>
      </w:pPr>
      <w:rPr>
        <w:rFonts w:hint="default"/>
        <w:lang w:val="pt-PT" w:eastAsia="en-US" w:bidi="ar-SA"/>
      </w:rPr>
    </w:lvl>
    <w:lvl w:ilvl="2" w:tplc="F68280C4">
      <w:numFmt w:val="bullet"/>
      <w:lvlText w:val="•"/>
      <w:lvlJc w:val="left"/>
      <w:pPr>
        <w:ind w:left="2315" w:hanging="269"/>
      </w:pPr>
      <w:rPr>
        <w:rFonts w:hint="default"/>
        <w:lang w:val="pt-PT" w:eastAsia="en-US" w:bidi="ar-SA"/>
      </w:rPr>
    </w:lvl>
    <w:lvl w:ilvl="3" w:tplc="55E0F202">
      <w:numFmt w:val="bullet"/>
      <w:lvlText w:val="•"/>
      <w:lvlJc w:val="left"/>
      <w:pPr>
        <w:ind w:left="3253" w:hanging="269"/>
      </w:pPr>
      <w:rPr>
        <w:rFonts w:hint="default"/>
        <w:lang w:val="pt-PT" w:eastAsia="en-US" w:bidi="ar-SA"/>
      </w:rPr>
    </w:lvl>
    <w:lvl w:ilvl="4" w:tplc="D4F443C4">
      <w:numFmt w:val="bullet"/>
      <w:lvlText w:val="•"/>
      <w:lvlJc w:val="left"/>
      <w:pPr>
        <w:ind w:left="4191" w:hanging="269"/>
      </w:pPr>
      <w:rPr>
        <w:rFonts w:hint="default"/>
        <w:lang w:val="pt-PT" w:eastAsia="en-US" w:bidi="ar-SA"/>
      </w:rPr>
    </w:lvl>
    <w:lvl w:ilvl="5" w:tplc="053E8422">
      <w:numFmt w:val="bullet"/>
      <w:lvlText w:val="•"/>
      <w:lvlJc w:val="left"/>
      <w:pPr>
        <w:ind w:left="5129" w:hanging="269"/>
      </w:pPr>
      <w:rPr>
        <w:rFonts w:hint="default"/>
        <w:lang w:val="pt-PT" w:eastAsia="en-US" w:bidi="ar-SA"/>
      </w:rPr>
    </w:lvl>
    <w:lvl w:ilvl="6" w:tplc="7A0A3222">
      <w:numFmt w:val="bullet"/>
      <w:lvlText w:val="•"/>
      <w:lvlJc w:val="left"/>
      <w:pPr>
        <w:ind w:left="6067" w:hanging="269"/>
      </w:pPr>
      <w:rPr>
        <w:rFonts w:hint="default"/>
        <w:lang w:val="pt-PT" w:eastAsia="en-US" w:bidi="ar-SA"/>
      </w:rPr>
    </w:lvl>
    <w:lvl w:ilvl="7" w:tplc="ABA21774">
      <w:numFmt w:val="bullet"/>
      <w:lvlText w:val="•"/>
      <w:lvlJc w:val="left"/>
      <w:pPr>
        <w:ind w:left="7005" w:hanging="269"/>
      </w:pPr>
      <w:rPr>
        <w:rFonts w:hint="default"/>
        <w:lang w:val="pt-PT" w:eastAsia="en-US" w:bidi="ar-SA"/>
      </w:rPr>
    </w:lvl>
    <w:lvl w:ilvl="8" w:tplc="46CED554">
      <w:numFmt w:val="bullet"/>
      <w:lvlText w:val="•"/>
      <w:lvlJc w:val="left"/>
      <w:pPr>
        <w:ind w:left="7943" w:hanging="269"/>
      </w:pPr>
      <w:rPr>
        <w:rFonts w:hint="default"/>
        <w:lang w:val="pt-PT" w:eastAsia="en-US" w:bidi="ar-SA"/>
      </w:rPr>
    </w:lvl>
  </w:abstractNum>
  <w:num w:numId="1" w16cid:durableId="962884941">
    <w:abstractNumId w:val="1"/>
  </w:num>
  <w:num w:numId="2" w16cid:durableId="1282035089">
    <w:abstractNumId w:val="2"/>
  </w:num>
  <w:num w:numId="3" w16cid:durableId="1609003060">
    <w:abstractNumId w:val="4"/>
  </w:num>
  <w:num w:numId="4" w16cid:durableId="1684745265">
    <w:abstractNumId w:val="0"/>
  </w:num>
  <w:num w:numId="5" w16cid:durableId="13541158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008"/>
    <w:rsid w:val="000B3F77"/>
    <w:rsid w:val="000B59EB"/>
    <w:rsid w:val="002C0008"/>
    <w:rsid w:val="002D0445"/>
    <w:rsid w:val="00391BF9"/>
    <w:rsid w:val="004A652B"/>
    <w:rsid w:val="004A7EE5"/>
    <w:rsid w:val="005E378E"/>
    <w:rsid w:val="00706CF8"/>
    <w:rsid w:val="007B56E1"/>
    <w:rsid w:val="00901995"/>
    <w:rsid w:val="0095568B"/>
    <w:rsid w:val="009649D7"/>
    <w:rsid w:val="00A367CF"/>
    <w:rsid w:val="00B66E0B"/>
    <w:rsid w:val="00C13A57"/>
    <w:rsid w:val="00C830A2"/>
    <w:rsid w:val="00D0797C"/>
    <w:rsid w:val="00D876B4"/>
    <w:rsid w:val="00D91C62"/>
    <w:rsid w:val="00E27CBD"/>
    <w:rsid w:val="00EE5F96"/>
    <w:rsid w:val="00F43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F12B9"/>
  <w15:docId w15:val="{51D75BCF-4B21-4C45-A9EC-203CE83D0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spacing w:before="77"/>
      <w:ind w:left="515" w:right="452"/>
      <w:jc w:val="center"/>
      <w:outlineLvl w:val="0"/>
    </w:pPr>
    <w:rPr>
      <w:sz w:val="28"/>
      <w:szCs w:val="28"/>
    </w:rPr>
  </w:style>
  <w:style w:type="paragraph" w:styleId="Ttulo2">
    <w:name w:val="heading 2"/>
    <w:basedOn w:val="Normal"/>
    <w:uiPriority w:val="9"/>
    <w:unhideWhenUsed/>
    <w:qFormat/>
    <w:pPr>
      <w:ind w:left="363" w:hanging="332"/>
      <w:outlineLvl w:val="1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spacing w:before="127"/>
      <w:ind w:left="1568" w:hanging="363"/>
    </w:pPr>
  </w:style>
  <w:style w:type="paragraph" w:customStyle="1" w:styleId="TableParagraph">
    <w:name w:val="Table Paragraph"/>
    <w:basedOn w:val="Normal"/>
    <w:uiPriority w:val="1"/>
    <w:qFormat/>
    <w:pPr>
      <w:ind w:left="77"/>
    </w:pPr>
  </w:style>
  <w:style w:type="character" w:styleId="Hyperlink">
    <w:name w:val="Hyperlink"/>
    <w:basedOn w:val="Fontepargpadro"/>
    <w:uiPriority w:val="99"/>
    <w:unhideWhenUsed/>
    <w:rsid w:val="000B3F77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B3F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cretaria.dtr@ufrpe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cretaria.dtr@ufrpe.b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1554</Words>
  <Characters>8395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Rosinha</dc:creator>
  <cp:lastModifiedBy>Leo Siqueira</cp:lastModifiedBy>
  <cp:revision>3</cp:revision>
  <dcterms:created xsi:type="dcterms:W3CDTF">2023-06-19T14:12:00Z</dcterms:created>
  <dcterms:modified xsi:type="dcterms:W3CDTF">2023-06-19T14:17:00Z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2023-06-10T00:00:00Z</vt:filetime>
  </property>
</Properties>
</file>