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3FF8" w14:textId="1307C43A" w:rsidR="00A83C07" w:rsidRPr="00B53CB5" w:rsidRDefault="000955A2" w:rsidP="00442D89">
      <w:pPr>
        <w:pStyle w:val="SemEspaamento"/>
        <w:jc w:val="center"/>
        <w:rPr>
          <w:b/>
          <w:bCs/>
          <w:sz w:val="24"/>
          <w:szCs w:val="24"/>
        </w:rPr>
      </w:pPr>
      <w:r w:rsidRPr="00B53CB5">
        <w:rPr>
          <w:b/>
          <w:bCs/>
          <w:sz w:val="24"/>
          <w:szCs w:val="24"/>
        </w:rPr>
        <w:t>7</w:t>
      </w:r>
      <w:r w:rsidR="00A83C07" w:rsidRPr="00B53CB5">
        <w:rPr>
          <w:b/>
          <w:bCs/>
          <w:sz w:val="24"/>
          <w:szCs w:val="24"/>
        </w:rPr>
        <w:t>ª Semana de Popularização da Ciência do Semiárido Brasileiro</w:t>
      </w:r>
    </w:p>
    <w:p w14:paraId="5B3100D9" w14:textId="2BFF8D9C" w:rsidR="00A83C07" w:rsidRPr="00B53CB5" w:rsidRDefault="00A83C07" w:rsidP="00442D89">
      <w:pPr>
        <w:pStyle w:val="SemEspaamento"/>
        <w:jc w:val="center"/>
        <w:rPr>
          <w:b/>
          <w:bCs/>
          <w:sz w:val="24"/>
          <w:szCs w:val="24"/>
        </w:rPr>
      </w:pPr>
      <w:r w:rsidRPr="00B53CB5">
        <w:rPr>
          <w:b/>
          <w:bCs/>
          <w:sz w:val="24"/>
          <w:szCs w:val="24"/>
        </w:rPr>
        <w:t>Piranhas- AL</w:t>
      </w:r>
    </w:p>
    <w:p w14:paraId="01FA5E4D" w14:textId="77777777" w:rsidR="00A83C07" w:rsidRPr="00B53CB5" w:rsidRDefault="00A83C07" w:rsidP="00442D89">
      <w:pPr>
        <w:pStyle w:val="SemEspaamento"/>
        <w:jc w:val="center"/>
        <w:rPr>
          <w:b/>
          <w:bCs/>
          <w:sz w:val="24"/>
          <w:szCs w:val="24"/>
        </w:rPr>
      </w:pPr>
      <w:r w:rsidRPr="00B53CB5">
        <w:rPr>
          <w:b/>
          <w:bCs/>
          <w:sz w:val="24"/>
          <w:szCs w:val="24"/>
        </w:rPr>
        <w:t>“Da Terra ao Céu, uma viagem sustentável”</w:t>
      </w:r>
    </w:p>
    <w:p w14:paraId="37CF9B4B" w14:textId="4F757BF6" w:rsidR="00A83C07" w:rsidRPr="00B53CB5" w:rsidRDefault="00A83C07" w:rsidP="00442D89">
      <w:pPr>
        <w:pStyle w:val="SemEspaamento"/>
        <w:jc w:val="center"/>
        <w:rPr>
          <w:b/>
          <w:bCs/>
          <w:sz w:val="24"/>
          <w:szCs w:val="24"/>
        </w:rPr>
      </w:pPr>
      <w:r w:rsidRPr="00B53CB5">
        <w:rPr>
          <w:b/>
          <w:bCs/>
          <w:sz w:val="24"/>
          <w:szCs w:val="24"/>
        </w:rPr>
        <w:t>24 a 2</w:t>
      </w:r>
      <w:r w:rsidR="00855AF0" w:rsidRPr="00B53CB5">
        <w:rPr>
          <w:b/>
          <w:bCs/>
          <w:sz w:val="24"/>
          <w:szCs w:val="24"/>
        </w:rPr>
        <w:t xml:space="preserve">6 </w:t>
      </w:r>
      <w:r w:rsidRPr="00B53CB5">
        <w:rPr>
          <w:b/>
          <w:bCs/>
          <w:sz w:val="24"/>
          <w:szCs w:val="24"/>
        </w:rPr>
        <w:t>de maio de 2023</w:t>
      </w:r>
    </w:p>
    <w:p w14:paraId="40F25F73" w14:textId="77777777" w:rsidR="00A83C07" w:rsidRPr="00DE5737" w:rsidRDefault="00A83C07" w:rsidP="009F7DD2">
      <w:pPr>
        <w:jc w:val="both"/>
        <w:rPr>
          <w:rFonts w:cstheme="minorHAnsi"/>
        </w:rPr>
      </w:pPr>
    </w:p>
    <w:p w14:paraId="3AD2CDC8" w14:textId="32855A9F" w:rsidR="009A4221" w:rsidRPr="000955A2" w:rsidRDefault="00A83C07" w:rsidP="009F7DD2">
      <w:pPr>
        <w:jc w:val="both"/>
        <w:rPr>
          <w:rFonts w:cstheme="minorHAnsi"/>
          <w:b/>
          <w:bCs/>
        </w:rPr>
      </w:pPr>
      <w:r w:rsidRPr="000955A2">
        <w:rPr>
          <w:rFonts w:cstheme="minorHAnsi"/>
          <w:b/>
          <w:bCs/>
        </w:rPr>
        <w:t>PROGRAMAÇÃO</w:t>
      </w:r>
    </w:p>
    <w:p w14:paraId="70F0EE15" w14:textId="77777777" w:rsidR="00A83C07" w:rsidRPr="00DE5737" w:rsidRDefault="00A83C07" w:rsidP="009F7DD2">
      <w:pPr>
        <w:jc w:val="both"/>
        <w:rPr>
          <w:rFonts w:cstheme="minorHAnsi"/>
        </w:rPr>
      </w:pPr>
    </w:p>
    <w:p w14:paraId="72F91CAD" w14:textId="7DA07DC6" w:rsidR="00A83C07" w:rsidRPr="000955A2" w:rsidRDefault="00A83C07" w:rsidP="009F7DD2">
      <w:pPr>
        <w:jc w:val="both"/>
        <w:rPr>
          <w:rFonts w:cstheme="minorHAnsi"/>
          <w:b/>
          <w:bCs/>
        </w:rPr>
      </w:pPr>
      <w:r w:rsidRPr="000955A2">
        <w:rPr>
          <w:rFonts w:cstheme="minorHAnsi"/>
          <w:b/>
          <w:bCs/>
        </w:rPr>
        <w:t>DIA 24/05 – ABERTURA</w:t>
      </w:r>
    </w:p>
    <w:p w14:paraId="2FFB4194" w14:textId="01D46E6F" w:rsidR="00A83C07" w:rsidRPr="00DE5737" w:rsidRDefault="00A83C07" w:rsidP="009F7DD2">
      <w:pPr>
        <w:jc w:val="both"/>
        <w:rPr>
          <w:rFonts w:cstheme="minorHAnsi"/>
        </w:rPr>
      </w:pPr>
      <w:r w:rsidRPr="00DE5737">
        <w:rPr>
          <w:rFonts w:cstheme="minorHAnsi"/>
        </w:rPr>
        <w:t>19h - Apresentação cultural: Grupo local.</w:t>
      </w:r>
    </w:p>
    <w:p w14:paraId="550FA55A" w14:textId="087C77EF" w:rsidR="00A83C07" w:rsidRPr="00DE5737" w:rsidRDefault="00A83C07" w:rsidP="009F7DD2">
      <w:pPr>
        <w:jc w:val="both"/>
        <w:rPr>
          <w:rFonts w:cstheme="minorHAnsi"/>
        </w:rPr>
      </w:pPr>
      <w:r w:rsidRPr="00DE5737">
        <w:rPr>
          <w:rFonts w:cstheme="minorHAnsi"/>
        </w:rPr>
        <w:t>19h30 horas – Palestra: O Observatório Astronômico em Itacuruba - PE.</w:t>
      </w:r>
    </w:p>
    <w:p w14:paraId="076E8CEE" w14:textId="1EE31742" w:rsidR="00A83C07" w:rsidRPr="00DE5737" w:rsidRDefault="00A83C07" w:rsidP="009F7DD2">
      <w:pPr>
        <w:jc w:val="both"/>
        <w:rPr>
          <w:rFonts w:cstheme="minorHAnsi"/>
        </w:rPr>
      </w:pPr>
      <w:r w:rsidRPr="00DE5737">
        <w:rPr>
          <w:rFonts w:cstheme="minorHAnsi"/>
        </w:rPr>
        <w:t xml:space="preserve">Dra. Daniela </w:t>
      </w:r>
      <w:proofErr w:type="spellStart"/>
      <w:r w:rsidRPr="00DE5737">
        <w:rPr>
          <w:rFonts w:cstheme="minorHAnsi"/>
        </w:rPr>
        <w:t>Lazzaro</w:t>
      </w:r>
      <w:proofErr w:type="spellEnd"/>
      <w:r w:rsidRPr="00DE5737">
        <w:rPr>
          <w:rFonts w:cstheme="minorHAnsi"/>
        </w:rPr>
        <w:t xml:space="preserve"> e Dra. Teresinha Rodrigues, OASI/ON-RJ/MCTI.</w:t>
      </w:r>
    </w:p>
    <w:p w14:paraId="58C1FEA0" w14:textId="08BC22F0" w:rsidR="00A83C07" w:rsidRPr="00DE5737" w:rsidRDefault="00A83C07" w:rsidP="009F7DD2">
      <w:pPr>
        <w:jc w:val="both"/>
        <w:rPr>
          <w:rFonts w:cstheme="minorHAnsi"/>
        </w:rPr>
      </w:pPr>
      <w:r w:rsidRPr="00DE5737">
        <w:rPr>
          <w:rFonts w:cstheme="minorHAnsi"/>
        </w:rPr>
        <w:t xml:space="preserve">20h30 - </w:t>
      </w:r>
      <w:r w:rsidR="00487214">
        <w:rPr>
          <w:rFonts w:cstheme="minorHAnsi"/>
        </w:rPr>
        <w:t>N</w:t>
      </w:r>
      <w:r w:rsidRPr="00DE5737">
        <w:rPr>
          <w:rFonts w:cstheme="minorHAnsi"/>
        </w:rPr>
        <w:t>oite de observação astronômica. Equipes do projeto “Desvendando o Céu</w:t>
      </w:r>
    </w:p>
    <w:p w14:paraId="12480BE3" w14:textId="255216AB" w:rsidR="00A83C07" w:rsidRDefault="00A83C07" w:rsidP="009F7DD2">
      <w:pPr>
        <w:jc w:val="both"/>
        <w:rPr>
          <w:rFonts w:cstheme="minorHAnsi"/>
        </w:rPr>
      </w:pPr>
      <w:r w:rsidRPr="00DE5737">
        <w:rPr>
          <w:rFonts w:cstheme="minorHAnsi"/>
        </w:rPr>
        <w:t>Austral” da UFRPE.</w:t>
      </w:r>
    </w:p>
    <w:p w14:paraId="0EB1641B" w14:textId="77777777" w:rsidR="00EC2D6C" w:rsidRDefault="00EC2D6C" w:rsidP="009F7DD2">
      <w:pPr>
        <w:jc w:val="both"/>
        <w:rPr>
          <w:rFonts w:cstheme="minorHAnsi"/>
        </w:rPr>
      </w:pPr>
    </w:p>
    <w:p w14:paraId="08F8E551" w14:textId="4B2F5D72" w:rsidR="00EC2D6C" w:rsidRDefault="00EC2D6C" w:rsidP="009F7DD2">
      <w:pPr>
        <w:jc w:val="both"/>
        <w:rPr>
          <w:rFonts w:cstheme="minorHAnsi"/>
          <w:b/>
          <w:bCs/>
        </w:rPr>
      </w:pPr>
      <w:r w:rsidRPr="00EC2D6C">
        <w:rPr>
          <w:rFonts w:cstheme="minorHAnsi"/>
          <w:b/>
          <w:bCs/>
        </w:rPr>
        <w:t>DURANTE OS DIAS DO EVENTO</w:t>
      </w:r>
    </w:p>
    <w:p w14:paraId="3E138D0C" w14:textId="77777777" w:rsidR="00EC2D6C" w:rsidRPr="009D37E9" w:rsidRDefault="00EC2D6C" w:rsidP="00EC2D6C">
      <w:pPr>
        <w:pStyle w:val="NormalWeb"/>
        <w:spacing w:before="240" w:beforeAutospacing="0" w:after="240" w:afterAutospacing="0"/>
        <w:jc w:val="both"/>
        <w:rPr>
          <w:rFonts w:asciiTheme="minorHAnsi" w:hAnsiTheme="minorHAnsi" w:cstheme="minorHAnsi"/>
          <w:b/>
          <w:bCs/>
          <w:color w:val="000000"/>
          <w:sz w:val="22"/>
          <w:szCs w:val="22"/>
        </w:rPr>
      </w:pPr>
      <w:r w:rsidRPr="009D37E9">
        <w:rPr>
          <w:rFonts w:asciiTheme="minorHAnsi" w:hAnsiTheme="minorHAnsi" w:cstheme="minorHAnsi"/>
          <w:b/>
          <w:bCs/>
          <w:color w:val="000000"/>
          <w:sz w:val="22"/>
          <w:szCs w:val="22"/>
        </w:rPr>
        <w:t>Espaço Ciência</w:t>
      </w:r>
      <w:r w:rsidRPr="009D37E9">
        <w:rPr>
          <w:rFonts w:asciiTheme="minorHAnsi" w:hAnsiTheme="minorHAnsi" w:cstheme="minorHAnsi"/>
          <w:color w:val="000000"/>
          <w:sz w:val="22"/>
          <w:szCs w:val="22"/>
        </w:rPr>
        <w:t xml:space="preserve"> </w:t>
      </w:r>
      <w:r w:rsidRPr="009D37E9">
        <w:rPr>
          <w:rFonts w:asciiTheme="minorHAnsi" w:hAnsiTheme="minorHAnsi" w:cstheme="minorHAnsi"/>
          <w:b/>
          <w:bCs/>
          <w:color w:val="000000"/>
          <w:sz w:val="22"/>
          <w:szCs w:val="22"/>
        </w:rPr>
        <w:t>de Pernambuco - Secretaria de Ciência, Tecnologia e Inovação (SECTI)</w:t>
      </w:r>
    </w:p>
    <w:p w14:paraId="0F16CBA5" w14:textId="77777777" w:rsidR="00EC2D6C" w:rsidRPr="009D37E9" w:rsidRDefault="00EC2D6C" w:rsidP="00EC2D6C">
      <w:pPr>
        <w:pStyle w:val="NormalWeb"/>
        <w:spacing w:before="0" w:beforeAutospacing="0" w:after="0" w:afterAutospacing="0"/>
        <w:jc w:val="both"/>
        <w:textAlignment w:val="baseline"/>
        <w:rPr>
          <w:rFonts w:asciiTheme="minorHAnsi" w:hAnsiTheme="minorHAnsi" w:cstheme="minorHAnsi"/>
          <w:color w:val="000000"/>
          <w:sz w:val="22"/>
          <w:szCs w:val="22"/>
        </w:rPr>
      </w:pPr>
      <w:r w:rsidRPr="009D37E9">
        <w:rPr>
          <w:rFonts w:asciiTheme="minorHAnsi" w:hAnsiTheme="minorHAnsi" w:cstheme="minorHAnsi"/>
          <w:b/>
          <w:bCs/>
          <w:color w:val="000000"/>
          <w:sz w:val="22"/>
          <w:szCs w:val="22"/>
        </w:rPr>
        <w:t xml:space="preserve">Atividade: </w:t>
      </w:r>
      <w:r w:rsidRPr="009D37E9">
        <w:rPr>
          <w:rFonts w:asciiTheme="minorHAnsi" w:hAnsiTheme="minorHAnsi" w:cstheme="minorHAnsi"/>
          <w:color w:val="000000"/>
          <w:sz w:val="22"/>
          <w:szCs w:val="22"/>
        </w:rPr>
        <w:t>Programa Ciência Móvel</w:t>
      </w:r>
    </w:p>
    <w:p w14:paraId="788F3AF3" w14:textId="77777777" w:rsidR="00EC2D6C" w:rsidRPr="009D37E9" w:rsidRDefault="00EC2D6C" w:rsidP="00EC2D6C">
      <w:pPr>
        <w:pStyle w:val="NormalWeb"/>
        <w:spacing w:before="0" w:beforeAutospacing="0" w:after="0" w:afterAutospacing="0"/>
        <w:jc w:val="both"/>
        <w:textAlignment w:val="baseline"/>
        <w:rPr>
          <w:rFonts w:asciiTheme="minorHAnsi" w:hAnsiTheme="minorHAnsi" w:cstheme="minorHAnsi"/>
          <w:color w:val="000000"/>
          <w:sz w:val="22"/>
          <w:szCs w:val="22"/>
        </w:rPr>
      </w:pPr>
      <w:r w:rsidRPr="009D37E9">
        <w:rPr>
          <w:rFonts w:asciiTheme="minorHAnsi" w:hAnsiTheme="minorHAnsi" w:cstheme="minorHAnsi"/>
          <w:color w:val="000000"/>
          <w:sz w:val="22"/>
          <w:szCs w:val="22"/>
        </w:rPr>
        <w:t>Exposição realizada durante todo o dia</w:t>
      </w:r>
    </w:p>
    <w:p w14:paraId="29D57D75" w14:textId="77777777" w:rsidR="00EC2D6C" w:rsidRPr="009D37E9" w:rsidRDefault="00EC2D6C" w:rsidP="00EC2D6C">
      <w:pPr>
        <w:spacing w:after="0" w:line="240" w:lineRule="auto"/>
        <w:rPr>
          <w:rFonts w:eastAsia="Times New Roman" w:cstheme="minorHAnsi"/>
          <w:color w:val="000000"/>
          <w:kern w:val="0"/>
          <w:lang w:eastAsia="pt-BR"/>
          <w14:ligatures w14:val="none"/>
        </w:rPr>
      </w:pPr>
      <w:r w:rsidRPr="009D37E9">
        <w:rPr>
          <w:rFonts w:eastAsia="Times New Roman" w:cstheme="minorHAnsi"/>
          <w:kern w:val="0"/>
          <w:lang w:eastAsia="pt-BR"/>
          <w14:ligatures w14:val="none"/>
        </w:rPr>
        <w:br/>
      </w:r>
      <w:r w:rsidRPr="009D37E9">
        <w:rPr>
          <w:rFonts w:eastAsia="Times New Roman" w:cstheme="minorHAnsi"/>
          <w:b/>
          <w:bCs/>
          <w:color w:val="000000"/>
          <w:kern w:val="0"/>
          <w:lang w:eastAsia="pt-BR"/>
          <w14:ligatures w14:val="none"/>
        </w:rPr>
        <w:t>RESUMO DA ATIVIDADE</w:t>
      </w:r>
      <w:r w:rsidRPr="009D37E9">
        <w:rPr>
          <w:rFonts w:eastAsia="Times New Roman" w:cstheme="minorHAnsi"/>
          <w:color w:val="000000"/>
          <w:kern w:val="0"/>
          <w:lang w:eastAsia="pt-BR"/>
          <w14:ligatures w14:val="none"/>
        </w:rPr>
        <w:t>: </w:t>
      </w:r>
    </w:p>
    <w:p w14:paraId="7E3AAAAC" w14:textId="77777777" w:rsidR="00EC2D6C" w:rsidRPr="009D37E9" w:rsidRDefault="00EC2D6C" w:rsidP="00EC2D6C">
      <w:pPr>
        <w:spacing w:after="0" w:line="240" w:lineRule="auto"/>
        <w:rPr>
          <w:rFonts w:eastAsia="Times New Roman" w:cstheme="minorHAnsi"/>
          <w:kern w:val="0"/>
          <w:lang w:eastAsia="pt-BR"/>
          <w14:ligatures w14:val="none"/>
        </w:rPr>
      </w:pPr>
    </w:p>
    <w:p w14:paraId="2BB27907" w14:textId="77777777" w:rsidR="00EC2D6C" w:rsidRDefault="00EC2D6C" w:rsidP="00EC2D6C">
      <w:pPr>
        <w:spacing w:before="1" w:after="0" w:line="240" w:lineRule="auto"/>
        <w:ind w:right="-143"/>
        <w:jc w:val="both"/>
        <w:rPr>
          <w:rFonts w:eastAsia="Times New Roman" w:cstheme="minorHAnsi"/>
          <w:color w:val="000000"/>
          <w:kern w:val="0"/>
          <w:lang w:eastAsia="pt-BR"/>
          <w14:ligatures w14:val="none"/>
        </w:rPr>
      </w:pPr>
      <w:r w:rsidRPr="009D37E9">
        <w:rPr>
          <w:rFonts w:eastAsia="Times New Roman" w:cstheme="minorHAnsi"/>
          <w:color w:val="000000"/>
          <w:kern w:val="0"/>
          <w:lang w:eastAsia="pt-BR"/>
          <w14:ligatures w14:val="none"/>
        </w:rPr>
        <w:t>O Ciência Móvel é um programa de educação e divulgação científica que chama a atenção da população por onde passa. São mais de cem experimentos e atividades científicas lúdicas e interativas, incluindo a Caravana Notáveis Cientistas de Pernambuco e o Planetário Móvel, que promovem o acesso ao conhecimento científico para a população nas diversas cidades do estado e até em outras regiões do país. Segue um breve descritivo de alguns experimentos. O objetivo é estimular a criatividade, o espírito crítico e gerar conhecimento de C&amp;T que sejam úteis à sociedade. A seguir estão descritos alguns experimentos do Ciência Móvel.</w:t>
      </w:r>
    </w:p>
    <w:p w14:paraId="2D63426A" w14:textId="77777777" w:rsidR="00EC2D6C" w:rsidRDefault="00EC2D6C" w:rsidP="00EC2D6C">
      <w:pPr>
        <w:spacing w:before="1" w:after="0" w:line="240" w:lineRule="auto"/>
        <w:ind w:right="-143"/>
        <w:jc w:val="both"/>
        <w:rPr>
          <w:rFonts w:eastAsia="Times New Roman" w:cstheme="minorHAnsi"/>
          <w:color w:val="000000"/>
          <w:kern w:val="0"/>
          <w:lang w:eastAsia="pt-BR"/>
          <w14:ligatures w14:val="none"/>
        </w:rPr>
      </w:pPr>
    </w:p>
    <w:p w14:paraId="5E35A75E" w14:textId="50D9FA06" w:rsidR="00EC2D6C" w:rsidRPr="00EC2D6C" w:rsidRDefault="00EC2D6C" w:rsidP="00EC2D6C">
      <w:pPr>
        <w:spacing w:before="1" w:after="0" w:line="240" w:lineRule="auto"/>
        <w:ind w:right="-143"/>
        <w:rPr>
          <w:rFonts w:eastAsia="Times New Roman" w:cstheme="minorHAnsi"/>
          <w:b/>
          <w:bCs/>
          <w:color w:val="000000"/>
          <w:kern w:val="0"/>
          <w:lang w:eastAsia="pt-BR"/>
          <w14:ligatures w14:val="none"/>
        </w:rPr>
      </w:pPr>
      <w:r>
        <w:rPr>
          <w:rFonts w:eastAsia="Times New Roman" w:cstheme="minorHAnsi"/>
          <w:b/>
          <w:bCs/>
          <w:color w:val="000000"/>
          <w:kern w:val="0"/>
          <w:lang w:eastAsia="pt-BR"/>
          <w14:ligatures w14:val="none"/>
        </w:rPr>
        <w:t xml:space="preserve">INSTITUTO NACIONAL DO SEMIÁRIDO - </w:t>
      </w:r>
      <w:r w:rsidRPr="00EC2D6C">
        <w:rPr>
          <w:rFonts w:eastAsia="Times New Roman" w:cstheme="minorHAnsi"/>
          <w:b/>
          <w:bCs/>
          <w:color w:val="000000"/>
          <w:kern w:val="0"/>
          <w:lang w:eastAsia="pt-BR"/>
          <w14:ligatures w14:val="none"/>
        </w:rPr>
        <w:t>INSA</w:t>
      </w:r>
    </w:p>
    <w:p w14:paraId="02CD67A1" w14:textId="77777777" w:rsidR="00EC2D6C" w:rsidRPr="00EC2D6C" w:rsidRDefault="00EC2D6C" w:rsidP="00EC2D6C">
      <w:pPr>
        <w:spacing w:before="1" w:after="0" w:line="240" w:lineRule="auto"/>
        <w:ind w:right="-143"/>
        <w:rPr>
          <w:rFonts w:eastAsia="Times New Roman" w:cstheme="minorHAnsi"/>
          <w:color w:val="000000"/>
          <w:kern w:val="0"/>
          <w:lang w:eastAsia="pt-BR"/>
          <w14:ligatures w14:val="none"/>
        </w:rPr>
      </w:pPr>
    </w:p>
    <w:p w14:paraId="2099F6E1" w14:textId="57C97F54" w:rsidR="00EC2D6C" w:rsidRPr="00EC2D6C" w:rsidRDefault="00EC2D6C" w:rsidP="00EC2D6C">
      <w:pPr>
        <w:spacing w:before="1" w:after="0" w:line="240" w:lineRule="auto"/>
        <w:ind w:right="-143"/>
        <w:rPr>
          <w:rFonts w:eastAsia="Times New Roman" w:cstheme="minorHAnsi"/>
          <w:color w:val="000000"/>
          <w:kern w:val="0"/>
          <w:lang w:eastAsia="pt-BR"/>
          <w14:ligatures w14:val="none"/>
        </w:rPr>
      </w:pPr>
      <w:r w:rsidRPr="00EC2D6C">
        <w:rPr>
          <w:rFonts w:eastAsia="Times New Roman" w:cstheme="minorHAnsi"/>
          <w:b/>
          <w:bCs/>
          <w:color w:val="000000"/>
          <w:kern w:val="0"/>
          <w:lang w:eastAsia="pt-BR"/>
          <w14:ligatures w14:val="none"/>
        </w:rPr>
        <w:t>Atividade:</w:t>
      </w:r>
      <w:r w:rsidRPr="00EC2D6C">
        <w:rPr>
          <w:rFonts w:eastAsia="Times New Roman" w:cstheme="minorHAnsi"/>
          <w:color w:val="000000"/>
          <w:kern w:val="0"/>
          <w:lang w:eastAsia="pt-BR"/>
          <w14:ligatures w14:val="none"/>
        </w:rPr>
        <w:t xml:space="preserve"> Semiárido em Tela</w:t>
      </w:r>
    </w:p>
    <w:p w14:paraId="29BC4992" w14:textId="77777777" w:rsidR="00EC2D6C" w:rsidRPr="00EC2D6C" w:rsidRDefault="00EC2D6C" w:rsidP="00EC2D6C">
      <w:pPr>
        <w:spacing w:before="1" w:after="0" w:line="240" w:lineRule="auto"/>
        <w:ind w:right="-143"/>
        <w:rPr>
          <w:rFonts w:eastAsia="Times New Roman" w:cstheme="minorHAnsi"/>
          <w:color w:val="000000"/>
          <w:kern w:val="0"/>
          <w:lang w:eastAsia="pt-BR"/>
          <w14:ligatures w14:val="none"/>
        </w:rPr>
      </w:pPr>
    </w:p>
    <w:p w14:paraId="5928AEAE" w14:textId="2285981F" w:rsidR="00EC2D6C" w:rsidRPr="00EC2D6C" w:rsidRDefault="00EC2D6C" w:rsidP="00EC2D6C">
      <w:pPr>
        <w:spacing w:before="1" w:after="0" w:line="240" w:lineRule="auto"/>
        <w:ind w:right="-143"/>
        <w:rPr>
          <w:rFonts w:eastAsia="Times New Roman" w:cstheme="minorHAnsi"/>
          <w:color w:val="000000"/>
          <w:kern w:val="0"/>
          <w:lang w:eastAsia="pt-BR"/>
          <w14:ligatures w14:val="none"/>
        </w:rPr>
      </w:pPr>
      <w:r w:rsidRPr="00EC2D6C">
        <w:rPr>
          <w:rFonts w:eastAsia="Times New Roman" w:cstheme="minorHAnsi"/>
          <w:b/>
          <w:bCs/>
          <w:color w:val="000000"/>
          <w:kern w:val="0"/>
          <w:lang w:eastAsia="pt-BR"/>
          <w14:ligatures w14:val="none"/>
        </w:rPr>
        <w:t>Resumo:</w:t>
      </w:r>
      <w:r w:rsidRPr="00EC2D6C">
        <w:rPr>
          <w:rFonts w:eastAsia="Times New Roman" w:cstheme="minorHAnsi"/>
          <w:color w:val="000000"/>
          <w:kern w:val="0"/>
          <w:lang w:eastAsia="pt-BR"/>
          <w14:ligatures w14:val="none"/>
        </w:rPr>
        <w:t xml:space="preserve"> </w:t>
      </w:r>
      <w:r w:rsidRPr="00EC2D6C">
        <w:rPr>
          <w:rFonts w:ascii="Calibri" w:hAnsi="Calibri" w:cs="Calibri"/>
          <w:color w:val="000000"/>
        </w:rPr>
        <w:t xml:space="preserve">Executar a oficina de produção audiovisual com os alunos, que aprenderão na prática a </w:t>
      </w:r>
      <w:proofErr w:type="spellStart"/>
      <w:r w:rsidRPr="00EC2D6C">
        <w:rPr>
          <w:rFonts w:ascii="Calibri" w:hAnsi="Calibri" w:cs="Calibri"/>
          <w:color w:val="000000"/>
        </w:rPr>
        <w:t>pré</w:t>
      </w:r>
      <w:proofErr w:type="spellEnd"/>
      <w:r w:rsidRPr="00EC2D6C">
        <w:rPr>
          <w:rFonts w:ascii="Calibri" w:hAnsi="Calibri" w:cs="Calibri"/>
          <w:color w:val="000000"/>
        </w:rPr>
        <w:t>, produção e a pós da criação de conteúdo audiovisual, no qual será escolhido uma temática para gerar um produto a ser exibido no Semiárido em Tela dentro do evento da semana POP.</w:t>
      </w:r>
    </w:p>
    <w:p w14:paraId="1DCC34D5" w14:textId="77777777" w:rsidR="00EC2D6C" w:rsidRDefault="00EC2D6C" w:rsidP="009F7DD2">
      <w:pPr>
        <w:jc w:val="both"/>
        <w:rPr>
          <w:rFonts w:cstheme="minorHAnsi"/>
          <w:b/>
          <w:bCs/>
        </w:rPr>
      </w:pPr>
    </w:p>
    <w:p w14:paraId="57C51BA7" w14:textId="26BF59A5" w:rsidR="00EC2D6C" w:rsidRPr="00EC2D6C" w:rsidRDefault="00EC2D6C" w:rsidP="009F7DD2">
      <w:pPr>
        <w:jc w:val="both"/>
        <w:rPr>
          <w:rFonts w:cstheme="minorHAnsi"/>
          <w:b/>
          <w:bCs/>
        </w:rPr>
      </w:pPr>
      <w:r w:rsidRPr="00EC2D6C">
        <w:rPr>
          <w:rFonts w:cstheme="minorHAnsi"/>
          <w:b/>
          <w:bCs/>
        </w:rPr>
        <w:t>INSTITUTO FEDERAL DE ALAGOAS – CAMPUS PIRANHAS</w:t>
      </w:r>
    </w:p>
    <w:p w14:paraId="7858E13E" w14:textId="1B7473F1" w:rsidR="00EC2D6C" w:rsidRPr="00EC2D6C" w:rsidRDefault="00EC2D6C" w:rsidP="009F7DD2">
      <w:pPr>
        <w:jc w:val="both"/>
        <w:rPr>
          <w:rFonts w:cstheme="minorHAnsi"/>
          <w:b/>
          <w:bCs/>
        </w:rPr>
      </w:pPr>
      <w:r w:rsidRPr="00EC2D6C">
        <w:rPr>
          <w:rFonts w:cstheme="minorHAnsi"/>
          <w:b/>
          <w:bCs/>
        </w:rPr>
        <w:t>Atividade: “Sem abelhas, sem alimentos”</w:t>
      </w:r>
    </w:p>
    <w:p w14:paraId="0D2FE339" w14:textId="77777777" w:rsidR="00EC2D6C" w:rsidRPr="00EC2D6C" w:rsidRDefault="00EC2D6C" w:rsidP="00EC2D6C">
      <w:pPr>
        <w:pStyle w:val="NormalWeb"/>
        <w:spacing w:before="0" w:beforeAutospacing="0" w:after="0" w:afterAutospacing="0"/>
        <w:jc w:val="both"/>
        <w:textAlignment w:val="baseline"/>
        <w:rPr>
          <w:rFonts w:asciiTheme="minorHAnsi" w:hAnsiTheme="minorHAnsi" w:cstheme="minorHAnsi"/>
          <w:color w:val="000000"/>
        </w:rPr>
      </w:pPr>
      <w:r w:rsidRPr="00EC2D6C">
        <w:rPr>
          <w:rFonts w:asciiTheme="minorHAnsi" w:hAnsiTheme="minorHAnsi" w:cstheme="minorHAnsi"/>
          <w:b/>
          <w:bCs/>
        </w:rPr>
        <w:lastRenderedPageBreak/>
        <w:t xml:space="preserve">Resumo: </w:t>
      </w:r>
      <w:r w:rsidRPr="00EC2D6C">
        <w:rPr>
          <w:rFonts w:asciiTheme="minorHAnsi" w:hAnsiTheme="minorHAnsi" w:cstheme="minorHAnsi"/>
          <w:color w:val="000000"/>
        </w:rPr>
        <w:t>Serão demonstradas caixas de abelhas fechadas e com a superfície adaptada com vidro, para a visualização.  Exposição de pequenos vídeos, panfletos e a exposição oral sobre manejo, importância ambiental, social, medicinal e econômica das abelhas com ferrão (</w:t>
      </w:r>
      <w:r w:rsidRPr="00EC2D6C">
        <w:rPr>
          <w:rFonts w:asciiTheme="minorHAnsi" w:hAnsiTheme="minorHAnsi" w:cstheme="minorHAnsi"/>
          <w:i/>
          <w:iCs/>
          <w:color w:val="000000"/>
        </w:rPr>
        <w:t>Apis</w:t>
      </w:r>
      <w:r w:rsidRPr="00EC2D6C">
        <w:rPr>
          <w:rFonts w:asciiTheme="minorHAnsi" w:hAnsiTheme="minorHAnsi" w:cstheme="minorHAnsi"/>
          <w:color w:val="000000"/>
        </w:rPr>
        <w:t>) e melíponas. </w:t>
      </w:r>
    </w:p>
    <w:p w14:paraId="0F0297C5" w14:textId="012CA8AD" w:rsidR="00EC2D6C" w:rsidRPr="00EC2D6C" w:rsidRDefault="00EC2D6C" w:rsidP="009F7DD2">
      <w:pPr>
        <w:jc w:val="both"/>
        <w:rPr>
          <w:rFonts w:cstheme="minorHAnsi"/>
          <w:b/>
          <w:bCs/>
        </w:rPr>
      </w:pPr>
    </w:p>
    <w:p w14:paraId="7EA5179D" w14:textId="77777777" w:rsidR="00A83C07" w:rsidRPr="00DE5737" w:rsidRDefault="00A83C07" w:rsidP="009F7DD2">
      <w:pPr>
        <w:jc w:val="both"/>
        <w:rPr>
          <w:rFonts w:cstheme="minorHAnsi"/>
        </w:rPr>
      </w:pPr>
    </w:p>
    <w:p w14:paraId="5F88DE1D" w14:textId="75BCB6AC" w:rsidR="00A83C07" w:rsidRDefault="00A83C07" w:rsidP="009F7DD2">
      <w:pPr>
        <w:jc w:val="both"/>
        <w:rPr>
          <w:rFonts w:cstheme="minorHAnsi"/>
          <w:b/>
          <w:bCs/>
        </w:rPr>
      </w:pPr>
      <w:r w:rsidRPr="00DE5737">
        <w:rPr>
          <w:rFonts w:cstheme="minorHAnsi"/>
          <w:b/>
          <w:bCs/>
        </w:rPr>
        <w:t>25/05 – DIA DE ATIVIDADES</w:t>
      </w:r>
      <w:r w:rsidR="009F7DD2" w:rsidRPr="00DE5737">
        <w:rPr>
          <w:rFonts w:cstheme="minorHAnsi"/>
          <w:b/>
          <w:bCs/>
        </w:rPr>
        <w:t xml:space="preserve"> – MANHÃ</w:t>
      </w:r>
    </w:p>
    <w:p w14:paraId="3CF9A046" w14:textId="77777777" w:rsidR="009F7DD2" w:rsidRPr="00DE5737" w:rsidRDefault="009F7DD2" w:rsidP="009F7DD2">
      <w:pPr>
        <w:jc w:val="both"/>
        <w:rPr>
          <w:rFonts w:cstheme="minorHAnsi"/>
          <w:b/>
          <w:bCs/>
        </w:rPr>
      </w:pPr>
    </w:p>
    <w:p w14:paraId="2D01B5D2" w14:textId="47B3290A" w:rsidR="00A83C07" w:rsidRPr="00DE5737" w:rsidRDefault="00A83C07" w:rsidP="009F7DD2">
      <w:pPr>
        <w:pBdr>
          <w:top w:val="nil"/>
          <w:left w:val="nil"/>
          <w:bottom w:val="nil"/>
          <w:right w:val="nil"/>
          <w:between w:val="nil"/>
        </w:pBdr>
        <w:spacing w:after="0"/>
        <w:jc w:val="both"/>
        <w:rPr>
          <w:rFonts w:eastAsia="Arial" w:cstheme="minorHAnsi"/>
          <w:b/>
        </w:rPr>
      </w:pPr>
      <w:r w:rsidRPr="00DE5737">
        <w:rPr>
          <w:rFonts w:cstheme="minorHAnsi"/>
          <w:b/>
          <w:bCs/>
        </w:rPr>
        <w:t>Oficinas 1:</w:t>
      </w:r>
      <w:r w:rsidRPr="00DE5737">
        <w:rPr>
          <w:rFonts w:cstheme="minorHAnsi"/>
        </w:rPr>
        <w:t xml:space="preserve"> “</w:t>
      </w:r>
      <w:r w:rsidRPr="00DE5737">
        <w:rPr>
          <w:rFonts w:eastAsia="Arial" w:cstheme="minorHAnsi"/>
          <w:b/>
        </w:rPr>
        <w:t>Vulcões no Sertão”</w:t>
      </w:r>
      <w:r w:rsidR="009F7DD2" w:rsidRPr="00DE5737">
        <w:rPr>
          <w:rFonts w:eastAsia="Arial" w:cstheme="minorHAnsi"/>
          <w:b/>
        </w:rPr>
        <w:t xml:space="preserve"> </w:t>
      </w:r>
    </w:p>
    <w:p w14:paraId="60A193D8" w14:textId="08FFF2E8" w:rsidR="00A83C07" w:rsidRPr="00B53CB5" w:rsidRDefault="009F7DD2" w:rsidP="009F7DD2">
      <w:pPr>
        <w:pBdr>
          <w:top w:val="nil"/>
          <w:left w:val="nil"/>
          <w:bottom w:val="nil"/>
          <w:right w:val="nil"/>
          <w:between w:val="nil"/>
        </w:pBdr>
        <w:spacing w:after="0"/>
        <w:jc w:val="both"/>
        <w:rPr>
          <w:rFonts w:eastAsia="Arial" w:cstheme="minorHAnsi"/>
          <w:b/>
        </w:rPr>
      </w:pPr>
      <w:r w:rsidRPr="00DE5737">
        <w:rPr>
          <w:rFonts w:eastAsia="Arial" w:cstheme="minorHAnsi"/>
          <w:b/>
        </w:rPr>
        <w:t xml:space="preserve">Instituição: </w:t>
      </w:r>
      <w:proofErr w:type="spellStart"/>
      <w:r w:rsidRPr="00DE5737">
        <w:rPr>
          <w:rFonts w:eastAsia="Arial" w:cstheme="minorHAnsi"/>
          <w:b/>
        </w:rPr>
        <w:t>Cecine</w:t>
      </w:r>
      <w:proofErr w:type="spellEnd"/>
      <w:r w:rsidRPr="00DE5737">
        <w:rPr>
          <w:rFonts w:eastAsia="Arial" w:cstheme="minorHAnsi"/>
          <w:b/>
        </w:rPr>
        <w:t xml:space="preserve"> - UFPE</w:t>
      </w:r>
    </w:p>
    <w:p w14:paraId="3A92C398" w14:textId="78947FE5" w:rsidR="00A83C07" w:rsidRDefault="00A83C07" w:rsidP="009F7DD2">
      <w:pPr>
        <w:pBdr>
          <w:top w:val="nil"/>
          <w:left w:val="nil"/>
          <w:bottom w:val="nil"/>
          <w:right w:val="nil"/>
          <w:between w:val="nil"/>
        </w:pBdr>
        <w:spacing w:after="0"/>
        <w:jc w:val="both"/>
        <w:rPr>
          <w:rFonts w:eastAsia="Arial" w:cstheme="minorHAnsi"/>
          <w:bCs/>
        </w:rPr>
      </w:pPr>
      <w:r w:rsidRPr="00DE5737">
        <w:rPr>
          <w:rFonts w:eastAsia="Arial" w:cstheme="minorHAnsi"/>
          <w:b/>
        </w:rPr>
        <w:t>Resumo:</w:t>
      </w:r>
      <w:r w:rsidR="009F7DD2" w:rsidRPr="00DE5737">
        <w:rPr>
          <w:rFonts w:eastAsia="Arial" w:cstheme="minorHAnsi"/>
          <w:b/>
        </w:rPr>
        <w:t xml:space="preserve"> </w:t>
      </w:r>
      <w:r w:rsidRPr="00DE5737">
        <w:rPr>
          <w:rFonts w:eastAsia="Arial" w:cstheme="minorHAnsi"/>
          <w:bCs/>
        </w:rPr>
        <w:t>Além de rochas sedimentares, características de regiões de cânions, em Piranhas é possível encontrar rochas graníticas. O granito é uma rocha ígnea plutônica, ou intrusiva, devido a sua formação à lenta cristalização de um magma em profundidade. Além das plutônicas, existem as rochas ígneas vulcânicas, ou extrusivas, que serão vastamente exploradas nessa intervenção. A atividade pedagógica escolhida para a intervenção será uma oficina que ocorrerá com minerais, rochas e produtos vulcânicos serão dispostos em uma mesa onde serão abordados, durante a parte teórica, temas e conceitos acerca da vulcanologia como a estrutura interna da terra, a origem dos magmas, como se formam os vulcões, placas tectônicas, tipos de erupções, tipos de lava, vulcanismo no Brasil, curiosidades, produtos gerados a partir da atividade vulcânica, diferentes minerais, tipos e ciclo das rochas. Na prática, os participantes poderão interagir com as rochas e minerais abordados, bem como, participar de jogos educativos tais como jogo da memória com vulcões, quebra-cabeças de placas tectônicas e ciclo das rochas, dominó vulcânico, jogo de tabuleiro intitulado “se joga no vulcão!” e “quem sou eu?”. A oficina serve tanto para público geral, interessados na temática, quanto para professor que buscam metodologias e aprimoramento para aulas sobre geografia física.</w:t>
      </w:r>
    </w:p>
    <w:p w14:paraId="6740EECA" w14:textId="54A8D872" w:rsidR="000955A2" w:rsidRDefault="000955A2" w:rsidP="000955A2">
      <w:pPr>
        <w:pBdr>
          <w:top w:val="nil"/>
          <w:left w:val="nil"/>
          <w:bottom w:val="nil"/>
          <w:right w:val="nil"/>
          <w:between w:val="nil"/>
        </w:pBdr>
        <w:spacing w:after="0"/>
        <w:jc w:val="both"/>
        <w:rPr>
          <w:rFonts w:eastAsia="Arial" w:cstheme="minorHAnsi"/>
          <w:bCs/>
        </w:rPr>
      </w:pPr>
      <w:r w:rsidRPr="00DE5737">
        <w:rPr>
          <w:rFonts w:eastAsia="Arial" w:cstheme="minorHAnsi"/>
          <w:b/>
        </w:rPr>
        <w:t>Horário:</w:t>
      </w:r>
      <w:r w:rsidRPr="00DE5737">
        <w:rPr>
          <w:rFonts w:eastAsia="Arial" w:cstheme="minorHAnsi"/>
          <w:bCs/>
        </w:rPr>
        <w:t xml:space="preserve"> 8h00 às </w:t>
      </w:r>
      <w:r w:rsidR="0041229E">
        <w:rPr>
          <w:rFonts w:eastAsia="Arial" w:cstheme="minorHAnsi"/>
          <w:bCs/>
        </w:rPr>
        <w:t>12h</w:t>
      </w:r>
    </w:p>
    <w:p w14:paraId="2D68E693" w14:textId="67D8355F" w:rsidR="0041229E" w:rsidRPr="00DE5737" w:rsidRDefault="0041229E" w:rsidP="000955A2">
      <w:pPr>
        <w:pBdr>
          <w:top w:val="nil"/>
          <w:left w:val="nil"/>
          <w:bottom w:val="nil"/>
          <w:right w:val="nil"/>
          <w:between w:val="nil"/>
        </w:pBdr>
        <w:spacing w:after="0"/>
        <w:jc w:val="both"/>
        <w:rPr>
          <w:rFonts w:eastAsia="Arial" w:cstheme="minorHAnsi"/>
          <w:bCs/>
        </w:rPr>
      </w:pPr>
      <w:proofErr w:type="gramStart"/>
      <w:r w:rsidRPr="0041229E">
        <w:rPr>
          <w:rFonts w:eastAsia="Arial" w:cstheme="minorHAnsi"/>
          <w:b/>
        </w:rPr>
        <w:t>Público alvo</w:t>
      </w:r>
      <w:proofErr w:type="gramEnd"/>
      <w:r w:rsidRPr="0041229E">
        <w:rPr>
          <w:rFonts w:eastAsia="Arial" w:cstheme="minorHAnsi"/>
          <w:b/>
        </w:rPr>
        <w:t>:</w:t>
      </w:r>
      <w:r>
        <w:rPr>
          <w:rFonts w:eastAsia="Arial" w:cstheme="minorHAnsi"/>
          <w:bCs/>
        </w:rPr>
        <w:t xml:space="preserve"> estudantes do Ensino Fundamental e do Ensino Médio</w:t>
      </w:r>
    </w:p>
    <w:p w14:paraId="50EF2E72" w14:textId="77777777" w:rsidR="009F7DD2" w:rsidRPr="00DE5737" w:rsidRDefault="009F7DD2" w:rsidP="009F7DD2">
      <w:pPr>
        <w:spacing w:before="240" w:after="240" w:line="276" w:lineRule="auto"/>
        <w:jc w:val="both"/>
        <w:rPr>
          <w:rFonts w:eastAsia="Arial" w:cstheme="minorHAnsi"/>
          <w:b/>
        </w:rPr>
      </w:pPr>
    </w:p>
    <w:p w14:paraId="58068DBC" w14:textId="0EEA1D16" w:rsidR="009F7DD2" w:rsidRPr="00DE5737" w:rsidRDefault="009F7DD2" w:rsidP="009F7DD2">
      <w:pPr>
        <w:pStyle w:val="SemEspaamento"/>
        <w:jc w:val="both"/>
        <w:rPr>
          <w:rFonts w:cstheme="minorHAnsi"/>
        </w:rPr>
      </w:pPr>
      <w:r w:rsidRPr="00DE5737">
        <w:rPr>
          <w:rFonts w:eastAsia="Arial" w:cstheme="minorHAnsi"/>
          <w:b/>
          <w:bCs/>
        </w:rPr>
        <w:t>Oficina 2:</w:t>
      </w:r>
      <w:r w:rsidRPr="00DE5737">
        <w:rPr>
          <w:rFonts w:eastAsia="Arial" w:cstheme="minorHAnsi"/>
        </w:rPr>
        <w:t xml:space="preserve"> “</w:t>
      </w:r>
      <w:r w:rsidRPr="00DE5737">
        <w:rPr>
          <w:rFonts w:cstheme="minorHAnsi"/>
        </w:rPr>
        <w:t>Visualização de dados para iniciantes”</w:t>
      </w:r>
    </w:p>
    <w:p w14:paraId="3A392F39" w14:textId="77777777" w:rsidR="009F7DD2" w:rsidRPr="00DE5737" w:rsidRDefault="009F7DD2" w:rsidP="009F7DD2">
      <w:pPr>
        <w:pStyle w:val="SemEspaamento"/>
        <w:jc w:val="both"/>
        <w:rPr>
          <w:rFonts w:cstheme="minorHAnsi"/>
        </w:rPr>
      </w:pPr>
      <w:r w:rsidRPr="00DE5737">
        <w:rPr>
          <w:rFonts w:cstheme="minorHAnsi"/>
          <w:b/>
          <w:bCs/>
        </w:rPr>
        <w:t>Instituição:</w:t>
      </w:r>
      <w:r w:rsidRPr="00DE5737">
        <w:rPr>
          <w:rFonts w:cstheme="minorHAnsi"/>
        </w:rPr>
        <w:t xml:space="preserve"> INSA</w:t>
      </w:r>
    </w:p>
    <w:p w14:paraId="534F0139" w14:textId="2D2D3439" w:rsidR="009F7DD2" w:rsidRPr="00DE5737" w:rsidRDefault="009F7DD2" w:rsidP="009F7DD2">
      <w:pPr>
        <w:pStyle w:val="SemEspaamento"/>
        <w:jc w:val="both"/>
        <w:rPr>
          <w:rFonts w:cstheme="minorHAnsi"/>
        </w:rPr>
      </w:pPr>
      <w:r w:rsidRPr="00DE5737">
        <w:rPr>
          <w:rFonts w:cstheme="minorHAnsi"/>
          <w:b/>
          <w:bCs/>
        </w:rPr>
        <w:t>Resumo:</w:t>
      </w:r>
      <w:r w:rsidRPr="00DE5737">
        <w:rPr>
          <w:rFonts w:cstheme="minorHAnsi"/>
        </w:rPr>
        <w:t xml:space="preserve"> Apresentar técnicas de visualização de dados e infografia para apresentações e artigos acadêmicos e executar exercícios com ferramentas gratuitas  </w:t>
      </w:r>
    </w:p>
    <w:p w14:paraId="1ADA0FC1" w14:textId="6AA1E3EB" w:rsidR="009F7DD2" w:rsidRPr="00DE5737" w:rsidRDefault="009F7DD2" w:rsidP="009F7DD2">
      <w:pPr>
        <w:pStyle w:val="SemEspaamento"/>
        <w:jc w:val="both"/>
        <w:rPr>
          <w:rFonts w:cstheme="minorHAnsi"/>
        </w:rPr>
      </w:pPr>
      <w:r w:rsidRPr="00DE5737">
        <w:rPr>
          <w:rFonts w:cstheme="minorHAnsi"/>
          <w:b/>
          <w:bCs/>
        </w:rPr>
        <w:t>Horário:</w:t>
      </w:r>
      <w:r w:rsidRPr="00DE5737">
        <w:rPr>
          <w:rFonts w:cstheme="minorHAnsi"/>
        </w:rPr>
        <w:t xml:space="preserve"> 8h às 11h</w:t>
      </w:r>
    </w:p>
    <w:p w14:paraId="39DFE47D" w14:textId="6550D3B6" w:rsidR="009F7DD2" w:rsidRPr="00DE5737" w:rsidRDefault="009F7DD2" w:rsidP="009F7DD2">
      <w:pPr>
        <w:pStyle w:val="SemEspaamento"/>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estudantes de graduação</w:t>
      </w:r>
    </w:p>
    <w:p w14:paraId="15E5B0C9" w14:textId="0EE660E8" w:rsidR="009F7DD2" w:rsidRPr="00DE5737" w:rsidRDefault="009F7DD2" w:rsidP="009F7DD2">
      <w:pPr>
        <w:pStyle w:val="SemEspaamento"/>
        <w:jc w:val="both"/>
        <w:rPr>
          <w:rFonts w:cstheme="minorHAnsi"/>
        </w:rPr>
      </w:pPr>
      <w:r w:rsidRPr="00DE5737">
        <w:rPr>
          <w:rFonts w:cstheme="minorHAnsi"/>
          <w:b/>
          <w:bCs/>
        </w:rPr>
        <w:t xml:space="preserve">Vagas: </w:t>
      </w:r>
      <w:r w:rsidRPr="00DE5737">
        <w:rPr>
          <w:rFonts w:cstheme="minorHAnsi"/>
        </w:rPr>
        <w:t>35 vagas</w:t>
      </w:r>
    </w:p>
    <w:p w14:paraId="1A6AEAAD" w14:textId="77777777" w:rsidR="009F7DD2" w:rsidRPr="00DE5737" w:rsidRDefault="009F7DD2" w:rsidP="009F7DD2">
      <w:pPr>
        <w:pStyle w:val="SemEspaamento"/>
        <w:jc w:val="both"/>
        <w:rPr>
          <w:rFonts w:cstheme="minorHAnsi"/>
        </w:rPr>
      </w:pPr>
    </w:p>
    <w:p w14:paraId="7B3B2648" w14:textId="31477EE4" w:rsidR="009F7DD2" w:rsidRPr="00DE5737" w:rsidRDefault="009F7DD2" w:rsidP="009F7DD2">
      <w:pPr>
        <w:pStyle w:val="SemEspaamento"/>
        <w:jc w:val="both"/>
        <w:rPr>
          <w:rFonts w:cstheme="minorHAnsi"/>
          <w:bCs/>
        </w:rPr>
      </w:pPr>
      <w:r w:rsidRPr="00DE5737">
        <w:rPr>
          <w:rFonts w:cstheme="minorHAnsi"/>
          <w:b/>
          <w:bCs/>
        </w:rPr>
        <w:t xml:space="preserve">Oficina 3: </w:t>
      </w:r>
      <w:r w:rsidRPr="00DE5737">
        <w:rPr>
          <w:rFonts w:cstheme="minorHAnsi"/>
          <w:bCs/>
        </w:rPr>
        <w:t>Plantas forrageiras do Semiárido Brasileiro: nativas e adaptadas, como manejar?</w:t>
      </w:r>
    </w:p>
    <w:p w14:paraId="28D68F02" w14:textId="1CC13761" w:rsidR="009F7DD2" w:rsidRPr="00DE5737" w:rsidRDefault="009F7DD2" w:rsidP="009F7DD2">
      <w:pPr>
        <w:pStyle w:val="SemEspaamento"/>
        <w:jc w:val="both"/>
        <w:rPr>
          <w:rFonts w:cstheme="minorHAnsi"/>
          <w:b/>
          <w:bCs/>
        </w:rPr>
      </w:pPr>
      <w:r w:rsidRPr="00DE5737">
        <w:rPr>
          <w:rFonts w:cstheme="minorHAnsi"/>
          <w:b/>
          <w:bCs/>
        </w:rPr>
        <w:t>Instituição: INSA</w:t>
      </w:r>
    </w:p>
    <w:p w14:paraId="1EED70CE" w14:textId="3858FC6F" w:rsidR="009F7DD2" w:rsidRPr="00DE5737" w:rsidRDefault="009F7DD2" w:rsidP="00BA25B7">
      <w:pPr>
        <w:spacing w:after="0"/>
        <w:jc w:val="both"/>
        <w:rPr>
          <w:rFonts w:cstheme="minorHAnsi"/>
          <w:b/>
        </w:rPr>
      </w:pPr>
      <w:r w:rsidRPr="00DE5737">
        <w:rPr>
          <w:rFonts w:cstheme="minorHAnsi"/>
          <w:b/>
          <w:bCs/>
        </w:rPr>
        <w:t xml:space="preserve">Resumo: </w:t>
      </w:r>
      <w:r w:rsidR="00BA25B7" w:rsidRPr="00DE5737">
        <w:rPr>
          <w:rFonts w:cstheme="minorHAnsi"/>
          <w:bCs/>
        </w:rPr>
        <w:t>A oficina desenvolvida terá como objetivo apresentar opções para aumentar a diversidade de plantas forrageiras na alimentação de rebanhos criados no Semiárido Brasileiro. No stand montado, ocorrerá apresentação de pôsteres, mudas de espécies com potencial forrageiro e amostras de silagens e fenos produzidos a partir dessas espécies. Ao final da atividade, serão distribuídas mudas para os agricultores, pecuaristas ou quaisquer participantes que desejarem.</w:t>
      </w:r>
    </w:p>
    <w:p w14:paraId="3934617B" w14:textId="7DF3A19E" w:rsidR="00BA25B7" w:rsidRPr="00DE5737" w:rsidRDefault="00BA25B7" w:rsidP="00BA25B7">
      <w:pPr>
        <w:spacing w:after="0"/>
        <w:jc w:val="both"/>
        <w:rPr>
          <w:rFonts w:cstheme="minorHAnsi"/>
          <w:bCs/>
        </w:rPr>
      </w:pPr>
      <w:r w:rsidRPr="00DE5737">
        <w:rPr>
          <w:rFonts w:cstheme="minorHAnsi"/>
          <w:b/>
        </w:rPr>
        <w:t xml:space="preserve">Horário: </w:t>
      </w:r>
      <w:r w:rsidRPr="00DE5737">
        <w:rPr>
          <w:rFonts w:cstheme="minorHAnsi"/>
          <w:bCs/>
        </w:rPr>
        <w:t>8h às 12h</w:t>
      </w:r>
    </w:p>
    <w:p w14:paraId="4549B0E7" w14:textId="1E2BFDEC" w:rsidR="00BA25B7" w:rsidRPr="00DE5737" w:rsidRDefault="00BA25B7" w:rsidP="00BA25B7">
      <w:pPr>
        <w:spacing w:after="0"/>
        <w:jc w:val="both"/>
        <w:rPr>
          <w:rFonts w:cstheme="minorHAnsi"/>
        </w:rPr>
      </w:pPr>
      <w:proofErr w:type="gramStart"/>
      <w:r w:rsidRPr="00DE5737">
        <w:rPr>
          <w:rFonts w:cstheme="minorHAnsi"/>
          <w:b/>
          <w:bCs/>
        </w:rPr>
        <w:t>Público alvo</w:t>
      </w:r>
      <w:proofErr w:type="gramEnd"/>
      <w:r w:rsidRPr="00DE5737">
        <w:rPr>
          <w:rFonts w:cstheme="minorHAnsi"/>
          <w:b/>
          <w:bCs/>
        </w:rPr>
        <w:t xml:space="preserve">: </w:t>
      </w:r>
      <w:r w:rsidRPr="00DE5737">
        <w:rPr>
          <w:rFonts w:cstheme="minorHAnsi"/>
        </w:rPr>
        <w:t>agricultores, pecuaristas e estudantes de cursos da área de agrárias</w:t>
      </w:r>
    </w:p>
    <w:p w14:paraId="58D67A57" w14:textId="77777777" w:rsidR="00AB1F4B" w:rsidRPr="00DE5737" w:rsidRDefault="00AB1F4B" w:rsidP="00BA25B7">
      <w:pPr>
        <w:spacing w:after="0"/>
        <w:jc w:val="both"/>
        <w:rPr>
          <w:rFonts w:cstheme="minorHAnsi"/>
        </w:rPr>
      </w:pPr>
    </w:p>
    <w:p w14:paraId="7C828256" w14:textId="77777777" w:rsidR="00AB1F4B" w:rsidRDefault="00AB1F4B" w:rsidP="00AB1F4B">
      <w:pPr>
        <w:spacing w:after="0"/>
        <w:jc w:val="both"/>
        <w:rPr>
          <w:rFonts w:cstheme="minorHAnsi"/>
        </w:rPr>
      </w:pPr>
      <w:r w:rsidRPr="000955A2">
        <w:rPr>
          <w:rFonts w:cstheme="minorHAnsi"/>
          <w:b/>
          <w:bCs/>
        </w:rPr>
        <w:t>Oficina 4</w:t>
      </w:r>
      <w:r w:rsidRPr="00DE5737">
        <w:rPr>
          <w:rFonts w:cstheme="minorHAnsi"/>
        </w:rPr>
        <w:t>: Desvendando o Céu Austral: observação das manchas solares</w:t>
      </w:r>
    </w:p>
    <w:p w14:paraId="68C7F0D2" w14:textId="14F78002" w:rsidR="000955A2" w:rsidRPr="000955A2" w:rsidRDefault="000955A2" w:rsidP="000955A2">
      <w:pPr>
        <w:pStyle w:val="SemEspaamento"/>
        <w:jc w:val="both"/>
        <w:rPr>
          <w:rFonts w:cstheme="minorHAnsi"/>
          <w:b/>
          <w:bCs/>
        </w:rPr>
      </w:pPr>
      <w:r w:rsidRPr="00DE5737">
        <w:rPr>
          <w:rFonts w:cstheme="minorHAnsi"/>
          <w:b/>
          <w:bCs/>
        </w:rPr>
        <w:t xml:space="preserve">Instituição: </w:t>
      </w:r>
      <w:r>
        <w:rPr>
          <w:rFonts w:cstheme="minorHAnsi"/>
          <w:b/>
          <w:bCs/>
        </w:rPr>
        <w:t>UFRPE</w:t>
      </w:r>
    </w:p>
    <w:p w14:paraId="3C29344B" w14:textId="5A4A2966" w:rsidR="00AB1F4B" w:rsidRPr="00DE5737" w:rsidRDefault="00AB1F4B" w:rsidP="00AB1F4B">
      <w:pPr>
        <w:spacing w:after="0"/>
        <w:jc w:val="both"/>
        <w:rPr>
          <w:rFonts w:cstheme="minorHAnsi"/>
        </w:rPr>
      </w:pPr>
      <w:r w:rsidRPr="00DE5737">
        <w:rPr>
          <w:rFonts w:cstheme="minorHAnsi"/>
        </w:rPr>
        <w:t>Resumo: A observação de manchas solares é uma atividade que envolve a observação do Sol e a identificação de manchas escuras em sua superfície. As manchas solares são regiões ativas da superfície solar, que são causadas por distúrbios magnéticos. Durante a atividade de observação, um telescópio (COM FILTRO) é usado para visualizar o Sol e identificar manchas. As manchas solares são registradas e monitoradas para estudar as mudanças na atividade solar ao longo do tempo. A atividade de observação de manchas solares é importante porque a atividade solar pode ter um impacto significativo em nosso clima e em tecnologias como satélites e sistemas de energia elétrica.</w:t>
      </w:r>
    </w:p>
    <w:p w14:paraId="689294E3" w14:textId="02131C0A" w:rsidR="00AB1F4B" w:rsidRPr="00DE5737" w:rsidRDefault="00AB1F4B" w:rsidP="00BA25B7">
      <w:pPr>
        <w:spacing w:after="0"/>
        <w:jc w:val="both"/>
        <w:rPr>
          <w:rFonts w:cstheme="minorHAnsi"/>
        </w:rPr>
      </w:pPr>
      <w:r w:rsidRPr="000955A2">
        <w:rPr>
          <w:rFonts w:cstheme="minorHAnsi"/>
          <w:b/>
          <w:bCs/>
        </w:rPr>
        <w:t>Horário:</w:t>
      </w:r>
      <w:r w:rsidRPr="00DE5737">
        <w:rPr>
          <w:rFonts w:cstheme="minorHAnsi"/>
        </w:rPr>
        <w:t xml:space="preserve"> 9h às 11</w:t>
      </w:r>
    </w:p>
    <w:p w14:paraId="29FD17EB" w14:textId="4148DD01" w:rsidR="00AB1F4B" w:rsidRPr="00DE5737" w:rsidRDefault="00AB1F4B" w:rsidP="00BA25B7">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DE5737">
        <w:rPr>
          <w:rFonts w:cstheme="minorHAnsi"/>
        </w:rPr>
        <w:t xml:space="preserve"> público diverso</w:t>
      </w:r>
    </w:p>
    <w:p w14:paraId="4F87C667" w14:textId="61737995" w:rsidR="00AB1F4B" w:rsidRPr="00DE5737" w:rsidRDefault="00AB1F4B" w:rsidP="00BA25B7">
      <w:pPr>
        <w:spacing w:after="0"/>
        <w:jc w:val="both"/>
        <w:rPr>
          <w:rFonts w:cstheme="minorHAnsi"/>
        </w:rPr>
      </w:pPr>
      <w:r w:rsidRPr="000955A2">
        <w:rPr>
          <w:rFonts w:cstheme="minorHAnsi"/>
          <w:b/>
          <w:bCs/>
        </w:rPr>
        <w:t>Vagas:</w:t>
      </w:r>
      <w:r w:rsidRPr="00DE5737">
        <w:rPr>
          <w:rFonts w:cstheme="minorHAnsi"/>
        </w:rPr>
        <w:t xml:space="preserve"> 40 vagas a cada meia hora</w:t>
      </w:r>
    </w:p>
    <w:p w14:paraId="3FB390A3" w14:textId="77777777" w:rsidR="004201F6" w:rsidRPr="00DE5737" w:rsidRDefault="004201F6" w:rsidP="00BA25B7">
      <w:pPr>
        <w:spacing w:after="0"/>
        <w:jc w:val="both"/>
        <w:rPr>
          <w:rFonts w:cstheme="minorHAnsi"/>
        </w:rPr>
      </w:pPr>
    </w:p>
    <w:p w14:paraId="03D79820" w14:textId="4722C56C" w:rsidR="004201F6" w:rsidRDefault="004201F6" w:rsidP="00BA25B7">
      <w:pPr>
        <w:spacing w:after="0"/>
        <w:jc w:val="both"/>
        <w:rPr>
          <w:rFonts w:cstheme="minorHAnsi"/>
        </w:rPr>
      </w:pPr>
      <w:r w:rsidRPr="000955A2">
        <w:rPr>
          <w:rFonts w:cstheme="minorHAnsi"/>
          <w:b/>
          <w:bCs/>
        </w:rPr>
        <w:t>Oficina 5</w:t>
      </w:r>
      <w:r w:rsidRPr="00DE5737">
        <w:rPr>
          <w:rFonts w:cstheme="minorHAnsi"/>
        </w:rPr>
        <w:t xml:space="preserve">: Experiências do Centro Xingó </w:t>
      </w:r>
    </w:p>
    <w:p w14:paraId="10A06E87" w14:textId="511B457D" w:rsidR="000955A2" w:rsidRPr="000955A2" w:rsidRDefault="000955A2" w:rsidP="000955A2">
      <w:pPr>
        <w:pStyle w:val="SemEspaamento"/>
        <w:jc w:val="both"/>
        <w:rPr>
          <w:rFonts w:cstheme="minorHAnsi"/>
          <w:b/>
          <w:bCs/>
        </w:rPr>
      </w:pPr>
      <w:r w:rsidRPr="00DE5737">
        <w:rPr>
          <w:rFonts w:cstheme="minorHAnsi"/>
          <w:b/>
          <w:bCs/>
        </w:rPr>
        <w:t xml:space="preserve">Instituição: </w:t>
      </w:r>
      <w:r w:rsidR="009D37E9">
        <w:rPr>
          <w:rFonts w:cstheme="minorHAnsi"/>
          <w:b/>
          <w:bCs/>
        </w:rPr>
        <w:t>Centro Xingó de Convivência com o Semiárido</w:t>
      </w:r>
    </w:p>
    <w:p w14:paraId="7127D5FF" w14:textId="5AD4B394" w:rsidR="004201F6" w:rsidRPr="00DE5737" w:rsidRDefault="00AD0728" w:rsidP="00BA25B7">
      <w:pPr>
        <w:spacing w:after="0"/>
        <w:jc w:val="both"/>
        <w:rPr>
          <w:rFonts w:cstheme="minorHAnsi"/>
        </w:rPr>
      </w:pPr>
      <w:r w:rsidRPr="000955A2">
        <w:rPr>
          <w:rFonts w:cstheme="minorHAnsi"/>
          <w:b/>
          <w:bCs/>
        </w:rPr>
        <w:t>Resumo:</w:t>
      </w:r>
      <w:r w:rsidRPr="00DE5737">
        <w:rPr>
          <w:rFonts w:cstheme="minorHAnsi"/>
        </w:rPr>
        <w:t xml:space="preserve"> palestra sobre a temática e, em seguida, realização da trilha ecológica do Centro Xingó</w:t>
      </w:r>
    </w:p>
    <w:p w14:paraId="0F8AE7EF" w14:textId="040A7996" w:rsidR="00AD0728" w:rsidRPr="00DE5737" w:rsidRDefault="00AD0728" w:rsidP="00BA25B7">
      <w:pPr>
        <w:spacing w:after="0"/>
        <w:jc w:val="both"/>
        <w:rPr>
          <w:rFonts w:cstheme="minorHAnsi"/>
        </w:rPr>
      </w:pPr>
      <w:r w:rsidRPr="000955A2">
        <w:rPr>
          <w:rFonts w:cstheme="minorHAnsi"/>
          <w:b/>
          <w:bCs/>
        </w:rPr>
        <w:t>Horário:</w:t>
      </w:r>
      <w:r w:rsidRPr="00DE5737">
        <w:rPr>
          <w:rFonts w:cstheme="minorHAnsi"/>
        </w:rPr>
        <w:t xml:space="preserve"> 8h às 11h</w:t>
      </w:r>
    </w:p>
    <w:p w14:paraId="5E0A37B4" w14:textId="47FF634B" w:rsidR="00AD0728" w:rsidRPr="00DE5737" w:rsidRDefault="00AD0728" w:rsidP="00BA25B7">
      <w:pPr>
        <w:spacing w:after="0"/>
        <w:jc w:val="both"/>
        <w:rPr>
          <w:rFonts w:cstheme="minorHAnsi"/>
        </w:rPr>
      </w:pPr>
      <w:proofErr w:type="gramStart"/>
      <w:r w:rsidRPr="000955A2">
        <w:rPr>
          <w:rFonts w:cstheme="minorHAnsi"/>
          <w:b/>
          <w:bCs/>
        </w:rPr>
        <w:t>Público alvo</w:t>
      </w:r>
      <w:proofErr w:type="gramEnd"/>
      <w:r w:rsidRPr="00DE5737">
        <w:rPr>
          <w:rFonts w:cstheme="minorHAnsi"/>
        </w:rPr>
        <w:t>: turmas de graduação e agricultores</w:t>
      </w:r>
    </w:p>
    <w:p w14:paraId="2C3856C8" w14:textId="77777777" w:rsidR="00AB1F4B" w:rsidRDefault="00AB1F4B" w:rsidP="00BA25B7">
      <w:pPr>
        <w:spacing w:after="0"/>
        <w:jc w:val="both"/>
        <w:rPr>
          <w:rFonts w:cstheme="minorHAnsi"/>
        </w:rPr>
      </w:pPr>
    </w:p>
    <w:p w14:paraId="4F7CC051" w14:textId="30E03872" w:rsidR="00487214" w:rsidRDefault="00487214" w:rsidP="00487214">
      <w:pPr>
        <w:pStyle w:val="SemEspaamento"/>
      </w:pPr>
      <w:r w:rsidRPr="000955A2">
        <w:rPr>
          <w:b/>
          <w:bCs/>
        </w:rPr>
        <w:t>Oficina 6</w:t>
      </w:r>
      <w:r w:rsidRPr="00487214">
        <w:t>: Montagem e lançamento de foguetes educativos</w:t>
      </w:r>
    </w:p>
    <w:p w14:paraId="16BD86D5" w14:textId="5E165D09" w:rsidR="000955A2" w:rsidRPr="00B53CB5" w:rsidRDefault="000955A2" w:rsidP="00B53CB5">
      <w:pPr>
        <w:pStyle w:val="SemEspaamento"/>
        <w:jc w:val="both"/>
        <w:rPr>
          <w:rFonts w:cstheme="minorHAnsi"/>
          <w:b/>
          <w:bCs/>
        </w:rPr>
      </w:pPr>
      <w:r w:rsidRPr="00DE5737">
        <w:rPr>
          <w:rFonts w:cstheme="minorHAnsi"/>
          <w:b/>
          <w:bCs/>
        </w:rPr>
        <w:t xml:space="preserve">Instituição: </w:t>
      </w:r>
      <w:r>
        <w:rPr>
          <w:rFonts w:cstheme="minorHAnsi"/>
          <w:b/>
          <w:bCs/>
        </w:rPr>
        <w:t>UFRPE</w:t>
      </w:r>
    </w:p>
    <w:p w14:paraId="49A617BC" w14:textId="78F5414C" w:rsidR="00487214" w:rsidRPr="00487214" w:rsidRDefault="00487214" w:rsidP="00487214">
      <w:pPr>
        <w:pStyle w:val="SemEspaamento"/>
      </w:pPr>
      <w:r w:rsidRPr="000955A2">
        <w:rPr>
          <w:b/>
          <w:bCs/>
        </w:rPr>
        <w:t>R</w:t>
      </w:r>
      <w:r w:rsidR="000955A2" w:rsidRPr="000955A2">
        <w:rPr>
          <w:b/>
          <w:bCs/>
        </w:rPr>
        <w:t>esumo</w:t>
      </w:r>
      <w:r w:rsidRPr="000955A2">
        <w:rPr>
          <w:b/>
          <w:bCs/>
        </w:rPr>
        <w:t>:</w:t>
      </w:r>
      <w:r w:rsidRPr="00487214">
        <w:t xml:space="preserve"> A oficina tem como objetivo principal conhecer como funciona foguetes espaciais e os fenômenos envolvidos, e despertar o interesse do público participante pela Física, Astronáutica e Astronomia.</w:t>
      </w:r>
    </w:p>
    <w:p w14:paraId="7028CB34" w14:textId="778B6094" w:rsidR="00487214" w:rsidRPr="00487214" w:rsidRDefault="00487214" w:rsidP="00487214">
      <w:pPr>
        <w:pStyle w:val="SemEspaamento"/>
      </w:pPr>
      <w:proofErr w:type="gramStart"/>
      <w:r w:rsidRPr="000955A2">
        <w:rPr>
          <w:b/>
          <w:bCs/>
        </w:rPr>
        <w:t>Público alvo</w:t>
      </w:r>
      <w:proofErr w:type="gramEnd"/>
      <w:r w:rsidRPr="000955A2">
        <w:rPr>
          <w:b/>
          <w:bCs/>
        </w:rPr>
        <w:t>:</w:t>
      </w:r>
      <w:r w:rsidRPr="00487214">
        <w:t xml:space="preserve"> estudantes da educação básica e graduação</w:t>
      </w:r>
    </w:p>
    <w:p w14:paraId="78664F89" w14:textId="12CD4B38" w:rsidR="00487214" w:rsidRDefault="000955A2" w:rsidP="00487214">
      <w:pPr>
        <w:pStyle w:val="SemEspaamento"/>
      </w:pPr>
      <w:r w:rsidRPr="000955A2">
        <w:rPr>
          <w:b/>
          <w:bCs/>
        </w:rPr>
        <w:t>Horário:</w:t>
      </w:r>
      <w:r w:rsidR="00487214" w:rsidRPr="00487214">
        <w:t xml:space="preserve"> 9h às 11h</w:t>
      </w:r>
    </w:p>
    <w:p w14:paraId="6ECCB9C3" w14:textId="1AFC094C" w:rsidR="00487214" w:rsidRDefault="00487214" w:rsidP="00B53CB5">
      <w:pPr>
        <w:pStyle w:val="SemEspaamento"/>
      </w:pPr>
      <w:r>
        <w:t xml:space="preserve">Observação: cada estudante participante deverá levar uma garrafa PET vazia, de preferência, </w:t>
      </w:r>
      <w:proofErr w:type="spellStart"/>
      <w:r>
        <w:t>coca-cola</w:t>
      </w:r>
      <w:proofErr w:type="spellEnd"/>
      <w:r>
        <w:t xml:space="preserve"> ou </w:t>
      </w:r>
      <w:proofErr w:type="spellStart"/>
      <w:r>
        <w:t>fanta</w:t>
      </w:r>
      <w:proofErr w:type="spellEnd"/>
      <w:r>
        <w:t>.</w:t>
      </w:r>
    </w:p>
    <w:p w14:paraId="041AF79E" w14:textId="77777777" w:rsidR="00B53CB5" w:rsidRPr="00B53CB5" w:rsidRDefault="00B53CB5" w:rsidP="00B53CB5">
      <w:pPr>
        <w:pStyle w:val="SemEspaamento"/>
      </w:pPr>
    </w:p>
    <w:p w14:paraId="3F76D6D8" w14:textId="77777777" w:rsidR="00442D89" w:rsidRPr="00442D89" w:rsidRDefault="00442D89" w:rsidP="00442D89">
      <w:pPr>
        <w:pStyle w:val="SemEspaamento"/>
      </w:pPr>
      <w:r w:rsidRPr="00442D89">
        <w:rPr>
          <w:b/>
          <w:bCs/>
        </w:rPr>
        <w:t>Oficina 7:</w:t>
      </w:r>
      <w:r w:rsidRPr="00442D89">
        <w:t xml:space="preserve"> produção de queijo de leite de cabra</w:t>
      </w:r>
    </w:p>
    <w:p w14:paraId="3369E452" w14:textId="7D123B38" w:rsidR="00442D89" w:rsidRDefault="00442D89" w:rsidP="00442D89">
      <w:pPr>
        <w:pStyle w:val="SemEspaamento"/>
        <w:rPr>
          <w:b/>
          <w:bCs/>
        </w:rPr>
      </w:pPr>
      <w:r w:rsidRPr="00442D89">
        <w:rPr>
          <w:b/>
          <w:bCs/>
        </w:rPr>
        <w:t xml:space="preserve">Instituição: </w:t>
      </w:r>
      <w:proofErr w:type="spellStart"/>
      <w:r w:rsidRPr="00442D89">
        <w:rPr>
          <w:b/>
          <w:bCs/>
        </w:rPr>
        <w:t>Ifal</w:t>
      </w:r>
      <w:proofErr w:type="spellEnd"/>
    </w:p>
    <w:p w14:paraId="40972ACD" w14:textId="287E647D" w:rsidR="00442D89" w:rsidRPr="00442D89" w:rsidRDefault="00442D89" w:rsidP="00442D89">
      <w:pPr>
        <w:pStyle w:val="SemEspaamento"/>
      </w:pPr>
      <w:r>
        <w:rPr>
          <w:b/>
          <w:bCs/>
        </w:rPr>
        <w:t xml:space="preserve">Resumo: </w:t>
      </w:r>
      <w:r>
        <w:t>produção de queijo de leite de cabra, como forma de demonstrar o potencial dessa produção pouco explorada, mas de grande valor agregado.</w:t>
      </w:r>
    </w:p>
    <w:p w14:paraId="5B9BFBBB" w14:textId="62B0648E" w:rsidR="00442D89" w:rsidRPr="00442D89" w:rsidRDefault="00442D89" w:rsidP="00442D89">
      <w:pPr>
        <w:pStyle w:val="SemEspaamento"/>
      </w:pPr>
      <w:r w:rsidRPr="00442D89">
        <w:rPr>
          <w:b/>
          <w:bCs/>
        </w:rPr>
        <w:t>Horário:</w:t>
      </w:r>
      <w:r w:rsidRPr="00442D89">
        <w:t xml:space="preserve"> 9h às 11h</w:t>
      </w:r>
    </w:p>
    <w:p w14:paraId="074A2CBE" w14:textId="64A90FEE" w:rsidR="00442D89" w:rsidRPr="00442D89" w:rsidRDefault="00442D89" w:rsidP="00442D89">
      <w:pPr>
        <w:pStyle w:val="SemEspaamento"/>
      </w:pPr>
      <w:proofErr w:type="gramStart"/>
      <w:r w:rsidRPr="00442D89">
        <w:rPr>
          <w:b/>
          <w:bCs/>
        </w:rPr>
        <w:t>Público alvo</w:t>
      </w:r>
      <w:proofErr w:type="gramEnd"/>
      <w:r w:rsidRPr="00442D89">
        <w:rPr>
          <w:b/>
          <w:bCs/>
        </w:rPr>
        <w:t>:</w:t>
      </w:r>
      <w:r w:rsidRPr="00442D89">
        <w:t xml:space="preserve"> estudantes dos cursos técnicos</w:t>
      </w:r>
    </w:p>
    <w:p w14:paraId="39C9F8EC" w14:textId="77777777" w:rsidR="005F589C" w:rsidRDefault="00442D89" w:rsidP="005F589C">
      <w:pPr>
        <w:pStyle w:val="SemEspaamento"/>
        <w:rPr>
          <w:b/>
          <w:bCs/>
        </w:rPr>
      </w:pPr>
      <w:r w:rsidRPr="00442D89">
        <w:rPr>
          <w:b/>
          <w:bCs/>
        </w:rPr>
        <w:t>Vagas:</w:t>
      </w:r>
      <w:r w:rsidRPr="00442D89">
        <w:t xml:space="preserve"> 15</w:t>
      </w:r>
      <w:r w:rsidRPr="00442D89">
        <w:rPr>
          <w:b/>
          <w:bCs/>
        </w:rPr>
        <w:t xml:space="preserve"> </w:t>
      </w:r>
    </w:p>
    <w:p w14:paraId="249F8D0E" w14:textId="77777777" w:rsidR="005F589C" w:rsidRDefault="005F589C" w:rsidP="005F589C">
      <w:pPr>
        <w:pStyle w:val="SemEspaamento"/>
        <w:rPr>
          <w:b/>
          <w:bCs/>
        </w:rPr>
      </w:pPr>
    </w:p>
    <w:p w14:paraId="04D1E39F" w14:textId="77777777" w:rsidR="005F589C" w:rsidRDefault="005F589C" w:rsidP="005F589C">
      <w:pPr>
        <w:pStyle w:val="SemEspaamento"/>
        <w:rPr>
          <w:rFonts w:cstheme="minorHAnsi"/>
          <w:color w:val="000000"/>
        </w:rPr>
      </w:pPr>
      <w:r w:rsidRPr="007220DF">
        <w:rPr>
          <w:rFonts w:cstheme="minorHAnsi"/>
          <w:b/>
          <w:bCs/>
          <w:color w:val="000000"/>
        </w:rPr>
        <w:t>Oficina 08:</w:t>
      </w:r>
      <w:r w:rsidRPr="005F589C">
        <w:rPr>
          <w:rFonts w:cstheme="minorHAnsi"/>
          <w:color w:val="000000"/>
        </w:rPr>
        <w:t xml:space="preserve"> </w:t>
      </w:r>
      <w:r w:rsidRPr="005F589C">
        <w:rPr>
          <w:rFonts w:cstheme="minorHAnsi"/>
          <w:color w:val="000000"/>
        </w:rPr>
        <w:t xml:space="preserve">Implementação de BBZ e Plantio de SAF Ciliar no Assentamento Ana Patrícia II, em Poço Redondo </w:t>
      </w:r>
      <w:r w:rsidRPr="005F589C">
        <w:rPr>
          <w:rFonts w:cstheme="minorHAnsi"/>
          <w:color w:val="000000"/>
        </w:rPr>
        <w:t>–</w:t>
      </w:r>
      <w:r w:rsidRPr="005F589C">
        <w:rPr>
          <w:rFonts w:cstheme="minorHAnsi"/>
          <w:color w:val="000000"/>
        </w:rPr>
        <w:t xml:space="preserve"> Sergipe</w:t>
      </w:r>
    </w:p>
    <w:p w14:paraId="7B7CD636" w14:textId="11925ADC" w:rsidR="005F589C" w:rsidRPr="007220DF" w:rsidRDefault="007220DF" w:rsidP="005F589C">
      <w:pPr>
        <w:pStyle w:val="SemEspaamento"/>
        <w:rPr>
          <w:b/>
          <w:bCs/>
        </w:rPr>
      </w:pPr>
      <w:r w:rsidRPr="00442D89">
        <w:rPr>
          <w:b/>
          <w:bCs/>
        </w:rPr>
        <w:t xml:space="preserve">Instituição: </w:t>
      </w:r>
      <w:proofErr w:type="spellStart"/>
      <w:r>
        <w:rPr>
          <w:b/>
          <w:bCs/>
        </w:rPr>
        <w:t>Agendha</w:t>
      </w:r>
      <w:proofErr w:type="spellEnd"/>
    </w:p>
    <w:p w14:paraId="57FA4298" w14:textId="77777777" w:rsidR="005F589C" w:rsidRDefault="005F589C" w:rsidP="005F589C">
      <w:pPr>
        <w:pStyle w:val="SemEspaamento"/>
        <w:rPr>
          <w:rFonts w:cstheme="minorHAnsi"/>
          <w:color w:val="050505"/>
          <w:shd w:val="clear" w:color="auto" w:fill="FFFFFF"/>
        </w:rPr>
      </w:pPr>
      <w:r w:rsidRPr="007220DF">
        <w:rPr>
          <w:rFonts w:cstheme="minorHAnsi"/>
          <w:b/>
          <w:bCs/>
          <w:color w:val="000000"/>
        </w:rPr>
        <w:t>Resumo:</w:t>
      </w:r>
      <w:r w:rsidRPr="005F589C">
        <w:rPr>
          <w:rFonts w:cstheme="minorHAnsi"/>
          <w:color w:val="000000"/>
        </w:rPr>
        <w:t xml:space="preserve"> </w:t>
      </w:r>
      <w:r w:rsidRPr="005F589C">
        <w:rPr>
          <w:rFonts w:cstheme="minorHAnsi"/>
          <w:color w:val="050505"/>
          <w:shd w:val="clear" w:color="auto" w:fill="FFFFFF"/>
        </w:rPr>
        <w:t>A Barragem de Base Zero é uma tecnologia social que contribui para a conservação do solo, tendo em vista que, possui capacidade de reter a água das chuvas por mais tempo no solo, aumentando a infiltração e a retenção de água, ajudando a reduzir a erosão e a melhorar a produtividade agrícola.</w:t>
      </w:r>
      <w:r w:rsidRPr="005F589C">
        <w:rPr>
          <w:rFonts w:cstheme="minorHAnsi"/>
          <w:color w:val="000000"/>
        </w:rPr>
        <w:t xml:space="preserve"> </w:t>
      </w:r>
      <w:r w:rsidRPr="005F589C">
        <w:rPr>
          <w:rFonts w:cstheme="minorHAnsi"/>
          <w:color w:val="212529"/>
          <w:shd w:val="clear" w:color="auto" w:fill="FDFDFD"/>
        </w:rPr>
        <w:t xml:space="preserve">O princípio básico é organizar um aproveitamento máximo do conjunto das águas das chuvas, associadas a todos os demais fenômenos físicos, químicos e biológicos que elas desencadeiam ao se precipitarem, escoarem e </w:t>
      </w:r>
      <w:proofErr w:type="spellStart"/>
      <w:r w:rsidRPr="005F589C">
        <w:rPr>
          <w:rFonts w:cstheme="minorHAnsi"/>
          <w:color w:val="212529"/>
          <w:shd w:val="clear" w:color="auto" w:fill="FDFDFD"/>
        </w:rPr>
        <w:t>evapo</w:t>
      </w:r>
      <w:proofErr w:type="spellEnd"/>
      <w:r w:rsidRPr="005F589C">
        <w:rPr>
          <w:rFonts w:cstheme="minorHAnsi"/>
          <w:color w:val="212529"/>
          <w:shd w:val="clear" w:color="auto" w:fill="FDFDFD"/>
        </w:rPr>
        <w:t xml:space="preserve">-transpirarem. </w:t>
      </w:r>
      <w:r w:rsidRPr="005F589C">
        <w:rPr>
          <w:rFonts w:cstheme="minorHAnsi"/>
          <w:color w:val="050505"/>
          <w:shd w:val="clear" w:color="auto" w:fill="FFFFFF"/>
        </w:rPr>
        <w:t>Durante a oficina de montagem que acontece em mutirão, os participantes conhecerão toda a ciência que envolve essa tecnologia que é uma invenção do povo asteca</w:t>
      </w:r>
    </w:p>
    <w:p w14:paraId="3D5071E1" w14:textId="2834F5DF" w:rsidR="005F589C" w:rsidRDefault="005F589C" w:rsidP="005F589C">
      <w:pPr>
        <w:pStyle w:val="SemEspaamento"/>
        <w:rPr>
          <w:rFonts w:cstheme="minorHAnsi"/>
          <w:color w:val="050505"/>
          <w:shd w:val="clear" w:color="auto" w:fill="FFFFFF"/>
        </w:rPr>
      </w:pPr>
      <w:r w:rsidRPr="007220DF">
        <w:rPr>
          <w:rFonts w:cstheme="minorHAnsi"/>
          <w:b/>
          <w:bCs/>
          <w:color w:val="050505"/>
          <w:shd w:val="clear" w:color="auto" w:fill="FFFFFF"/>
        </w:rPr>
        <w:t>Horário:</w:t>
      </w:r>
      <w:r w:rsidRPr="005F589C">
        <w:rPr>
          <w:rFonts w:cstheme="minorHAnsi"/>
          <w:color w:val="050505"/>
          <w:shd w:val="clear" w:color="auto" w:fill="FFFFFF"/>
        </w:rPr>
        <w:t xml:space="preserve"> 8h às 12</w:t>
      </w:r>
      <w:r>
        <w:rPr>
          <w:rFonts w:cstheme="minorHAnsi"/>
          <w:color w:val="050505"/>
          <w:shd w:val="clear" w:color="auto" w:fill="FFFFFF"/>
        </w:rPr>
        <w:t>h</w:t>
      </w:r>
      <w:r w:rsidR="007220DF">
        <w:rPr>
          <w:rFonts w:cstheme="minorHAnsi"/>
          <w:color w:val="050505"/>
          <w:shd w:val="clear" w:color="auto" w:fill="FFFFFF"/>
        </w:rPr>
        <w:t xml:space="preserve"> (primeira parte)</w:t>
      </w:r>
    </w:p>
    <w:p w14:paraId="7871017A" w14:textId="22D415AE" w:rsidR="005F589C" w:rsidRPr="005F589C" w:rsidRDefault="005F589C" w:rsidP="005F589C">
      <w:pPr>
        <w:pStyle w:val="SemEspaamento"/>
        <w:rPr>
          <w:b/>
          <w:bCs/>
        </w:rPr>
      </w:pPr>
      <w:r w:rsidRPr="007220DF">
        <w:rPr>
          <w:rFonts w:cstheme="minorHAnsi"/>
          <w:b/>
          <w:bCs/>
          <w:color w:val="050505"/>
          <w:shd w:val="clear" w:color="auto" w:fill="FFFFFF"/>
        </w:rPr>
        <w:t>Público-alvo</w:t>
      </w:r>
      <w:r w:rsidRPr="005F589C">
        <w:rPr>
          <w:rFonts w:cstheme="minorHAnsi"/>
          <w:color w:val="050505"/>
          <w:shd w:val="clear" w:color="auto" w:fill="FFFFFF"/>
        </w:rPr>
        <w:t>: diverso</w:t>
      </w:r>
    </w:p>
    <w:p w14:paraId="5815AA5A" w14:textId="77777777" w:rsidR="005F589C" w:rsidRPr="00442D89" w:rsidRDefault="005F589C" w:rsidP="00442D89">
      <w:pPr>
        <w:pStyle w:val="SemEspaamento"/>
        <w:rPr>
          <w:b/>
          <w:bCs/>
        </w:rPr>
      </w:pPr>
    </w:p>
    <w:p w14:paraId="7E94F18D" w14:textId="77777777" w:rsidR="00442D89" w:rsidRDefault="00442D89" w:rsidP="00487214">
      <w:pPr>
        <w:pStyle w:val="NormalWeb"/>
        <w:spacing w:before="0" w:beforeAutospacing="0" w:after="160" w:afterAutospacing="0"/>
        <w:jc w:val="both"/>
        <w:rPr>
          <w:rFonts w:ascii="Calibri" w:hAnsi="Calibri" w:cs="Calibri"/>
          <w:color w:val="000000"/>
        </w:rPr>
      </w:pPr>
    </w:p>
    <w:p w14:paraId="1322784D" w14:textId="76B9BC95" w:rsidR="00A8736E" w:rsidRPr="000955A2" w:rsidRDefault="00A8736E" w:rsidP="000955A2">
      <w:pPr>
        <w:pStyle w:val="NormalWeb"/>
        <w:spacing w:before="0" w:beforeAutospacing="0" w:after="160" w:afterAutospacing="0"/>
        <w:jc w:val="both"/>
        <w:rPr>
          <w:rFonts w:asciiTheme="minorHAnsi" w:hAnsiTheme="minorHAnsi" w:cstheme="minorHAnsi"/>
          <w:b/>
          <w:bCs/>
          <w:color w:val="000000"/>
          <w:sz w:val="22"/>
          <w:szCs w:val="22"/>
        </w:rPr>
      </w:pPr>
      <w:r w:rsidRPr="000955A2">
        <w:rPr>
          <w:rFonts w:asciiTheme="minorHAnsi" w:hAnsiTheme="minorHAnsi" w:cstheme="minorHAnsi"/>
          <w:b/>
          <w:bCs/>
          <w:sz w:val="22"/>
          <w:szCs w:val="22"/>
        </w:rPr>
        <w:t>DEMONTRAÇÕES</w:t>
      </w:r>
    </w:p>
    <w:p w14:paraId="5164F4BD" w14:textId="77777777" w:rsidR="00A8736E" w:rsidRPr="00DE5737" w:rsidRDefault="00A8736E" w:rsidP="00A8736E">
      <w:pPr>
        <w:pBdr>
          <w:top w:val="nil"/>
          <w:left w:val="nil"/>
          <w:bottom w:val="nil"/>
          <w:right w:val="nil"/>
          <w:between w:val="nil"/>
        </w:pBdr>
        <w:spacing w:after="0"/>
        <w:jc w:val="both"/>
        <w:rPr>
          <w:rFonts w:cstheme="minorHAnsi"/>
        </w:rPr>
      </w:pPr>
      <w:r w:rsidRPr="00DE5737">
        <w:rPr>
          <w:rFonts w:cstheme="minorHAnsi"/>
          <w:b/>
          <w:bCs/>
        </w:rPr>
        <w:t>Demonstração 1</w:t>
      </w:r>
      <w:r w:rsidRPr="00DE5737">
        <w:rPr>
          <w:rFonts w:cstheme="minorHAnsi"/>
        </w:rPr>
        <w:t>: produtos feitos com frutos de cactáceas</w:t>
      </w:r>
    </w:p>
    <w:p w14:paraId="00B7A031" w14:textId="7E6B9A71" w:rsidR="00A8736E" w:rsidRPr="00DE5737" w:rsidRDefault="00A8736E" w:rsidP="00A8736E">
      <w:pPr>
        <w:pBdr>
          <w:top w:val="nil"/>
          <w:left w:val="nil"/>
          <w:bottom w:val="nil"/>
          <w:right w:val="nil"/>
          <w:between w:val="nil"/>
        </w:pBdr>
        <w:spacing w:after="0"/>
        <w:jc w:val="both"/>
        <w:rPr>
          <w:rFonts w:cstheme="minorHAnsi"/>
        </w:rPr>
      </w:pPr>
      <w:r w:rsidRPr="00DE5737">
        <w:rPr>
          <w:rFonts w:cstheme="minorHAnsi"/>
          <w:b/>
          <w:bCs/>
        </w:rPr>
        <w:t>Resumo:</w:t>
      </w:r>
      <w:r w:rsidRPr="00DE5737">
        <w:rPr>
          <w:rFonts w:cstheme="minorHAnsi"/>
        </w:rPr>
        <w:t xml:space="preserve"> Demonstração de produtos alimentares de frutas do Semiárido, mostra e se possível demonstração de produtos. Terá como objetivo: popularizar alimentos com frutos que possuímos na região, como forma de agregar valor a esses produtos e desmistificar o consumo de frutos de cactáceas que é tão vinculado à fome e, portanto, negligenciada.</w:t>
      </w:r>
    </w:p>
    <w:p w14:paraId="6D9AC7FD" w14:textId="772D65B6" w:rsidR="00A8736E" w:rsidRPr="00DE5737" w:rsidRDefault="00A8736E" w:rsidP="00A8736E">
      <w:pPr>
        <w:pBdr>
          <w:top w:val="nil"/>
          <w:left w:val="nil"/>
          <w:bottom w:val="nil"/>
          <w:right w:val="nil"/>
          <w:between w:val="nil"/>
        </w:pBd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público diverso</w:t>
      </w:r>
    </w:p>
    <w:p w14:paraId="62936AB5" w14:textId="4194651D" w:rsidR="00A8736E" w:rsidRPr="00DE5737" w:rsidRDefault="00A8736E" w:rsidP="00A8736E">
      <w:pPr>
        <w:pBdr>
          <w:top w:val="nil"/>
          <w:left w:val="nil"/>
          <w:bottom w:val="nil"/>
          <w:right w:val="nil"/>
          <w:between w:val="nil"/>
        </w:pBdr>
        <w:spacing w:after="0"/>
        <w:jc w:val="both"/>
        <w:rPr>
          <w:rFonts w:cstheme="minorHAnsi"/>
        </w:rPr>
      </w:pPr>
      <w:r w:rsidRPr="00DE5737">
        <w:rPr>
          <w:rFonts w:cstheme="minorHAnsi"/>
          <w:b/>
          <w:bCs/>
        </w:rPr>
        <w:t>Horário:</w:t>
      </w:r>
      <w:r w:rsidRPr="00DE5737">
        <w:rPr>
          <w:rFonts w:cstheme="minorHAnsi"/>
        </w:rPr>
        <w:t xml:space="preserve"> 9h às 11</w:t>
      </w:r>
    </w:p>
    <w:p w14:paraId="467199C7" w14:textId="77777777" w:rsidR="00A8736E" w:rsidRPr="00DE5737" w:rsidRDefault="00A8736E" w:rsidP="00A8736E">
      <w:pPr>
        <w:pBdr>
          <w:top w:val="nil"/>
          <w:left w:val="nil"/>
          <w:bottom w:val="nil"/>
          <w:right w:val="nil"/>
          <w:between w:val="nil"/>
        </w:pBdr>
        <w:spacing w:after="0"/>
        <w:jc w:val="both"/>
        <w:rPr>
          <w:rFonts w:cstheme="minorHAnsi"/>
        </w:rPr>
      </w:pPr>
    </w:p>
    <w:p w14:paraId="232F47CD" w14:textId="3566DE8B" w:rsidR="00A8736E" w:rsidRPr="000955A2" w:rsidRDefault="00A8736E" w:rsidP="00A8736E">
      <w:pPr>
        <w:pBdr>
          <w:top w:val="nil"/>
          <w:left w:val="nil"/>
          <w:bottom w:val="nil"/>
          <w:right w:val="nil"/>
          <w:between w:val="nil"/>
        </w:pBdr>
        <w:spacing w:after="0"/>
        <w:jc w:val="both"/>
        <w:rPr>
          <w:rFonts w:cstheme="minorHAnsi"/>
          <w:b/>
          <w:bCs/>
        </w:rPr>
      </w:pPr>
      <w:r w:rsidRPr="000955A2">
        <w:rPr>
          <w:rFonts w:cstheme="minorHAnsi"/>
          <w:b/>
          <w:bCs/>
        </w:rPr>
        <w:t>EXPOSIÇÃO</w:t>
      </w:r>
    </w:p>
    <w:p w14:paraId="7689A7C9" w14:textId="77777777" w:rsidR="00A8736E" w:rsidRPr="00DE5737" w:rsidRDefault="00A8736E" w:rsidP="00A8736E">
      <w:pPr>
        <w:pBdr>
          <w:top w:val="nil"/>
          <w:left w:val="nil"/>
          <w:bottom w:val="nil"/>
          <w:right w:val="nil"/>
          <w:between w:val="nil"/>
        </w:pBdr>
        <w:spacing w:after="0"/>
        <w:jc w:val="both"/>
        <w:rPr>
          <w:rFonts w:cstheme="minorHAnsi"/>
        </w:rPr>
      </w:pPr>
    </w:p>
    <w:p w14:paraId="477CC96F" w14:textId="61026A69" w:rsidR="00A8736E" w:rsidRPr="000955A2" w:rsidRDefault="00A8736E" w:rsidP="00A8736E">
      <w:pPr>
        <w:spacing w:after="0"/>
        <w:jc w:val="both"/>
        <w:rPr>
          <w:rFonts w:cstheme="minorHAnsi"/>
        </w:rPr>
      </w:pPr>
      <w:r w:rsidRPr="000955A2">
        <w:rPr>
          <w:rFonts w:cstheme="minorHAnsi"/>
          <w:b/>
          <w:bCs/>
        </w:rPr>
        <w:t>Exposição 1</w:t>
      </w:r>
      <w:r w:rsidRPr="000955A2">
        <w:rPr>
          <w:rFonts w:cstheme="minorHAnsi"/>
        </w:rPr>
        <w:t>: Saneamento Ambiental e Reuso de Água para Agricultura</w:t>
      </w:r>
    </w:p>
    <w:p w14:paraId="3E88F14F" w14:textId="19477DA6" w:rsidR="00A8736E" w:rsidRPr="000955A2" w:rsidRDefault="00A8736E" w:rsidP="00A8736E">
      <w:pPr>
        <w:spacing w:after="0"/>
        <w:jc w:val="both"/>
        <w:rPr>
          <w:rFonts w:cstheme="minorHAnsi"/>
        </w:rPr>
      </w:pPr>
      <w:r w:rsidRPr="000955A2">
        <w:rPr>
          <w:rFonts w:cstheme="minorHAnsi"/>
          <w:b/>
          <w:bCs/>
        </w:rPr>
        <w:t>Resumo:</w:t>
      </w:r>
      <w:r w:rsidRPr="000955A2">
        <w:rPr>
          <w:rFonts w:cstheme="minorHAnsi"/>
        </w:rPr>
        <w:t xml:space="preserve"> Apresentação de protótipo do Sistema SARA</w:t>
      </w:r>
    </w:p>
    <w:p w14:paraId="6CB087DA" w14:textId="23C9FA71" w:rsidR="00A8736E" w:rsidRPr="000955A2" w:rsidRDefault="00A8736E" w:rsidP="00A8736E">
      <w:pPr>
        <w:spacing w:after="0"/>
        <w:jc w:val="both"/>
        <w:rPr>
          <w:rFonts w:cstheme="minorHAnsi"/>
        </w:rPr>
      </w:pPr>
      <w:r w:rsidRPr="000955A2">
        <w:rPr>
          <w:rFonts w:cstheme="minorHAnsi"/>
          <w:b/>
          <w:bCs/>
        </w:rPr>
        <w:t>Horário:</w:t>
      </w:r>
      <w:r w:rsidRPr="000955A2">
        <w:rPr>
          <w:rFonts w:cstheme="minorHAnsi"/>
        </w:rPr>
        <w:t xml:space="preserve"> 8h às 11h</w:t>
      </w:r>
    </w:p>
    <w:p w14:paraId="1A909444" w14:textId="26268DB7" w:rsidR="00A8736E" w:rsidRPr="000955A2" w:rsidRDefault="00A8736E" w:rsidP="00A8736E">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0955A2">
        <w:rPr>
          <w:rFonts w:cstheme="minorHAnsi"/>
        </w:rPr>
        <w:t xml:space="preserve"> Agricultores e/ou pecuaristas/Turmas de graduação/Turmas de ensino médio/Turmas de ensino fundamental</w:t>
      </w:r>
    </w:p>
    <w:p w14:paraId="05C4C364" w14:textId="438C4699" w:rsidR="00A8736E" w:rsidRPr="000955A2" w:rsidRDefault="00A8736E" w:rsidP="00A8736E">
      <w:pPr>
        <w:spacing w:after="0"/>
        <w:jc w:val="both"/>
        <w:rPr>
          <w:rFonts w:cstheme="minorHAnsi"/>
        </w:rPr>
      </w:pPr>
      <w:r w:rsidRPr="000955A2">
        <w:rPr>
          <w:rFonts w:cstheme="minorHAnsi"/>
          <w:b/>
          <w:bCs/>
        </w:rPr>
        <w:t>Vagas:</w:t>
      </w:r>
      <w:r w:rsidRPr="000955A2">
        <w:rPr>
          <w:rFonts w:cstheme="minorHAnsi"/>
        </w:rPr>
        <w:t xml:space="preserve"> 20 a cada hora</w:t>
      </w:r>
    </w:p>
    <w:p w14:paraId="183B1023" w14:textId="77777777" w:rsidR="00A8736E" w:rsidRPr="00DE5737" w:rsidRDefault="00A8736E" w:rsidP="00A8736E">
      <w:pPr>
        <w:spacing w:after="0"/>
        <w:jc w:val="both"/>
        <w:rPr>
          <w:rFonts w:cstheme="minorHAnsi"/>
          <w:b/>
        </w:rPr>
      </w:pPr>
    </w:p>
    <w:p w14:paraId="2A953068" w14:textId="1A09EB77" w:rsidR="00A8736E" w:rsidRDefault="00E74049" w:rsidP="00A8736E">
      <w:pPr>
        <w:spacing w:after="0"/>
        <w:jc w:val="both"/>
        <w:rPr>
          <w:rFonts w:cstheme="minorHAnsi"/>
        </w:rPr>
      </w:pPr>
      <w:r w:rsidRPr="000955A2">
        <w:rPr>
          <w:rFonts w:cstheme="minorHAnsi"/>
          <w:b/>
          <w:bCs/>
        </w:rPr>
        <w:t>Exposição 2:</w:t>
      </w:r>
      <w:r w:rsidRPr="000955A2">
        <w:rPr>
          <w:rFonts w:cstheme="minorHAnsi"/>
        </w:rPr>
        <w:t xml:space="preserve"> Jogo Gigante de Tabuleiro - Viagem pelo Semiárido</w:t>
      </w:r>
    </w:p>
    <w:p w14:paraId="4DCBD3DF" w14:textId="5681F4C1" w:rsidR="000955A2" w:rsidRPr="000955A2" w:rsidRDefault="000955A2" w:rsidP="000955A2">
      <w:pPr>
        <w:pStyle w:val="SemEspaamento"/>
        <w:jc w:val="both"/>
        <w:rPr>
          <w:rFonts w:cstheme="minorHAnsi"/>
          <w:b/>
          <w:bCs/>
        </w:rPr>
      </w:pPr>
      <w:r w:rsidRPr="00DE5737">
        <w:rPr>
          <w:rFonts w:cstheme="minorHAnsi"/>
          <w:b/>
          <w:bCs/>
        </w:rPr>
        <w:t>Instituição: INSA</w:t>
      </w:r>
    </w:p>
    <w:p w14:paraId="0DC5A442" w14:textId="77777777" w:rsidR="00E74049" w:rsidRPr="000955A2" w:rsidRDefault="00E74049" w:rsidP="00E74049">
      <w:pPr>
        <w:spacing w:after="0"/>
        <w:jc w:val="both"/>
        <w:rPr>
          <w:rFonts w:cstheme="minorHAnsi"/>
        </w:rPr>
      </w:pPr>
      <w:r w:rsidRPr="000955A2">
        <w:rPr>
          <w:rFonts w:cstheme="minorHAnsi"/>
          <w:b/>
          <w:bCs/>
        </w:rPr>
        <w:t>Resumo:</w:t>
      </w:r>
      <w:r w:rsidRPr="000955A2">
        <w:rPr>
          <w:rFonts w:cstheme="minorHAnsi"/>
        </w:rPr>
        <w:t xml:space="preserve"> Estimular a curiosidade e construir novos conhecimentos, sobre informações culturais, ambientais e sociais, referentes ao Semiárido brasileiro, por meio de um jogo de tabuleiro. </w:t>
      </w:r>
    </w:p>
    <w:p w14:paraId="676078EB" w14:textId="293B3283" w:rsidR="00E74049" w:rsidRPr="000955A2" w:rsidRDefault="00E74049" w:rsidP="00E74049">
      <w:pPr>
        <w:spacing w:after="0"/>
        <w:jc w:val="both"/>
        <w:rPr>
          <w:rFonts w:cstheme="minorHAnsi"/>
        </w:rPr>
      </w:pPr>
      <w:r w:rsidRPr="000955A2">
        <w:rPr>
          <w:rFonts w:cstheme="minorHAnsi"/>
          <w:b/>
          <w:bCs/>
        </w:rPr>
        <w:t>Horário:</w:t>
      </w:r>
      <w:r w:rsidRPr="000955A2">
        <w:rPr>
          <w:rFonts w:cstheme="minorHAnsi"/>
        </w:rPr>
        <w:t xml:space="preserve"> 8h às 1</w:t>
      </w:r>
      <w:r w:rsidR="009D0CD3">
        <w:rPr>
          <w:rFonts w:cstheme="minorHAnsi"/>
        </w:rPr>
        <w:t>0</w:t>
      </w:r>
      <w:r w:rsidRPr="000955A2">
        <w:rPr>
          <w:rFonts w:cstheme="minorHAnsi"/>
        </w:rPr>
        <w:t>h</w:t>
      </w:r>
    </w:p>
    <w:p w14:paraId="13C94E4E" w14:textId="77777777" w:rsidR="007220DF" w:rsidRDefault="00E74049" w:rsidP="007220DF">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0955A2">
        <w:rPr>
          <w:rFonts w:cstheme="minorHAnsi"/>
        </w:rPr>
        <w:t xml:space="preserve"> Anos finais do ensino fundamental</w:t>
      </w:r>
    </w:p>
    <w:p w14:paraId="753A5C73" w14:textId="77777777" w:rsidR="007220DF" w:rsidRDefault="007220DF" w:rsidP="007220DF">
      <w:pPr>
        <w:spacing w:after="0"/>
        <w:jc w:val="both"/>
        <w:rPr>
          <w:rFonts w:cstheme="minorHAnsi"/>
        </w:rPr>
      </w:pPr>
    </w:p>
    <w:p w14:paraId="2C6A0932" w14:textId="69080F28" w:rsidR="007220DF" w:rsidRPr="007220DF" w:rsidRDefault="007220DF" w:rsidP="007220DF">
      <w:pPr>
        <w:pStyle w:val="SemEspaamento"/>
        <w:rPr>
          <w:shd w:val="clear" w:color="auto" w:fill="FFFFFF"/>
        </w:rPr>
      </w:pPr>
      <w:r w:rsidRPr="007220DF">
        <w:rPr>
          <w:b/>
          <w:bCs/>
        </w:rPr>
        <w:t>Exposição 3:</w:t>
      </w:r>
      <w:r w:rsidRPr="007220DF">
        <w:t xml:space="preserve"> </w:t>
      </w:r>
      <w:r w:rsidRPr="007220DF">
        <w:rPr>
          <w:shd w:val="clear" w:color="auto" w:fill="FFFFFF"/>
        </w:rPr>
        <w:t>"O Joio no Rótulo"</w:t>
      </w:r>
    </w:p>
    <w:p w14:paraId="1BC7FF8D" w14:textId="77777777" w:rsidR="007220DF" w:rsidRDefault="007220DF" w:rsidP="007220DF">
      <w:pPr>
        <w:pStyle w:val="SemEspaamento"/>
        <w:rPr>
          <w:color w:val="000000"/>
        </w:rPr>
      </w:pPr>
      <w:r w:rsidRPr="007220DF">
        <w:rPr>
          <w:b/>
          <w:bCs/>
          <w:shd w:val="clear" w:color="auto" w:fill="FFFFFF"/>
        </w:rPr>
        <w:t>Resumo:</w:t>
      </w:r>
      <w:r w:rsidRPr="007220DF">
        <w:rPr>
          <w:shd w:val="clear" w:color="auto" w:fill="FFFFFF"/>
        </w:rPr>
        <w:t xml:space="preserve"> </w:t>
      </w:r>
      <w:r w:rsidRPr="007220DF">
        <w:rPr>
          <w:shd w:val="clear" w:color="auto" w:fill="FFFFFF"/>
        </w:rPr>
        <w:t xml:space="preserve">A Exposição "O Joio no Rótulo", nasceu em 2018, no âmbito da Aliança Nacional por uma Alimentação Saudável, da qual a AGENDHA é membro fundadora. A missão é mostrar aquilo que está em letras miúdas ou não aparecem nos rótulos dos produtos multiprocessados. O projeto ganhou uma exposição física e está rodando o Brasil. Já esteve na Câmara dos Deputados, em Brasília; Recife, no encontro Intersetorial sobre Estilo de Vida Saudável; Teresina, Belo Horizonte e a </w:t>
      </w:r>
      <w:r w:rsidRPr="007220DF">
        <w:rPr>
          <w:color w:val="000000"/>
        </w:rPr>
        <w:t>AGENDHA também a levou para Salvador, durante 11 dias na Feira Baiana de Agricultura Familiar.</w:t>
      </w:r>
    </w:p>
    <w:p w14:paraId="37D62CB0" w14:textId="46BB5566" w:rsidR="007220DF" w:rsidRPr="007220DF" w:rsidRDefault="007220DF" w:rsidP="007220DF">
      <w:pPr>
        <w:pStyle w:val="SemEspaamento"/>
      </w:pPr>
      <w:r w:rsidRPr="007220DF">
        <w:rPr>
          <w:b/>
          <w:bCs/>
        </w:rPr>
        <w:t>Horário:</w:t>
      </w:r>
      <w:r w:rsidRPr="007220DF">
        <w:t xml:space="preserve"> 8h às 12h</w:t>
      </w:r>
    </w:p>
    <w:p w14:paraId="40A25394" w14:textId="5D1B2AD5" w:rsidR="007220DF" w:rsidRPr="007220DF" w:rsidRDefault="007220DF" w:rsidP="007220DF">
      <w:pPr>
        <w:pStyle w:val="SemEspaamento"/>
      </w:pPr>
      <w:r w:rsidRPr="007220DF">
        <w:rPr>
          <w:b/>
          <w:bCs/>
        </w:rPr>
        <w:t>Público-alvo:</w:t>
      </w:r>
      <w:r w:rsidRPr="007220DF">
        <w:t xml:space="preserve"> diverso</w:t>
      </w:r>
    </w:p>
    <w:p w14:paraId="4A907680" w14:textId="77777777" w:rsidR="00B53CB5" w:rsidRDefault="00B53CB5" w:rsidP="00BA25B7">
      <w:pPr>
        <w:spacing w:after="0"/>
        <w:jc w:val="both"/>
        <w:rPr>
          <w:rFonts w:cstheme="minorHAnsi"/>
        </w:rPr>
      </w:pPr>
    </w:p>
    <w:p w14:paraId="74158229" w14:textId="77777777" w:rsidR="00B53CB5" w:rsidRPr="00DE5737" w:rsidRDefault="00B53CB5" w:rsidP="00BA25B7">
      <w:pPr>
        <w:spacing w:after="0"/>
        <w:jc w:val="both"/>
        <w:rPr>
          <w:rFonts w:cstheme="minorHAnsi"/>
        </w:rPr>
      </w:pPr>
    </w:p>
    <w:p w14:paraId="5287BDC5" w14:textId="63492414" w:rsidR="00BA25B7" w:rsidRPr="000955A2" w:rsidRDefault="00BA25B7" w:rsidP="00BA25B7">
      <w:pPr>
        <w:spacing w:after="0"/>
        <w:jc w:val="both"/>
        <w:rPr>
          <w:rFonts w:cstheme="minorHAnsi"/>
          <w:b/>
          <w:bCs/>
        </w:rPr>
      </w:pPr>
      <w:r w:rsidRPr="000955A2">
        <w:rPr>
          <w:rFonts w:cstheme="minorHAnsi"/>
          <w:b/>
          <w:bCs/>
        </w:rPr>
        <w:t>PALESTRAS</w:t>
      </w:r>
    </w:p>
    <w:p w14:paraId="45461829" w14:textId="77777777" w:rsidR="00BA25B7" w:rsidRPr="00DE5737" w:rsidRDefault="00BA25B7" w:rsidP="00BA25B7">
      <w:pPr>
        <w:spacing w:after="0"/>
        <w:jc w:val="both"/>
        <w:rPr>
          <w:rFonts w:cstheme="minorHAnsi"/>
        </w:rPr>
      </w:pPr>
    </w:p>
    <w:p w14:paraId="4D63E4F7" w14:textId="4EA90588" w:rsidR="00BA25B7" w:rsidRDefault="00BA25B7" w:rsidP="00BA25B7">
      <w:pPr>
        <w:spacing w:after="0"/>
        <w:jc w:val="both"/>
        <w:rPr>
          <w:rFonts w:cstheme="minorHAnsi"/>
        </w:rPr>
      </w:pPr>
      <w:r w:rsidRPr="00DE5737">
        <w:rPr>
          <w:rFonts w:cstheme="minorHAnsi"/>
          <w:b/>
          <w:bCs/>
        </w:rPr>
        <w:t xml:space="preserve">Palestra 1 – </w:t>
      </w:r>
      <w:r w:rsidRPr="00DE5737">
        <w:rPr>
          <w:rFonts w:cstheme="minorHAnsi"/>
        </w:rPr>
        <w:t>“Mulheres no Semiárido”</w:t>
      </w:r>
    </w:p>
    <w:p w14:paraId="163E6203" w14:textId="093DC5AF" w:rsidR="000955A2" w:rsidRPr="00DE5737" w:rsidRDefault="000955A2" w:rsidP="000955A2">
      <w:pPr>
        <w:pStyle w:val="SemEspaamento"/>
        <w:jc w:val="both"/>
        <w:rPr>
          <w:rFonts w:cstheme="minorHAnsi"/>
          <w:b/>
          <w:bCs/>
        </w:rPr>
      </w:pPr>
      <w:r w:rsidRPr="00DE5737">
        <w:rPr>
          <w:rFonts w:cstheme="minorHAnsi"/>
          <w:b/>
          <w:bCs/>
        </w:rPr>
        <w:t>Instituição: INSA</w:t>
      </w:r>
    </w:p>
    <w:p w14:paraId="7F19B14F" w14:textId="0E349AFF" w:rsidR="00BA25B7" w:rsidRPr="00DE5737" w:rsidRDefault="00BA25B7" w:rsidP="00BA25B7">
      <w:pPr>
        <w:spacing w:after="0"/>
        <w:jc w:val="both"/>
        <w:rPr>
          <w:rFonts w:cstheme="minorHAnsi"/>
        </w:rPr>
      </w:pPr>
      <w:r w:rsidRPr="00DE5737">
        <w:rPr>
          <w:rFonts w:cstheme="minorHAnsi"/>
          <w:b/>
        </w:rPr>
        <w:t xml:space="preserve">Resumo: </w:t>
      </w:r>
      <w:r w:rsidRPr="00DE5737">
        <w:rPr>
          <w:rFonts w:cstheme="minorHAnsi"/>
        </w:rPr>
        <w:t>Palestra irá envolver meninas, alunas de ensino médio com finalidade de divulgar informações, dados e programas relacionados a C&amp;T&amp;I e o universo feminino.</w:t>
      </w:r>
    </w:p>
    <w:p w14:paraId="6223C626" w14:textId="1BAF7A59" w:rsidR="00BA25B7" w:rsidRPr="00DE5737" w:rsidRDefault="00BA25B7" w:rsidP="00BA25B7">
      <w:pPr>
        <w:spacing w:after="0"/>
        <w:jc w:val="both"/>
        <w:rPr>
          <w:rFonts w:cstheme="minorHAnsi"/>
          <w:b/>
          <w:bCs/>
        </w:rPr>
      </w:pPr>
      <w:r w:rsidRPr="00DE5737">
        <w:rPr>
          <w:rFonts w:cstheme="minorHAnsi"/>
          <w:b/>
          <w:bCs/>
        </w:rPr>
        <w:t xml:space="preserve">Horário: </w:t>
      </w:r>
      <w:r w:rsidRPr="00DE5737">
        <w:rPr>
          <w:rFonts w:cstheme="minorHAnsi"/>
        </w:rPr>
        <w:t>8h às 11h</w:t>
      </w:r>
    </w:p>
    <w:p w14:paraId="21E3D975" w14:textId="0282F8FD" w:rsidR="00BA25B7" w:rsidRPr="00DE5737" w:rsidRDefault="00BA25B7" w:rsidP="00BA25B7">
      <w:pPr>
        <w:spacing w:after="0"/>
        <w:jc w:val="both"/>
        <w:rPr>
          <w:rFonts w:cstheme="minorHAnsi"/>
          <w:b/>
          <w:bCs/>
        </w:rPr>
      </w:pPr>
      <w:proofErr w:type="gramStart"/>
      <w:r w:rsidRPr="00DE5737">
        <w:rPr>
          <w:rFonts w:cstheme="minorHAnsi"/>
          <w:b/>
          <w:bCs/>
        </w:rPr>
        <w:t>Público alvo</w:t>
      </w:r>
      <w:proofErr w:type="gramEnd"/>
      <w:r w:rsidRPr="00DE5737">
        <w:rPr>
          <w:rFonts w:cstheme="minorHAnsi"/>
          <w:b/>
          <w:bCs/>
        </w:rPr>
        <w:t xml:space="preserve">: </w:t>
      </w:r>
      <w:r w:rsidRPr="00DE5737">
        <w:rPr>
          <w:rFonts w:cstheme="minorHAnsi"/>
        </w:rPr>
        <w:t>alunas dos cursos de ensino médio e/ou técnico</w:t>
      </w:r>
    </w:p>
    <w:p w14:paraId="32EA1AEE" w14:textId="0AB76ACE" w:rsidR="00BA25B7" w:rsidRPr="00DE5737" w:rsidRDefault="00BA25B7" w:rsidP="00BA25B7">
      <w:pPr>
        <w:spacing w:after="0"/>
        <w:jc w:val="both"/>
        <w:rPr>
          <w:rFonts w:cstheme="minorHAnsi"/>
        </w:rPr>
      </w:pPr>
      <w:r w:rsidRPr="00DE5737">
        <w:rPr>
          <w:rFonts w:cstheme="minorHAnsi"/>
          <w:b/>
          <w:bCs/>
        </w:rPr>
        <w:t xml:space="preserve">Vagas: </w:t>
      </w:r>
      <w:r w:rsidRPr="00DE5737">
        <w:rPr>
          <w:rFonts w:cstheme="minorHAnsi"/>
        </w:rPr>
        <w:t>40 vagas</w:t>
      </w:r>
    </w:p>
    <w:p w14:paraId="5C3BD9F3" w14:textId="77777777" w:rsidR="00BA25B7" w:rsidRPr="00DE5737" w:rsidRDefault="00BA25B7" w:rsidP="00BA25B7">
      <w:pPr>
        <w:spacing w:after="0"/>
        <w:jc w:val="both"/>
        <w:rPr>
          <w:rFonts w:cstheme="minorHAnsi"/>
        </w:rPr>
      </w:pPr>
    </w:p>
    <w:p w14:paraId="3C4D2532" w14:textId="77777777" w:rsidR="00311685" w:rsidRDefault="00BA25B7" w:rsidP="00311685">
      <w:pPr>
        <w:spacing w:after="0"/>
        <w:jc w:val="both"/>
        <w:rPr>
          <w:rFonts w:cstheme="minorHAnsi"/>
        </w:rPr>
      </w:pPr>
      <w:r w:rsidRPr="00DE5737">
        <w:rPr>
          <w:rFonts w:cstheme="minorHAnsi"/>
          <w:b/>
          <w:bCs/>
        </w:rPr>
        <w:t>Palestra 2</w:t>
      </w:r>
      <w:r w:rsidRPr="00DE5737">
        <w:rPr>
          <w:rFonts w:cstheme="minorHAnsi"/>
        </w:rPr>
        <w:t xml:space="preserve"> - </w:t>
      </w:r>
      <w:r w:rsidR="00311685" w:rsidRPr="00DE5737">
        <w:rPr>
          <w:rFonts w:cstheme="minorHAnsi"/>
        </w:rPr>
        <w:t>Cactos da Caatinga: conhecendo, divulgando e preservando</w:t>
      </w:r>
    </w:p>
    <w:p w14:paraId="1593D2EF" w14:textId="782F622A" w:rsidR="000955A2" w:rsidRPr="00B53CB5" w:rsidRDefault="000955A2" w:rsidP="00B53CB5">
      <w:pPr>
        <w:pStyle w:val="SemEspaamento"/>
        <w:jc w:val="both"/>
        <w:rPr>
          <w:rFonts w:cstheme="minorHAnsi"/>
          <w:b/>
          <w:bCs/>
        </w:rPr>
      </w:pPr>
      <w:r w:rsidRPr="00DE5737">
        <w:rPr>
          <w:rFonts w:cstheme="minorHAnsi"/>
          <w:b/>
          <w:bCs/>
        </w:rPr>
        <w:t>Instituição: INSA</w:t>
      </w:r>
    </w:p>
    <w:p w14:paraId="332EE587" w14:textId="6087948C" w:rsidR="00311685" w:rsidRPr="00DE5737" w:rsidRDefault="00311685" w:rsidP="00311685">
      <w:pPr>
        <w:spacing w:after="0"/>
        <w:jc w:val="both"/>
        <w:rPr>
          <w:rFonts w:cstheme="minorHAnsi"/>
        </w:rPr>
      </w:pPr>
      <w:r w:rsidRPr="00DE5737">
        <w:rPr>
          <w:rFonts w:cstheme="minorHAnsi"/>
          <w:b/>
          <w:bCs/>
        </w:rPr>
        <w:t>Resumo:</w:t>
      </w:r>
      <w:r w:rsidRPr="00DE5737">
        <w:rPr>
          <w:rFonts w:cstheme="minorHAnsi"/>
        </w:rPr>
        <w:t xml:space="preserve"> Atividade proposta para professores, com objetivos de: 1) Notabilizar a riqueza de cactos na Caatinga, Semiárido Brasileiro, com foco nas espécies vegetais conservadas no </w:t>
      </w:r>
      <w:proofErr w:type="spellStart"/>
      <w:r w:rsidRPr="00DE5737">
        <w:rPr>
          <w:rFonts w:cstheme="minorHAnsi"/>
        </w:rPr>
        <w:t>Cactário</w:t>
      </w:r>
      <w:proofErr w:type="spellEnd"/>
      <w:r w:rsidRPr="00DE5737">
        <w:rPr>
          <w:rFonts w:cstheme="minorHAnsi"/>
        </w:rPr>
        <w:t xml:space="preserve"> Guimarães Duque; 2) Caracterizar a família </w:t>
      </w:r>
      <w:proofErr w:type="spellStart"/>
      <w:r w:rsidRPr="00DE5737">
        <w:rPr>
          <w:rFonts w:cstheme="minorHAnsi"/>
        </w:rPr>
        <w:t>Cactaceae</w:t>
      </w:r>
      <w:proofErr w:type="spellEnd"/>
      <w:r w:rsidRPr="00DE5737">
        <w:rPr>
          <w:rFonts w:cstheme="minorHAnsi"/>
        </w:rPr>
        <w:t>, seu papel ecológico; 3) Mostrar diferentes estratégias para conservação das espécies nativas, endêmicas e/ou ameaçadas, por exemplo, através de coleções vivas; 2) Prover ferramentas de como abordar o assunto "Cactos da Caatinga" em sala de aula; 4) Fomentar a divulgação das espécies de cactos da Caatinga, para conhecimento e valoração da flora regional, citando iniciativas do INSA.</w:t>
      </w:r>
    </w:p>
    <w:p w14:paraId="3A9A331D" w14:textId="24225C58" w:rsidR="00311685" w:rsidRPr="00DE5737" w:rsidRDefault="00311685" w:rsidP="00311685">
      <w:pPr>
        <w:spacing w:after="0"/>
        <w:jc w:val="both"/>
        <w:rPr>
          <w:rFonts w:cstheme="minorHAnsi"/>
        </w:rPr>
      </w:pPr>
      <w:r w:rsidRPr="00DE5737">
        <w:rPr>
          <w:rFonts w:cstheme="minorHAnsi"/>
          <w:b/>
          <w:bCs/>
        </w:rPr>
        <w:t>Horário:</w:t>
      </w:r>
      <w:r w:rsidRPr="00DE5737">
        <w:rPr>
          <w:rFonts w:cstheme="minorHAnsi"/>
        </w:rPr>
        <w:t xml:space="preserve"> </w:t>
      </w:r>
      <w:r w:rsidR="00B729D8" w:rsidRPr="00DE5737">
        <w:rPr>
          <w:rFonts w:cstheme="minorHAnsi"/>
        </w:rPr>
        <w:t>8</w:t>
      </w:r>
      <w:r w:rsidRPr="00DE5737">
        <w:rPr>
          <w:rFonts w:cstheme="minorHAnsi"/>
        </w:rPr>
        <w:t>h às 1</w:t>
      </w:r>
      <w:r w:rsidR="00B729D8" w:rsidRPr="00DE5737">
        <w:rPr>
          <w:rFonts w:cstheme="minorHAnsi"/>
        </w:rPr>
        <w:t>1</w:t>
      </w:r>
      <w:r w:rsidRPr="00DE5737">
        <w:rPr>
          <w:rFonts w:cstheme="minorHAnsi"/>
        </w:rPr>
        <w:t>h</w:t>
      </w:r>
    </w:p>
    <w:p w14:paraId="359684FA" w14:textId="5BBEBA22" w:rsidR="00311685" w:rsidRPr="00DE5737" w:rsidRDefault="00311685" w:rsidP="00311685">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professores</w:t>
      </w:r>
    </w:p>
    <w:p w14:paraId="3BC1B901" w14:textId="589761DE" w:rsidR="00311685" w:rsidRPr="00DE5737" w:rsidRDefault="00311685" w:rsidP="00311685">
      <w:pPr>
        <w:spacing w:after="0"/>
        <w:jc w:val="both"/>
        <w:rPr>
          <w:rFonts w:cstheme="minorHAnsi"/>
        </w:rPr>
      </w:pPr>
      <w:r w:rsidRPr="00DE5737">
        <w:rPr>
          <w:rFonts w:cstheme="minorHAnsi"/>
          <w:b/>
          <w:bCs/>
        </w:rPr>
        <w:t>Vagas:</w:t>
      </w:r>
      <w:r w:rsidRPr="00DE5737">
        <w:rPr>
          <w:rFonts w:cstheme="minorHAnsi"/>
        </w:rPr>
        <w:t xml:space="preserve"> 40</w:t>
      </w:r>
    </w:p>
    <w:p w14:paraId="214FDA77" w14:textId="77777777" w:rsidR="00311685" w:rsidRPr="00DE5737" w:rsidRDefault="00311685" w:rsidP="00311685">
      <w:pPr>
        <w:spacing w:after="0"/>
        <w:jc w:val="both"/>
        <w:rPr>
          <w:rFonts w:cstheme="minorHAnsi"/>
        </w:rPr>
      </w:pPr>
    </w:p>
    <w:p w14:paraId="3F7AFEC5" w14:textId="5B0B4391" w:rsidR="00311685" w:rsidRDefault="00311685" w:rsidP="00311685">
      <w:pPr>
        <w:spacing w:after="0"/>
        <w:jc w:val="both"/>
        <w:rPr>
          <w:rFonts w:cstheme="minorHAnsi"/>
        </w:rPr>
      </w:pPr>
      <w:r w:rsidRPr="00DE5737">
        <w:rPr>
          <w:rFonts w:cstheme="minorHAnsi"/>
          <w:b/>
          <w:bCs/>
        </w:rPr>
        <w:t>Palestra 3</w:t>
      </w:r>
      <w:r w:rsidRPr="00DE5737">
        <w:rPr>
          <w:rFonts w:cstheme="minorHAnsi"/>
        </w:rPr>
        <w:t>:Palestra Degradação/Recuperação dos Solos do SAB</w:t>
      </w:r>
    </w:p>
    <w:p w14:paraId="74AC86F1" w14:textId="4CBD55CE" w:rsidR="00311685" w:rsidRPr="00DE5737" w:rsidRDefault="000955A2" w:rsidP="0041229E">
      <w:pPr>
        <w:pStyle w:val="SemEspaamento"/>
        <w:jc w:val="both"/>
        <w:rPr>
          <w:rFonts w:cstheme="minorHAnsi"/>
          <w:b/>
          <w:bCs/>
        </w:rPr>
      </w:pPr>
      <w:r w:rsidRPr="00DE5737">
        <w:rPr>
          <w:rFonts w:cstheme="minorHAnsi"/>
          <w:b/>
          <w:bCs/>
        </w:rPr>
        <w:t>Instituição: INSA</w:t>
      </w:r>
    </w:p>
    <w:p w14:paraId="5EBAFD55" w14:textId="40498014" w:rsidR="00311685" w:rsidRPr="00DE5737" w:rsidRDefault="00311685" w:rsidP="00311685">
      <w:pPr>
        <w:spacing w:after="0"/>
        <w:jc w:val="both"/>
        <w:rPr>
          <w:rFonts w:cstheme="minorHAnsi"/>
        </w:rPr>
      </w:pPr>
      <w:r w:rsidRPr="00DE5737">
        <w:rPr>
          <w:rFonts w:cstheme="minorHAnsi"/>
          <w:b/>
          <w:bCs/>
        </w:rPr>
        <w:t>Horário:</w:t>
      </w:r>
      <w:r w:rsidRPr="00DE5737">
        <w:rPr>
          <w:rFonts w:cstheme="minorHAnsi"/>
        </w:rPr>
        <w:t xml:space="preserve"> 9h às 10h</w:t>
      </w:r>
    </w:p>
    <w:p w14:paraId="07DC4B5F" w14:textId="099FD969" w:rsidR="00311685" w:rsidRPr="00DE5737" w:rsidRDefault="00311685" w:rsidP="00311685">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estudantes de graduação</w:t>
      </w:r>
    </w:p>
    <w:p w14:paraId="26FC8A2D" w14:textId="50084DCD" w:rsidR="00311685" w:rsidRPr="00DE5737" w:rsidRDefault="00311685" w:rsidP="00311685">
      <w:pPr>
        <w:spacing w:after="0"/>
        <w:jc w:val="both"/>
        <w:rPr>
          <w:rFonts w:cstheme="minorHAnsi"/>
        </w:rPr>
      </w:pPr>
      <w:r w:rsidRPr="00DE5737">
        <w:rPr>
          <w:rFonts w:cstheme="minorHAnsi"/>
          <w:b/>
          <w:bCs/>
        </w:rPr>
        <w:t>Vagas</w:t>
      </w:r>
      <w:r w:rsidRPr="00DE5737">
        <w:rPr>
          <w:rFonts w:cstheme="minorHAnsi"/>
        </w:rPr>
        <w:t>: 40 vagas</w:t>
      </w:r>
    </w:p>
    <w:p w14:paraId="5A27828E" w14:textId="77777777" w:rsidR="00311685" w:rsidRPr="00DE5737" w:rsidRDefault="00311685" w:rsidP="00311685">
      <w:pPr>
        <w:spacing w:after="0"/>
        <w:jc w:val="both"/>
        <w:rPr>
          <w:rFonts w:cstheme="minorHAnsi"/>
        </w:rPr>
      </w:pPr>
    </w:p>
    <w:p w14:paraId="31E5B4DC" w14:textId="77777777" w:rsidR="00311685" w:rsidRPr="000955A2" w:rsidRDefault="00311685" w:rsidP="00311685">
      <w:pPr>
        <w:spacing w:after="0"/>
        <w:jc w:val="both"/>
        <w:rPr>
          <w:rFonts w:cstheme="minorHAnsi"/>
        </w:rPr>
      </w:pPr>
      <w:r w:rsidRPr="000955A2">
        <w:rPr>
          <w:rFonts w:cstheme="minorHAnsi"/>
          <w:b/>
          <w:bCs/>
        </w:rPr>
        <w:t>Palestra 4:</w:t>
      </w:r>
      <w:r w:rsidRPr="000955A2">
        <w:rPr>
          <w:rFonts w:cstheme="minorHAnsi"/>
        </w:rPr>
        <w:t xml:space="preserve"> Projeto Água Atmosférica: Bebendo água do ar</w:t>
      </w:r>
    </w:p>
    <w:p w14:paraId="04F346AA" w14:textId="77777777" w:rsidR="00311685" w:rsidRPr="000955A2" w:rsidRDefault="00311685" w:rsidP="00311685">
      <w:pPr>
        <w:spacing w:after="0"/>
        <w:jc w:val="both"/>
        <w:rPr>
          <w:rFonts w:cstheme="minorHAnsi"/>
        </w:rPr>
      </w:pPr>
      <w:r w:rsidRPr="000955A2">
        <w:rPr>
          <w:rFonts w:cstheme="minorHAnsi"/>
          <w:b/>
          <w:bCs/>
        </w:rPr>
        <w:t>Resumo:</w:t>
      </w:r>
      <w:r w:rsidRPr="000955A2">
        <w:rPr>
          <w:rFonts w:cstheme="minorHAnsi"/>
        </w:rPr>
        <w:t xml:space="preserve"> A palestra pretende apresentar o Projeto Água Atmosférica, que tem como objetivo principal avaliar o impacto da geração de água atmosférica na saúde humana no Semiárido Brasileiro por meio da Ciência, Tecnologia e Inovação. Foco na instalação do piloto de Santana do Ipanema (AL).</w:t>
      </w:r>
    </w:p>
    <w:p w14:paraId="70608E5F" w14:textId="50B8AE66" w:rsidR="00311685" w:rsidRPr="000955A2" w:rsidRDefault="00311685" w:rsidP="00311685">
      <w:pPr>
        <w:spacing w:after="0"/>
        <w:jc w:val="both"/>
        <w:rPr>
          <w:rFonts w:cstheme="minorHAnsi"/>
        </w:rPr>
      </w:pPr>
      <w:r w:rsidRPr="000955A2">
        <w:rPr>
          <w:rFonts w:cstheme="minorHAnsi"/>
          <w:b/>
          <w:bCs/>
        </w:rPr>
        <w:t>Horário:</w:t>
      </w:r>
      <w:r w:rsidRPr="000955A2">
        <w:rPr>
          <w:rFonts w:cstheme="minorHAnsi"/>
        </w:rPr>
        <w:t xml:space="preserve"> 9h às 10h</w:t>
      </w:r>
    </w:p>
    <w:p w14:paraId="2F234142" w14:textId="2D6BE147" w:rsidR="00311685" w:rsidRPr="000955A2" w:rsidRDefault="00311685" w:rsidP="00311685">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0955A2">
        <w:rPr>
          <w:rFonts w:cstheme="minorHAnsi"/>
        </w:rPr>
        <w:t xml:space="preserve"> turmas de graduação</w:t>
      </w:r>
    </w:p>
    <w:p w14:paraId="18D91AE5" w14:textId="7B0EB001" w:rsidR="00311685" w:rsidRPr="000955A2" w:rsidRDefault="00311685" w:rsidP="00311685">
      <w:pPr>
        <w:spacing w:after="0"/>
        <w:jc w:val="both"/>
        <w:rPr>
          <w:rFonts w:cstheme="minorHAnsi"/>
        </w:rPr>
      </w:pPr>
      <w:r w:rsidRPr="000955A2">
        <w:rPr>
          <w:rFonts w:cstheme="minorHAnsi"/>
          <w:b/>
          <w:bCs/>
        </w:rPr>
        <w:t>Vagas:</w:t>
      </w:r>
      <w:r w:rsidRPr="000955A2">
        <w:rPr>
          <w:rFonts w:cstheme="minorHAnsi"/>
        </w:rPr>
        <w:t xml:space="preserve"> 40</w:t>
      </w:r>
    </w:p>
    <w:p w14:paraId="261D0BD8" w14:textId="77777777" w:rsidR="00311685" w:rsidRPr="00DE5737" w:rsidRDefault="00311685" w:rsidP="00311685">
      <w:pPr>
        <w:spacing w:after="0"/>
        <w:jc w:val="both"/>
        <w:rPr>
          <w:rFonts w:cstheme="minorHAnsi"/>
          <w:b/>
        </w:rPr>
      </w:pPr>
    </w:p>
    <w:p w14:paraId="42AEAFC9" w14:textId="6324BDB3" w:rsidR="00311685" w:rsidRDefault="00311685" w:rsidP="00311685">
      <w:pPr>
        <w:spacing w:after="0"/>
        <w:jc w:val="both"/>
        <w:rPr>
          <w:rFonts w:cstheme="minorHAnsi"/>
          <w:color w:val="202124"/>
        </w:rPr>
      </w:pPr>
      <w:r w:rsidRPr="00DE5737">
        <w:rPr>
          <w:rFonts w:cstheme="minorHAnsi"/>
          <w:b/>
          <w:bCs/>
        </w:rPr>
        <w:t>Palestra 5</w:t>
      </w:r>
      <w:r w:rsidRPr="00DE5737">
        <w:rPr>
          <w:rFonts w:cstheme="minorHAnsi"/>
        </w:rPr>
        <w:t xml:space="preserve">: </w:t>
      </w:r>
      <w:r w:rsidRPr="00DE5737">
        <w:rPr>
          <w:rFonts w:cstheme="minorHAnsi"/>
          <w:color w:val="202124"/>
          <w:highlight w:val="white"/>
        </w:rPr>
        <w:t>Palestra e atividade em campo sobre Palma Forrageira</w:t>
      </w:r>
    </w:p>
    <w:p w14:paraId="66CE7E09" w14:textId="3A5C7D0A" w:rsidR="000955A2" w:rsidRPr="000955A2" w:rsidRDefault="000955A2" w:rsidP="000955A2">
      <w:pPr>
        <w:pStyle w:val="SemEspaamento"/>
        <w:jc w:val="both"/>
        <w:rPr>
          <w:rFonts w:cstheme="minorHAnsi"/>
          <w:b/>
          <w:bCs/>
        </w:rPr>
      </w:pPr>
      <w:r w:rsidRPr="00DE5737">
        <w:rPr>
          <w:rFonts w:cstheme="minorHAnsi"/>
          <w:b/>
          <w:bCs/>
        </w:rPr>
        <w:t>Instituição: INSA</w:t>
      </w:r>
    </w:p>
    <w:p w14:paraId="7D759C38" w14:textId="77777777" w:rsidR="00311685" w:rsidRPr="00DE5737" w:rsidRDefault="00311685" w:rsidP="00311685">
      <w:pPr>
        <w:spacing w:after="0"/>
        <w:jc w:val="both"/>
        <w:rPr>
          <w:rFonts w:cstheme="minorHAnsi"/>
          <w:color w:val="202124"/>
          <w:highlight w:val="white"/>
        </w:rPr>
      </w:pPr>
      <w:r w:rsidRPr="00DE5737">
        <w:rPr>
          <w:rFonts w:cstheme="minorHAnsi"/>
          <w:b/>
          <w:bCs/>
        </w:rPr>
        <w:t>Resumo:</w:t>
      </w:r>
      <w:r w:rsidRPr="00DE5737">
        <w:rPr>
          <w:rFonts w:cstheme="minorHAnsi"/>
        </w:rPr>
        <w:t xml:space="preserve"> </w:t>
      </w:r>
      <w:r w:rsidRPr="00DE5737">
        <w:rPr>
          <w:rFonts w:cstheme="minorHAnsi"/>
          <w:color w:val="202124"/>
          <w:highlight w:val="white"/>
        </w:rPr>
        <w:t>Palestra sobre o multiuso da palma forrageira, mas podendo ser complementada no campo se caso houver disponibilidade de uma área cultivada com palma forrageira.  A palestra visa demonstrar a importância da palma forrageira e os seus múltiplos usos, tanto na alimentação humana quanto animal, além do Programa de Melhoramento Genético da cultura que está sendo desenvolvido pelo INSA, buscando também focar na importância da palma para a redução de custos com insumos dentro da atividade pecuária na região semiárida.</w:t>
      </w:r>
    </w:p>
    <w:p w14:paraId="6790149D" w14:textId="186F5E2A" w:rsidR="00AB1F4B" w:rsidRPr="00DE5737" w:rsidRDefault="00AB1F4B" w:rsidP="00311685">
      <w:pPr>
        <w:spacing w:after="0"/>
        <w:jc w:val="both"/>
        <w:rPr>
          <w:rFonts w:cstheme="minorHAnsi"/>
          <w:color w:val="202124"/>
          <w:highlight w:val="white"/>
        </w:rPr>
      </w:pPr>
      <w:r w:rsidRPr="00DE5737">
        <w:rPr>
          <w:rFonts w:cstheme="minorHAnsi"/>
          <w:b/>
          <w:bCs/>
          <w:color w:val="202124"/>
          <w:highlight w:val="white"/>
        </w:rPr>
        <w:t>Horário:</w:t>
      </w:r>
      <w:r w:rsidRPr="00DE5737">
        <w:rPr>
          <w:rFonts w:cstheme="minorHAnsi"/>
          <w:color w:val="202124"/>
          <w:highlight w:val="white"/>
        </w:rPr>
        <w:t xml:space="preserve"> </w:t>
      </w:r>
      <w:r w:rsidR="009D0CD3">
        <w:rPr>
          <w:rFonts w:cstheme="minorHAnsi"/>
          <w:color w:val="202124"/>
          <w:highlight w:val="white"/>
        </w:rPr>
        <w:t>10</w:t>
      </w:r>
      <w:r w:rsidRPr="00DE5737">
        <w:rPr>
          <w:rFonts w:cstheme="minorHAnsi"/>
          <w:color w:val="202124"/>
          <w:highlight w:val="white"/>
        </w:rPr>
        <w:t>h às 1</w:t>
      </w:r>
      <w:r w:rsidR="009D0CD3">
        <w:rPr>
          <w:rFonts w:cstheme="minorHAnsi"/>
          <w:color w:val="202124"/>
          <w:highlight w:val="white"/>
        </w:rPr>
        <w:t>2</w:t>
      </w:r>
      <w:r w:rsidRPr="00DE5737">
        <w:rPr>
          <w:rFonts w:cstheme="minorHAnsi"/>
          <w:color w:val="202124"/>
          <w:highlight w:val="white"/>
        </w:rPr>
        <w:t>h</w:t>
      </w:r>
    </w:p>
    <w:p w14:paraId="7F462CEE" w14:textId="7BD2A782" w:rsidR="00AB1F4B" w:rsidRPr="00DE5737" w:rsidRDefault="00AB1F4B" w:rsidP="00311685">
      <w:pPr>
        <w:spacing w:after="0"/>
        <w:jc w:val="both"/>
        <w:rPr>
          <w:rFonts w:cstheme="minorHAnsi"/>
          <w:color w:val="202124"/>
          <w:highlight w:val="white"/>
        </w:rPr>
      </w:pPr>
      <w:proofErr w:type="gramStart"/>
      <w:r w:rsidRPr="00DE5737">
        <w:rPr>
          <w:rFonts w:cstheme="minorHAnsi"/>
          <w:b/>
          <w:bCs/>
          <w:color w:val="202124"/>
          <w:highlight w:val="white"/>
        </w:rPr>
        <w:t>Público alvo</w:t>
      </w:r>
      <w:proofErr w:type="gramEnd"/>
      <w:r w:rsidRPr="00DE5737">
        <w:rPr>
          <w:rFonts w:cstheme="minorHAnsi"/>
          <w:b/>
          <w:bCs/>
          <w:color w:val="202124"/>
          <w:highlight w:val="white"/>
        </w:rPr>
        <w:t>:</w:t>
      </w:r>
      <w:r w:rsidRPr="00DE5737">
        <w:rPr>
          <w:rFonts w:cstheme="minorHAnsi"/>
          <w:color w:val="202124"/>
          <w:highlight w:val="white"/>
        </w:rPr>
        <w:t xml:space="preserve"> turmas da área de agrárias</w:t>
      </w:r>
    </w:p>
    <w:p w14:paraId="1D9FE9F0" w14:textId="04A205C2" w:rsidR="00AB1F4B" w:rsidRPr="00DE5737" w:rsidRDefault="00AB1F4B" w:rsidP="00311685">
      <w:pPr>
        <w:spacing w:after="0"/>
        <w:jc w:val="both"/>
        <w:rPr>
          <w:rFonts w:cstheme="minorHAnsi"/>
          <w:color w:val="202124"/>
          <w:highlight w:val="white"/>
        </w:rPr>
      </w:pPr>
      <w:r w:rsidRPr="00DE5737">
        <w:rPr>
          <w:rFonts w:cstheme="minorHAnsi"/>
          <w:b/>
          <w:bCs/>
          <w:color w:val="202124"/>
          <w:highlight w:val="white"/>
        </w:rPr>
        <w:t>Vagas:</w:t>
      </w:r>
      <w:r w:rsidRPr="00DE5737">
        <w:rPr>
          <w:rFonts w:cstheme="minorHAnsi"/>
          <w:color w:val="202124"/>
          <w:highlight w:val="white"/>
        </w:rPr>
        <w:t xml:space="preserve"> 40</w:t>
      </w:r>
    </w:p>
    <w:p w14:paraId="4DF55963" w14:textId="77777777" w:rsidR="00AB1F4B" w:rsidRPr="00DE5737" w:rsidRDefault="00AB1F4B" w:rsidP="00311685">
      <w:pPr>
        <w:spacing w:after="0"/>
        <w:jc w:val="both"/>
        <w:rPr>
          <w:rFonts w:cstheme="minorHAnsi"/>
          <w:color w:val="202124"/>
          <w:highlight w:val="white"/>
        </w:rPr>
      </w:pPr>
    </w:p>
    <w:p w14:paraId="4EA06F1D" w14:textId="1D2CC54C" w:rsidR="00AB1F4B" w:rsidRDefault="00AB1F4B" w:rsidP="00311685">
      <w:pPr>
        <w:spacing w:after="0"/>
        <w:jc w:val="both"/>
        <w:rPr>
          <w:rFonts w:cstheme="minorHAnsi"/>
          <w:color w:val="202124"/>
          <w:highlight w:val="white"/>
        </w:rPr>
      </w:pPr>
      <w:r w:rsidRPr="00DE5737">
        <w:rPr>
          <w:rFonts w:cstheme="minorHAnsi"/>
          <w:b/>
          <w:bCs/>
          <w:color w:val="202124"/>
          <w:highlight w:val="white"/>
        </w:rPr>
        <w:t>Palestra 6:</w:t>
      </w:r>
      <w:r w:rsidRPr="00DE5737">
        <w:rPr>
          <w:rFonts w:cstheme="minorHAnsi"/>
          <w:color w:val="202124"/>
          <w:highlight w:val="white"/>
        </w:rPr>
        <w:t xml:space="preserve"> Avanços tecnológicos </w:t>
      </w:r>
      <w:proofErr w:type="spellStart"/>
      <w:r w:rsidRPr="00DE5737">
        <w:rPr>
          <w:rFonts w:cstheme="minorHAnsi"/>
          <w:color w:val="202124"/>
          <w:highlight w:val="white"/>
        </w:rPr>
        <w:t>geoespaciais</w:t>
      </w:r>
      <w:proofErr w:type="spellEnd"/>
      <w:r w:rsidRPr="00DE5737">
        <w:rPr>
          <w:rFonts w:cstheme="minorHAnsi"/>
          <w:color w:val="202124"/>
          <w:highlight w:val="white"/>
        </w:rPr>
        <w:t>: conjuntos de sensoriamento remoto e imagens de satélites</w:t>
      </w:r>
    </w:p>
    <w:p w14:paraId="6DD454BD" w14:textId="447E54F6" w:rsidR="000955A2" w:rsidRPr="000955A2" w:rsidRDefault="000955A2" w:rsidP="000955A2">
      <w:pPr>
        <w:pStyle w:val="SemEspaamento"/>
        <w:jc w:val="both"/>
        <w:rPr>
          <w:rFonts w:cstheme="minorHAnsi"/>
          <w:b/>
          <w:bCs/>
        </w:rPr>
      </w:pPr>
      <w:r w:rsidRPr="00DE5737">
        <w:rPr>
          <w:rFonts w:cstheme="minorHAnsi"/>
          <w:b/>
          <w:bCs/>
        </w:rPr>
        <w:t>Instituição: INSA</w:t>
      </w:r>
    </w:p>
    <w:p w14:paraId="51BB6930" w14:textId="77777777" w:rsidR="00AB1F4B" w:rsidRPr="00DE5737" w:rsidRDefault="00AB1F4B" w:rsidP="00AB1F4B">
      <w:pPr>
        <w:spacing w:after="0"/>
        <w:jc w:val="both"/>
        <w:rPr>
          <w:rFonts w:cstheme="minorHAnsi"/>
          <w:color w:val="202124"/>
        </w:rPr>
      </w:pPr>
      <w:r w:rsidRPr="00DE5737">
        <w:rPr>
          <w:rFonts w:cstheme="minorHAnsi"/>
          <w:b/>
          <w:bCs/>
          <w:color w:val="202124"/>
          <w:highlight w:val="white"/>
        </w:rPr>
        <w:t>Resumo:</w:t>
      </w:r>
      <w:r w:rsidRPr="00DE5737">
        <w:rPr>
          <w:rFonts w:cstheme="minorHAnsi"/>
          <w:color w:val="202124"/>
          <w:highlight w:val="white"/>
        </w:rPr>
        <w:t xml:space="preserve"> Objetiva-se difundir informações </w:t>
      </w:r>
      <w:proofErr w:type="spellStart"/>
      <w:r w:rsidRPr="00DE5737">
        <w:rPr>
          <w:rFonts w:cstheme="minorHAnsi"/>
          <w:color w:val="202124"/>
          <w:highlight w:val="white"/>
        </w:rPr>
        <w:t>geoespaciais</w:t>
      </w:r>
      <w:proofErr w:type="spellEnd"/>
      <w:r w:rsidRPr="00DE5737">
        <w:rPr>
          <w:rFonts w:cstheme="minorHAnsi"/>
          <w:color w:val="202124"/>
          <w:highlight w:val="white"/>
        </w:rPr>
        <w:t xml:space="preserve"> de satélites e como estes facilitam o cotidiano e trazem benefícios à população em geral. Destacando que os satélites/sensores são impulsionadores da Ciência, utilizados em diversas áreas e campos de atuação, como nas aplicações de monitoramento de dados climáticos/ambientais; exploração espacial; nas áreas de desenvolvimento tecnológico e comunicação, entre outros estudos sobre Ciências da Terra. A dinâmica da palestra funcionará desde aspectos de contexto histórico introdutórios das últimas décadas até as aplicações atuais e planos de informações </w:t>
      </w:r>
      <w:proofErr w:type="spellStart"/>
      <w:r w:rsidRPr="00DE5737">
        <w:rPr>
          <w:rFonts w:cstheme="minorHAnsi"/>
          <w:color w:val="202124"/>
          <w:highlight w:val="white"/>
        </w:rPr>
        <w:t>geoespaciais</w:t>
      </w:r>
      <w:proofErr w:type="spellEnd"/>
      <w:r w:rsidRPr="00DE5737">
        <w:rPr>
          <w:rFonts w:cstheme="minorHAnsi"/>
          <w:color w:val="202124"/>
          <w:highlight w:val="white"/>
        </w:rPr>
        <w:t xml:space="preserve"> pelos conjuntos de sensoriamento remoto e imagens de satélites.</w:t>
      </w:r>
    </w:p>
    <w:p w14:paraId="01447E16" w14:textId="4D215CED" w:rsidR="00AB1F4B" w:rsidRPr="00DE5737" w:rsidRDefault="00AB1F4B" w:rsidP="00AB1F4B">
      <w:pPr>
        <w:spacing w:after="0"/>
        <w:jc w:val="both"/>
        <w:rPr>
          <w:rFonts w:cstheme="minorHAnsi"/>
        </w:rPr>
      </w:pPr>
      <w:r w:rsidRPr="00DE5737">
        <w:rPr>
          <w:rFonts w:cstheme="minorHAnsi"/>
          <w:b/>
          <w:bCs/>
        </w:rPr>
        <w:t>Horário:</w:t>
      </w:r>
      <w:r w:rsidRPr="00DE5737">
        <w:rPr>
          <w:rFonts w:cstheme="minorHAnsi"/>
        </w:rPr>
        <w:t xml:space="preserve"> 9h às 11h</w:t>
      </w:r>
    </w:p>
    <w:p w14:paraId="60F1E071" w14:textId="24BFF8AB" w:rsidR="00AB1F4B" w:rsidRDefault="00AB1F4B" w:rsidP="00AB1F4B">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Alunos do nível Fundamental, Médio e Superior</w:t>
      </w:r>
    </w:p>
    <w:p w14:paraId="3F9B6D43" w14:textId="77777777" w:rsidR="00487214" w:rsidRDefault="00487214" w:rsidP="00AB1F4B">
      <w:pPr>
        <w:spacing w:after="0"/>
        <w:jc w:val="both"/>
        <w:rPr>
          <w:rFonts w:cstheme="minorHAnsi"/>
        </w:rPr>
      </w:pPr>
    </w:p>
    <w:p w14:paraId="65C1CC98" w14:textId="77777777" w:rsidR="00487214" w:rsidRDefault="00487214" w:rsidP="00487214">
      <w:pPr>
        <w:pStyle w:val="NormalWeb"/>
        <w:spacing w:before="0" w:beforeAutospacing="0" w:after="0" w:afterAutospacing="0"/>
        <w:jc w:val="both"/>
        <w:textAlignment w:val="baseline"/>
        <w:rPr>
          <w:rFonts w:asciiTheme="minorHAnsi" w:hAnsiTheme="minorHAnsi" w:cstheme="minorHAnsi"/>
          <w:color w:val="000000"/>
          <w:sz w:val="22"/>
          <w:szCs w:val="22"/>
        </w:rPr>
      </w:pPr>
      <w:r w:rsidRPr="000955A2">
        <w:rPr>
          <w:rFonts w:asciiTheme="minorHAnsi" w:hAnsiTheme="minorHAnsi" w:cstheme="minorHAnsi"/>
          <w:b/>
          <w:bCs/>
          <w:sz w:val="22"/>
          <w:szCs w:val="22"/>
        </w:rPr>
        <w:t>Minicurso:</w:t>
      </w:r>
      <w:r w:rsidRPr="00487214">
        <w:rPr>
          <w:rFonts w:asciiTheme="minorHAnsi" w:hAnsiTheme="minorHAnsi" w:cstheme="minorHAnsi"/>
          <w:sz w:val="22"/>
          <w:szCs w:val="22"/>
        </w:rPr>
        <w:t xml:space="preserve"> </w:t>
      </w:r>
      <w:r w:rsidRPr="00487214">
        <w:rPr>
          <w:rFonts w:asciiTheme="minorHAnsi" w:hAnsiTheme="minorHAnsi" w:cstheme="minorHAnsi"/>
          <w:color w:val="000000"/>
          <w:sz w:val="22"/>
          <w:szCs w:val="22"/>
        </w:rPr>
        <w:t>Aprendizagem Baseada em Problemas (ABP) no Ensino de Ciências (formação de professores)</w:t>
      </w:r>
    </w:p>
    <w:p w14:paraId="14C44EF4" w14:textId="6CB2DE26" w:rsidR="000955A2" w:rsidRPr="000955A2" w:rsidRDefault="000955A2" w:rsidP="000955A2">
      <w:pPr>
        <w:pStyle w:val="SemEspaamento"/>
        <w:jc w:val="both"/>
        <w:rPr>
          <w:rFonts w:cstheme="minorHAnsi"/>
          <w:b/>
          <w:bCs/>
        </w:rPr>
      </w:pPr>
      <w:r w:rsidRPr="00DE5737">
        <w:rPr>
          <w:rFonts w:cstheme="minorHAnsi"/>
          <w:b/>
          <w:bCs/>
        </w:rPr>
        <w:t xml:space="preserve">Instituição: </w:t>
      </w:r>
      <w:r>
        <w:rPr>
          <w:rFonts w:cstheme="minorHAnsi"/>
          <w:b/>
          <w:bCs/>
        </w:rPr>
        <w:t>UPE</w:t>
      </w:r>
    </w:p>
    <w:p w14:paraId="6BC10EDA" w14:textId="6B4DE49A" w:rsidR="00487214" w:rsidRPr="00487214" w:rsidRDefault="00487214" w:rsidP="00487214">
      <w:pPr>
        <w:pStyle w:val="NormalWeb"/>
        <w:spacing w:before="0" w:beforeAutospacing="0" w:after="0" w:afterAutospacing="0"/>
        <w:jc w:val="both"/>
        <w:rPr>
          <w:rFonts w:asciiTheme="minorHAnsi" w:hAnsiTheme="minorHAnsi" w:cstheme="minorHAnsi"/>
          <w:sz w:val="22"/>
          <w:szCs w:val="22"/>
        </w:rPr>
      </w:pPr>
      <w:r w:rsidRPr="000955A2">
        <w:rPr>
          <w:rFonts w:asciiTheme="minorHAnsi" w:hAnsiTheme="minorHAnsi" w:cstheme="minorHAnsi"/>
          <w:b/>
          <w:bCs/>
          <w:color w:val="000000"/>
          <w:sz w:val="22"/>
          <w:szCs w:val="22"/>
        </w:rPr>
        <w:t>Resumo:</w:t>
      </w:r>
      <w:r w:rsidRPr="00487214">
        <w:rPr>
          <w:rFonts w:asciiTheme="minorHAnsi" w:hAnsiTheme="minorHAnsi" w:cstheme="minorHAnsi"/>
          <w:color w:val="000000"/>
          <w:sz w:val="22"/>
          <w:szCs w:val="22"/>
        </w:rPr>
        <w:t xml:space="preserve"> A Aprendizagem Baseada em Problemas (ABP) </w:t>
      </w:r>
      <w:proofErr w:type="spellStart"/>
      <w:proofErr w:type="gramStart"/>
      <w:r w:rsidRPr="00487214">
        <w:rPr>
          <w:rFonts w:asciiTheme="minorHAnsi" w:hAnsiTheme="minorHAnsi" w:cstheme="minorHAnsi"/>
          <w:color w:val="000000"/>
          <w:sz w:val="22"/>
          <w:szCs w:val="22"/>
        </w:rPr>
        <w:t>ou”Problem</w:t>
      </w:r>
      <w:proofErr w:type="gramEnd"/>
      <w:r w:rsidRPr="00487214">
        <w:rPr>
          <w:rFonts w:asciiTheme="minorHAnsi" w:hAnsiTheme="minorHAnsi" w:cstheme="minorHAnsi"/>
          <w:color w:val="000000"/>
          <w:sz w:val="22"/>
          <w:szCs w:val="22"/>
        </w:rPr>
        <w:t>-Based</w:t>
      </w:r>
      <w:proofErr w:type="spellEnd"/>
      <w:r w:rsidRPr="00487214">
        <w:rPr>
          <w:rFonts w:asciiTheme="minorHAnsi" w:hAnsiTheme="minorHAnsi" w:cstheme="minorHAnsi"/>
          <w:color w:val="000000"/>
          <w:sz w:val="22"/>
          <w:szCs w:val="22"/>
        </w:rPr>
        <w:t xml:space="preserve"> Learning”(PBL) é uma estratégia instrucional que se organiza ao redor da investigação de problemas do mundo real: são cenários que envolvem os estudantes com fatos de sua vida cotidiana, tanto da escola como de sua casa ou de sua cidade. Estudantes e professores se envolvem em analisar, entender e propor soluções para situações problema de modo a garantir ao aprendiz a aquisição de determinadas competências previstas no currículo escolar. A ABP é uma metodologia ativa de ensino, centrada no estudante, se ajusta excepcionalmente bem em estilos de aprendizagem e ensino multidisciplinares e interdisciplinares.</w:t>
      </w:r>
    </w:p>
    <w:p w14:paraId="6863A84B" w14:textId="77777777" w:rsidR="00487214" w:rsidRPr="00487214" w:rsidRDefault="00487214" w:rsidP="00487214">
      <w:pPr>
        <w:pStyle w:val="NormalWeb"/>
        <w:spacing w:before="0" w:beforeAutospacing="0" w:after="0" w:afterAutospacing="0"/>
        <w:jc w:val="both"/>
        <w:rPr>
          <w:rFonts w:asciiTheme="minorHAnsi" w:hAnsiTheme="minorHAnsi" w:cstheme="minorHAnsi"/>
          <w:color w:val="000000"/>
          <w:sz w:val="22"/>
          <w:szCs w:val="22"/>
        </w:rPr>
      </w:pPr>
      <w:r w:rsidRPr="00487214">
        <w:rPr>
          <w:rFonts w:asciiTheme="minorHAnsi" w:hAnsiTheme="minorHAnsi" w:cstheme="minorHAnsi"/>
          <w:color w:val="000000"/>
          <w:sz w:val="22"/>
          <w:szCs w:val="22"/>
        </w:rPr>
        <w:t>A atividade é voltada à formação de professores de Física e Ciências Exatas e da Natureza. Consiste em um minicurso de 8h, dividido em duas partes de 4h.  A parte 1, constará de formação sobre ABP e o Ciclo de Aprendizagem. A parte 2, equivalerá a uma oficina para construção de um ciclo de aprendizagem, pelos participantes (mão na massa!), sob a orientação do professor formador.</w:t>
      </w:r>
    </w:p>
    <w:p w14:paraId="5E35C312" w14:textId="49C36439" w:rsidR="00487214" w:rsidRPr="00487214" w:rsidRDefault="00487214" w:rsidP="00487214">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Horário:</w:t>
      </w:r>
      <w:r w:rsidRPr="00487214">
        <w:rPr>
          <w:rFonts w:asciiTheme="minorHAnsi" w:hAnsiTheme="minorHAnsi" w:cstheme="minorHAnsi"/>
          <w:color w:val="000000"/>
          <w:sz w:val="22"/>
          <w:szCs w:val="22"/>
        </w:rPr>
        <w:t xml:space="preserve"> 8h às 12h (primeira parte)</w:t>
      </w:r>
    </w:p>
    <w:p w14:paraId="09C5076A" w14:textId="37C7F93D" w:rsidR="00487214" w:rsidRPr="00487214" w:rsidRDefault="00487214" w:rsidP="00487214">
      <w:pPr>
        <w:pStyle w:val="NormalWeb"/>
        <w:spacing w:before="0" w:beforeAutospacing="0" w:after="0" w:afterAutospacing="0"/>
        <w:jc w:val="both"/>
        <w:rPr>
          <w:rFonts w:asciiTheme="minorHAnsi" w:hAnsiTheme="minorHAnsi" w:cstheme="minorHAnsi"/>
          <w:sz w:val="22"/>
          <w:szCs w:val="22"/>
        </w:rPr>
      </w:pPr>
      <w:proofErr w:type="gramStart"/>
      <w:r w:rsidRPr="000955A2">
        <w:rPr>
          <w:rFonts w:asciiTheme="minorHAnsi" w:hAnsiTheme="minorHAnsi" w:cstheme="minorHAnsi"/>
          <w:b/>
          <w:bCs/>
          <w:color w:val="000000"/>
          <w:sz w:val="22"/>
          <w:szCs w:val="22"/>
        </w:rPr>
        <w:t>Público alvo</w:t>
      </w:r>
      <w:proofErr w:type="gramEnd"/>
      <w:r w:rsidRPr="000955A2">
        <w:rPr>
          <w:rFonts w:asciiTheme="minorHAnsi" w:hAnsiTheme="minorHAnsi" w:cstheme="minorHAnsi"/>
          <w:b/>
          <w:bCs/>
          <w:color w:val="000000"/>
          <w:sz w:val="22"/>
          <w:szCs w:val="22"/>
        </w:rPr>
        <w:t>:</w:t>
      </w:r>
      <w:r w:rsidRPr="00487214">
        <w:rPr>
          <w:rFonts w:asciiTheme="minorHAnsi" w:hAnsiTheme="minorHAnsi" w:cstheme="minorHAnsi"/>
          <w:color w:val="000000"/>
          <w:sz w:val="22"/>
          <w:szCs w:val="22"/>
        </w:rPr>
        <w:t xml:space="preserve"> Professores de Ciências Exatas e da Natureza, Licenciandos Ciências Exatas e da Natureza.</w:t>
      </w:r>
    </w:p>
    <w:p w14:paraId="24CF997A" w14:textId="523C430D" w:rsidR="00487214" w:rsidRDefault="00487214" w:rsidP="00487214">
      <w:pPr>
        <w:pStyle w:val="NormalWeb"/>
        <w:spacing w:before="0" w:beforeAutospacing="0" w:after="0" w:afterAutospacing="0"/>
        <w:jc w:val="both"/>
        <w:textAlignment w:val="baseline"/>
        <w:rPr>
          <w:rFonts w:ascii="Calibri" w:hAnsi="Calibri" w:cs="Calibri"/>
          <w:color w:val="000000"/>
        </w:rPr>
      </w:pPr>
    </w:p>
    <w:p w14:paraId="27AFE31C" w14:textId="214AAB48" w:rsidR="00AB1F4B" w:rsidRPr="009D37E9" w:rsidRDefault="00257058" w:rsidP="00AB1F4B">
      <w:pPr>
        <w:spacing w:after="0"/>
        <w:jc w:val="both"/>
        <w:rPr>
          <w:rFonts w:cstheme="minorHAnsi"/>
          <w:b/>
          <w:bCs/>
        </w:rPr>
      </w:pPr>
      <w:r w:rsidRPr="009D37E9">
        <w:rPr>
          <w:rFonts w:cstheme="minorHAnsi"/>
          <w:b/>
          <w:bCs/>
        </w:rPr>
        <w:t>APRESENTAÇÃO DE TRABALHO:</w:t>
      </w:r>
    </w:p>
    <w:p w14:paraId="4AE3A473" w14:textId="77777777" w:rsidR="00257058" w:rsidRDefault="00257058" w:rsidP="00AB1F4B">
      <w:pPr>
        <w:spacing w:after="0"/>
        <w:jc w:val="both"/>
        <w:rPr>
          <w:rFonts w:cstheme="minorHAnsi"/>
        </w:rPr>
      </w:pPr>
    </w:p>
    <w:p w14:paraId="018CD786" w14:textId="77777777" w:rsidR="00257058" w:rsidRPr="00257058" w:rsidRDefault="00257058" w:rsidP="00257058">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sz w:val="22"/>
          <w:szCs w:val="22"/>
        </w:rPr>
        <w:t>Trabalho:</w:t>
      </w:r>
      <w:r w:rsidRPr="00257058">
        <w:rPr>
          <w:rFonts w:asciiTheme="minorHAnsi" w:hAnsiTheme="minorHAnsi" w:cstheme="minorHAnsi"/>
          <w:sz w:val="22"/>
          <w:szCs w:val="22"/>
        </w:rPr>
        <w:t xml:space="preserve"> </w:t>
      </w:r>
      <w:r w:rsidRPr="00257058">
        <w:rPr>
          <w:rFonts w:asciiTheme="minorHAnsi" w:hAnsiTheme="minorHAnsi" w:cstheme="minorHAnsi"/>
          <w:color w:val="000000"/>
          <w:sz w:val="22"/>
          <w:szCs w:val="22"/>
        </w:rPr>
        <w:t>Do camundongo ao homem: Como experimentos com animais salvam nossas vidas</w:t>
      </w:r>
    </w:p>
    <w:p w14:paraId="2390BC30" w14:textId="1749EA90" w:rsidR="00257058" w:rsidRPr="00257058" w:rsidRDefault="00257058" w:rsidP="00257058">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Resumo:</w:t>
      </w:r>
      <w:r w:rsidRPr="00257058">
        <w:rPr>
          <w:rFonts w:asciiTheme="minorHAnsi" w:hAnsiTheme="minorHAnsi" w:cstheme="minorHAnsi"/>
          <w:color w:val="000000"/>
          <w:sz w:val="22"/>
          <w:szCs w:val="22"/>
        </w:rPr>
        <w:t xml:space="preserve"> A exposição contará com 3 etapas. Na primeira haverá uma apresentação em banner dos principais avanços científicos alcançados através da experimentação com animais e como se dá o processo de experimentação ética com animais (Podemos realizar experiência com animais de qualquer maneira?) A segunda etapa será a demonstração de equipamento de manutenção de camundongos (</w:t>
      </w:r>
      <w:proofErr w:type="spellStart"/>
      <w:r w:rsidRPr="00257058">
        <w:rPr>
          <w:rFonts w:asciiTheme="minorHAnsi" w:hAnsiTheme="minorHAnsi" w:cstheme="minorHAnsi"/>
          <w:color w:val="000000"/>
          <w:sz w:val="22"/>
          <w:szCs w:val="22"/>
        </w:rPr>
        <w:t>microisolador</w:t>
      </w:r>
      <w:proofErr w:type="spellEnd"/>
      <w:r w:rsidRPr="00257058">
        <w:rPr>
          <w:rFonts w:asciiTheme="minorHAnsi" w:hAnsiTheme="minorHAnsi" w:cstheme="minorHAnsi"/>
          <w:color w:val="000000"/>
          <w:sz w:val="22"/>
          <w:szCs w:val="22"/>
        </w:rPr>
        <w:t>) e de EPIs usados normalmente em biotérios. A terceira etapa será mais interativa, onde o público terá oportunidade de manusear a cama dos animais, o enriquecimento ambiental e a ração.</w:t>
      </w:r>
    </w:p>
    <w:p w14:paraId="2B4842B3" w14:textId="08BC9CA8" w:rsidR="00257058" w:rsidRPr="00257058" w:rsidRDefault="00257058" w:rsidP="00257058">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Horário:</w:t>
      </w:r>
      <w:r w:rsidRPr="00257058">
        <w:rPr>
          <w:rFonts w:asciiTheme="minorHAnsi" w:hAnsiTheme="minorHAnsi" w:cstheme="minorHAnsi"/>
          <w:color w:val="000000"/>
          <w:sz w:val="22"/>
          <w:szCs w:val="22"/>
        </w:rPr>
        <w:t xml:space="preserve"> 8h às 12</w:t>
      </w:r>
    </w:p>
    <w:p w14:paraId="191CC99B" w14:textId="08F3EA82" w:rsidR="00257058" w:rsidRDefault="00257058" w:rsidP="00257058">
      <w:pPr>
        <w:pStyle w:val="NormalWeb"/>
        <w:spacing w:before="0" w:beforeAutospacing="0" w:after="0" w:afterAutospacing="0"/>
        <w:jc w:val="both"/>
        <w:rPr>
          <w:rFonts w:asciiTheme="minorHAnsi" w:hAnsiTheme="minorHAnsi" w:cstheme="minorHAnsi"/>
          <w:color w:val="000000"/>
          <w:sz w:val="22"/>
          <w:szCs w:val="22"/>
        </w:rPr>
      </w:pPr>
      <w:proofErr w:type="gramStart"/>
      <w:r w:rsidRPr="000955A2">
        <w:rPr>
          <w:rFonts w:asciiTheme="minorHAnsi" w:hAnsiTheme="minorHAnsi" w:cstheme="minorHAnsi"/>
          <w:b/>
          <w:bCs/>
          <w:color w:val="000000"/>
          <w:sz w:val="22"/>
          <w:szCs w:val="22"/>
        </w:rPr>
        <w:t>Público alvo</w:t>
      </w:r>
      <w:proofErr w:type="gramEnd"/>
      <w:r w:rsidRPr="000955A2">
        <w:rPr>
          <w:rFonts w:asciiTheme="minorHAnsi" w:hAnsiTheme="minorHAnsi" w:cstheme="minorHAnsi"/>
          <w:b/>
          <w:bCs/>
          <w:color w:val="000000"/>
          <w:sz w:val="22"/>
          <w:szCs w:val="22"/>
        </w:rPr>
        <w:t>:</w:t>
      </w:r>
      <w:r w:rsidRPr="00257058">
        <w:rPr>
          <w:rFonts w:asciiTheme="minorHAnsi" w:hAnsiTheme="minorHAnsi" w:cstheme="minorHAnsi"/>
          <w:color w:val="000000"/>
          <w:sz w:val="22"/>
          <w:szCs w:val="22"/>
        </w:rPr>
        <w:t xml:space="preserve"> diverso</w:t>
      </w:r>
    </w:p>
    <w:p w14:paraId="4629A218" w14:textId="77777777" w:rsidR="00B53CB5" w:rsidRDefault="00B53CB5" w:rsidP="00257058">
      <w:pPr>
        <w:pStyle w:val="NormalWeb"/>
        <w:spacing w:before="0" w:beforeAutospacing="0" w:after="0" w:afterAutospacing="0"/>
        <w:jc w:val="both"/>
        <w:rPr>
          <w:rFonts w:asciiTheme="minorHAnsi" w:hAnsiTheme="minorHAnsi" w:cstheme="minorHAnsi"/>
          <w:color w:val="000000"/>
          <w:sz w:val="22"/>
          <w:szCs w:val="22"/>
        </w:rPr>
      </w:pPr>
    </w:p>
    <w:p w14:paraId="67CB5743" w14:textId="77777777" w:rsidR="00257058" w:rsidRDefault="00257058" w:rsidP="00257058">
      <w:pPr>
        <w:pStyle w:val="NormalWeb"/>
        <w:spacing w:before="0" w:beforeAutospacing="0" w:after="0" w:afterAutospacing="0"/>
        <w:jc w:val="both"/>
        <w:rPr>
          <w:rFonts w:asciiTheme="minorHAnsi" w:hAnsiTheme="minorHAnsi" w:cstheme="minorHAnsi"/>
          <w:color w:val="000000"/>
          <w:sz w:val="22"/>
          <w:szCs w:val="22"/>
        </w:rPr>
      </w:pPr>
    </w:p>
    <w:p w14:paraId="7BA82A59" w14:textId="13ECE921" w:rsidR="00257058" w:rsidRPr="009D37E9" w:rsidRDefault="00257058" w:rsidP="00257058">
      <w:pPr>
        <w:pStyle w:val="NormalWeb"/>
        <w:spacing w:before="0" w:beforeAutospacing="0" w:after="0" w:afterAutospacing="0"/>
        <w:jc w:val="both"/>
        <w:rPr>
          <w:rFonts w:ascii="Calibri" w:hAnsi="Calibri" w:cs="Calibri"/>
          <w:color w:val="000000"/>
          <w:sz w:val="22"/>
          <w:szCs w:val="22"/>
        </w:rPr>
      </w:pPr>
      <w:r w:rsidRPr="009D37E9">
        <w:rPr>
          <w:rFonts w:asciiTheme="minorHAnsi" w:hAnsiTheme="minorHAnsi" w:cstheme="minorHAnsi"/>
          <w:b/>
          <w:bCs/>
          <w:color w:val="000000"/>
          <w:sz w:val="20"/>
          <w:szCs w:val="20"/>
        </w:rPr>
        <w:t>Trabalho 2:</w:t>
      </w:r>
      <w:r w:rsidRPr="009D37E9">
        <w:rPr>
          <w:rFonts w:asciiTheme="minorHAnsi" w:hAnsiTheme="minorHAnsi" w:cstheme="minorHAnsi"/>
          <w:color w:val="000000"/>
          <w:sz w:val="20"/>
          <w:szCs w:val="20"/>
        </w:rPr>
        <w:t xml:space="preserve"> </w:t>
      </w:r>
      <w:r w:rsidR="000955A2" w:rsidRPr="009D37E9">
        <w:rPr>
          <w:rFonts w:ascii="Calibri" w:hAnsi="Calibri" w:cs="Calibri"/>
          <w:color w:val="000000"/>
          <w:sz w:val="22"/>
          <w:szCs w:val="22"/>
        </w:rPr>
        <w:t xml:space="preserve">Do xingamento à ameaça: a peste em </w:t>
      </w:r>
      <w:r w:rsidR="00B53CB5">
        <w:rPr>
          <w:rFonts w:ascii="Calibri" w:hAnsi="Calibri" w:cs="Calibri"/>
          <w:color w:val="000000"/>
          <w:sz w:val="22"/>
          <w:szCs w:val="22"/>
        </w:rPr>
        <w:t>A</w:t>
      </w:r>
      <w:r w:rsidR="000955A2" w:rsidRPr="009D37E9">
        <w:rPr>
          <w:rFonts w:ascii="Calibri" w:hAnsi="Calibri" w:cs="Calibri"/>
          <w:color w:val="000000"/>
          <w:sz w:val="22"/>
          <w:szCs w:val="22"/>
        </w:rPr>
        <w:t>lagoas</w:t>
      </w:r>
    </w:p>
    <w:p w14:paraId="1A212591" w14:textId="394DF051" w:rsidR="00257058" w:rsidRPr="009D37E9" w:rsidRDefault="0041229E" w:rsidP="00257058">
      <w:pPr>
        <w:pStyle w:val="NormalWeb"/>
        <w:spacing w:before="0" w:beforeAutospacing="0" w:after="0" w:afterAutospacing="0"/>
        <w:jc w:val="both"/>
        <w:rPr>
          <w:rFonts w:ascii="Calibri" w:hAnsi="Calibri" w:cs="Calibri"/>
          <w:color w:val="000000"/>
          <w:sz w:val="22"/>
          <w:szCs w:val="22"/>
        </w:rPr>
      </w:pPr>
      <w:r w:rsidRPr="009D37E9">
        <w:rPr>
          <w:rFonts w:ascii="Calibri" w:hAnsi="Calibri" w:cs="Calibri"/>
          <w:b/>
          <w:bCs/>
          <w:color w:val="000000"/>
          <w:sz w:val="22"/>
          <w:szCs w:val="22"/>
        </w:rPr>
        <w:t>Resumo</w:t>
      </w:r>
      <w:r w:rsidR="00257058" w:rsidRPr="009D37E9">
        <w:rPr>
          <w:rFonts w:ascii="Calibri" w:hAnsi="Calibri" w:cs="Calibri"/>
          <w:b/>
          <w:bCs/>
          <w:color w:val="000000"/>
          <w:sz w:val="22"/>
          <w:szCs w:val="22"/>
        </w:rPr>
        <w:t>:</w:t>
      </w:r>
      <w:r w:rsidR="00257058" w:rsidRPr="009D37E9">
        <w:rPr>
          <w:rFonts w:ascii="Calibri" w:hAnsi="Calibri" w:cs="Calibri"/>
          <w:color w:val="000000"/>
          <w:sz w:val="22"/>
          <w:szCs w:val="22"/>
        </w:rPr>
        <w:t xml:space="preserve"> A exposição está organizada em seções. Na primeira haverá uma apresentação, em banner, mostrando o histórico da Peste no Brasil, com destaque para o Estado de Alagoas, a influência da doença na vida e obra de Graciliano Ramos e a contribuição do médico alagoano Dr. Celso Tavares. Na segunda seção, o público terá contato com materiais do cotidiano da vigilância da peste em campo: EPIs; armadilhas para captura de roedores etc. A terceira seção abordará as atividades em laboratório: a visualização de pulgas, vetores da peste, em lupa; contato com meios de cultivo da bactéria; os EPIs usados nos Laboratórios NB3.</w:t>
      </w:r>
    </w:p>
    <w:p w14:paraId="0E7BAB64" w14:textId="550FBA73" w:rsidR="00257058" w:rsidRPr="009D37E9" w:rsidRDefault="00257058" w:rsidP="00257058">
      <w:pPr>
        <w:pStyle w:val="NormalWeb"/>
        <w:spacing w:before="0" w:beforeAutospacing="0" w:after="0" w:afterAutospacing="0"/>
        <w:jc w:val="both"/>
        <w:rPr>
          <w:rFonts w:ascii="Calibri" w:hAnsi="Calibri" w:cs="Calibri"/>
          <w:color w:val="000000"/>
          <w:sz w:val="22"/>
          <w:szCs w:val="22"/>
        </w:rPr>
      </w:pPr>
      <w:r w:rsidRPr="009D37E9">
        <w:rPr>
          <w:rFonts w:ascii="Calibri" w:hAnsi="Calibri" w:cs="Calibri"/>
          <w:b/>
          <w:bCs/>
          <w:color w:val="000000"/>
          <w:sz w:val="22"/>
          <w:szCs w:val="22"/>
        </w:rPr>
        <w:t>Horário:</w:t>
      </w:r>
      <w:r w:rsidRPr="009D37E9">
        <w:rPr>
          <w:rFonts w:ascii="Calibri" w:hAnsi="Calibri" w:cs="Calibri"/>
          <w:color w:val="000000"/>
          <w:sz w:val="22"/>
          <w:szCs w:val="22"/>
        </w:rPr>
        <w:t xml:space="preserve"> 8h às 12h</w:t>
      </w:r>
    </w:p>
    <w:p w14:paraId="1870A359" w14:textId="3FE78406" w:rsidR="00257058" w:rsidRPr="009D37E9" w:rsidRDefault="00257058" w:rsidP="00257058">
      <w:pPr>
        <w:pStyle w:val="NormalWeb"/>
        <w:spacing w:before="0" w:beforeAutospacing="0" w:after="0" w:afterAutospacing="0"/>
        <w:jc w:val="both"/>
        <w:rPr>
          <w:rFonts w:ascii="Calibri" w:hAnsi="Calibri" w:cs="Calibri"/>
          <w:color w:val="000000"/>
          <w:sz w:val="22"/>
          <w:szCs w:val="22"/>
        </w:rPr>
      </w:pPr>
      <w:proofErr w:type="gramStart"/>
      <w:r w:rsidRPr="009D37E9">
        <w:rPr>
          <w:rFonts w:ascii="Calibri" w:hAnsi="Calibri" w:cs="Calibri"/>
          <w:b/>
          <w:bCs/>
          <w:color w:val="000000"/>
          <w:sz w:val="22"/>
          <w:szCs w:val="22"/>
        </w:rPr>
        <w:t>Público alvo</w:t>
      </w:r>
      <w:proofErr w:type="gramEnd"/>
      <w:r w:rsidRPr="009D37E9">
        <w:rPr>
          <w:rFonts w:ascii="Calibri" w:hAnsi="Calibri" w:cs="Calibri"/>
          <w:b/>
          <w:bCs/>
          <w:color w:val="000000"/>
          <w:sz w:val="22"/>
          <w:szCs w:val="22"/>
        </w:rPr>
        <w:t>:</w:t>
      </w:r>
      <w:r w:rsidRPr="009D37E9">
        <w:rPr>
          <w:rFonts w:ascii="Calibri" w:hAnsi="Calibri" w:cs="Calibri"/>
          <w:color w:val="000000"/>
          <w:sz w:val="22"/>
          <w:szCs w:val="22"/>
        </w:rPr>
        <w:t xml:space="preserve"> diverso</w:t>
      </w:r>
    </w:p>
    <w:p w14:paraId="7B896D31" w14:textId="77777777" w:rsidR="00257058" w:rsidRDefault="00257058" w:rsidP="00257058">
      <w:pPr>
        <w:pStyle w:val="NormalWeb"/>
        <w:spacing w:before="0" w:beforeAutospacing="0" w:after="0" w:afterAutospacing="0"/>
        <w:jc w:val="both"/>
        <w:rPr>
          <w:rFonts w:ascii="Calibri" w:hAnsi="Calibri" w:cs="Calibri"/>
          <w:color w:val="000000"/>
        </w:rPr>
      </w:pPr>
    </w:p>
    <w:p w14:paraId="3B0C25B3" w14:textId="214A6D07" w:rsidR="00257058" w:rsidRDefault="00257058" w:rsidP="00257058">
      <w:pPr>
        <w:pStyle w:val="SemEspaamento"/>
        <w:jc w:val="both"/>
      </w:pPr>
      <w:r w:rsidRPr="0041229E">
        <w:rPr>
          <w:b/>
          <w:bCs/>
        </w:rPr>
        <w:t>Trabalho 3:</w:t>
      </w:r>
      <w:r>
        <w:t xml:space="preserve"> </w:t>
      </w:r>
      <w:r>
        <w:rPr>
          <w:i/>
          <w:iCs/>
        </w:rPr>
        <w:t xml:space="preserve">Ciência </w:t>
      </w:r>
      <w:proofErr w:type="spellStart"/>
      <w:r>
        <w:rPr>
          <w:i/>
          <w:iCs/>
        </w:rPr>
        <w:t>PopPE</w:t>
      </w:r>
      <w:proofErr w:type="spellEnd"/>
      <w:r>
        <w:t xml:space="preserve"> (Ciência Popular em Pernambuco)</w:t>
      </w:r>
    </w:p>
    <w:p w14:paraId="620AFAC9" w14:textId="2D886435" w:rsidR="00257058" w:rsidRDefault="00257058" w:rsidP="00257058">
      <w:pPr>
        <w:pStyle w:val="SemEspaamento"/>
        <w:jc w:val="both"/>
      </w:pPr>
      <w:r w:rsidRPr="0041229E">
        <w:rPr>
          <w:b/>
          <w:bCs/>
        </w:rPr>
        <w:t>R</w:t>
      </w:r>
      <w:r w:rsidR="0041229E" w:rsidRPr="0041229E">
        <w:rPr>
          <w:b/>
          <w:bCs/>
        </w:rPr>
        <w:t>esumo</w:t>
      </w:r>
      <w:r w:rsidRPr="0041229E">
        <w:rPr>
          <w:b/>
          <w:bCs/>
        </w:rPr>
        <w:t>:</w:t>
      </w:r>
      <w:r>
        <w:t xml:space="preserve"> A atividade ocorrerá em duas etapas, sendo a primeira com um bate papo descontraído e com uma demonstração em </w:t>
      </w:r>
      <w:proofErr w:type="spellStart"/>
      <w:r>
        <w:rPr>
          <w:i/>
          <w:iCs/>
        </w:rPr>
        <w:t>Pawer</w:t>
      </w:r>
      <w:proofErr w:type="spellEnd"/>
      <w:r>
        <w:rPr>
          <w:i/>
          <w:iCs/>
        </w:rPr>
        <w:t xml:space="preserve"> point </w:t>
      </w:r>
      <w:r>
        <w:t>sobre as ações de divulgação científica e popularização da ciência, seguida de debate sobre os impactos causados por essas ações no município pernambucano de Itapissuma e seus resultados. A etapa dois será uma provocação aos visitantes, com a proposta de atividades práticas de Matemática e de Química com interatividade e relação da ciência com a vida cotidiana, sempre destacando a importância do conhecimento científico.</w:t>
      </w:r>
    </w:p>
    <w:p w14:paraId="1A3ED7F0" w14:textId="222A5E10" w:rsidR="00257058" w:rsidRDefault="00257058" w:rsidP="00257058">
      <w:pPr>
        <w:pStyle w:val="SemEspaamento"/>
        <w:jc w:val="both"/>
      </w:pPr>
      <w:r w:rsidRPr="0041229E">
        <w:rPr>
          <w:b/>
          <w:bCs/>
        </w:rPr>
        <w:t>Horário:</w:t>
      </w:r>
      <w:r>
        <w:t xml:space="preserve"> 9h às 12h</w:t>
      </w:r>
    </w:p>
    <w:p w14:paraId="6E1E3B93" w14:textId="43ADC5D6" w:rsidR="00257058" w:rsidRDefault="00257058" w:rsidP="00257058">
      <w:pPr>
        <w:pStyle w:val="SemEspaamento"/>
        <w:jc w:val="both"/>
      </w:pPr>
      <w:proofErr w:type="gramStart"/>
      <w:r w:rsidRPr="0041229E">
        <w:rPr>
          <w:b/>
          <w:bCs/>
        </w:rPr>
        <w:t>Público alvo</w:t>
      </w:r>
      <w:proofErr w:type="gramEnd"/>
      <w:r>
        <w:t>: diverso</w:t>
      </w:r>
    </w:p>
    <w:p w14:paraId="4C062564" w14:textId="77777777" w:rsidR="00661100" w:rsidRDefault="00661100" w:rsidP="00257058">
      <w:pPr>
        <w:pStyle w:val="SemEspaamento"/>
        <w:jc w:val="both"/>
      </w:pPr>
    </w:p>
    <w:p w14:paraId="3A8DFFD2" w14:textId="1D4FCB33" w:rsidR="00661100" w:rsidRDefault="00661100" w:rsidP="00661100">
      <w:pPr>
        <w:pStyle w:val="SemEspaamento"/>
        <w:jc w:val="both"/>
      </w:pPr>
      <w:r w:rsidRPr="00661100">
        <w:rPr>
          <w:b/>
          <w:bCs/>
        </w:rPr>
        <w:t>Trabalho 3:</w:t>
      </w:r>
      <w:r>
        <w:t xml:space="preserve"> </w:t>
      </w:r>
      <w:bookmarkStart w:id="0" w:name="_gjdgxs" w:colFirst="0" w:colLast="0"/>
      <w:bookmarkEnd w:id="0"/>
      <w:r>
        <w:t>Construção de um laboratório portátil de ensino de ciências para as escolas públicas do estado de Alagoas</w:t>
      </w:r>
    </w:p>
    <w:p w14:paraId="18E8BF71" w14:textId="09E175A9" w:rsidR="00661100" w:rsidRPr="00661100" w:rsidRDefault="00661100" w:rsidP="00661100">
      <w:pPr>
        <w:pStyle w:val="SemEspaamento"/>
        <w:jc w:val="both"/>
        <w:rPr>
          <w:rFonts w:cstheme="minorHAnsi"/>
          <w:b/>
          <w:bCs/>
        </w:rPr>
      </w:pPr>
      <w:r w:rsidRPr="00DE5737">
        <w:rPr>
          <w:rFonts w:cstheme="minorHAnsi"/>
          <w:b/>
          <w:bCs/>
        </w:rPr>
        <w:t xml:space="preserve">Instituição: </w:t>
      </w:r>
      <w:r>
        <w:rPr>
          <w:rFonts w:cstheme="minorHAnsi"/>
          <w:b/>
          <w:bCs/>
        </w:rPr>
        <w:t>IFAL</w:t>
      </w:r>
    </w:p>
    <w:p w14:paraId="40473852" w14:textId="532B479F" w:rsidR="00661100" w:rsidRDefault="00661100" w:rsidP="00661100">
      <w:pPr>
        <w:pStyle w:val="SemEspaamento"/>
        <w:jc w:val="both"/>
      </w:pPr>
      <w:r w:rsidRPr="00661100">
        <w:rPr>
          <w:b/>
          <w:bCs/>
        </w:rPr>
        <w:t>Resumo:</w:t>
      </w:r>
      <w:r>
        <w:t xml:space="preserve"> No ano de 2019 foi realizado o Projeto de Extensão que propunha a utilização de experimentos demonstrativos de Ciências, na zona rural do município de Piranhas-Alagoas. Visitas feitas </w:t>
      </w:r>
      <w:proofErr w:type="gramStart"/>
      <w:r>
        <w:t>a  diversas</w:t>
      </w:r>
      <w:proofErr w:type="gramEnd"/>
      <w:r>
        <w:t xml:space="preserve"> escolas confirmaram a realidade dos estabelecimentos de ensino da região, evidenciada nos dados do censo escolar do ano de 2017(INEP, 2018, p. 45): quase metade das escolas de ensino fundamental não apresentavam biblioteca ou sala de leitura, e na maioria não existe laboratório de Ciências, nem de Informática. Para </w:t>
      </w:r>
      <w:proofErr w:type="spellStart"/>
      <w:r>
        <w:t>Rosito</w:t>
      </w:r>
      <w:proofErr w:type="spellEnd"/>
      <w:r>
        <w:t xml:space="preserve"> (2008 apud CABRAL; DORNELES, 2017), a experimentação é eficaz para o ensino de Ciências por permitir que as atividades práticas integrem professor e alunos, proporcionando um planejamento conjunto e o uso de técnicas de ensino que podem levar a uma melhor compreensão dos processos das Ciências. Assim, na disciplina de Projetos Integradores para o Ensino da Física, do 4° período do Curso de Licenciatura em Física do IFAL- Campus Piranhas, foi proposta a construção de um Laboratório Portátil de Ensino de Ciências (LAPEC). Esse laboratório nasceu como uma possibilidade de empreendedorismo na escola, com o objetivo de ajudar a sanar algumas dificuldades dos estabelecimentos de ensino, como, por exemplo, adquirir experimentos e formar em serviço os professores de ciências para trabalhar com materiais de baixo custo e inserir a experimentação em sala de aula. Os experimentos foram selecionados para atender as necessidades das escolas e tiveram por base os livros-textos adotados. Dentre os experimentos confeccionados, destaca-se: Ângulo de Incidência; Decomposição da luz; Disco de Newton; Holograma; Imagens infinitas; Imagem invertida; Jogo de tabuleiro e Baralho sobre o sistema solar. Os </w:t>
      </w:r>
      <w:r>
        <w:rPr>
          <w:i/>
        </w:rPr>
        <w:t>kits</w:t>
      </w:r>
      <w:r>
        <w:t xml:space="preserve"> com os experimentos demonstrativos foram entregues às Secretarias de Educação dos municípios de Piranhas-AL e Olho d’Água do Casado-AL. Portanto, ações deste tipo buscam estreitar as parcerias entre o Instituto Federal com as Secretarias municipais de educação, e cumprem as prerrogativas da responsabilidade social de desenvolver a região e contribuir para o ensino de Ciências. </w:t>
      </w:r>
    </w:p>
    <w:p w14:paraId="22BB5B6C" w14:textId="020D9F79" w:rsidR="00661100" w:rsidRDefault="00661100" w:rsidP="00661100">
      <w:pPr>
        <w:pStyle w:val="SemEspaamento"/>
        <w:jc w:val="both"/>
      </w:pPr>
      <w:r w:rsidRPr="00661100">
        <w:rPr>
          <w:b/>
        </w:rPr>
        <w:t>Horário:</w:t>
      </w:r>
      <w:r>
        <w:t xml:space="preserve"> 10h às 12h</w:t>
      </w:r>
    </w:p>
    <w:p w14:paraId="14A73C1A" w14:textId="45E919E4" w:rsidR="00661100" w:rsidRDefault="00661100" w:rsidP="00661100">
      <w:pPr>
        <w:pStyle w:val="SemEspaamento"/>
        <w:jc w:val="both"/>
      </w:pPr>
      <w:proofErr w:type="gramStart"/>
      <w:r w:rsidRPr="00661100">
        <w:rPr>
          <w:b/>
        </w:rPr>
        <w:t>Público alvo</w:t>
      </w:r>
      <w:proofErr w:type="gramEnd"/>
      <w:r w:rsidRPr="00661100">
        <w:rPr>
          <w:b/>
        </w:rPr>
        <w:t>:</w:t>
      </w:r>
      <w:r>
        <w:t xml:space="preserve"> público diverso</w:t>
      </w:r>
    </w:p>
    <w:p w14:paraId="6968E1B1" w14:textId="749BEE3B" w:rsidR="00661100" w:rsidRDefault="00661100" w:rsidP="00257058">
      <w:pPr>
        <w:pStyle w:val="SemEspaamento"/>
        <w:jc w:val="both"/>
      </w:pPr>
    </w:p>
    <w:p w14:paraId="2D21963F" w14:textId="77777777" w:rsidR="00257058" w:rsidRPr="00257058" w:rsidRDefault="00257058" w:rsidP="00257058">
      <w:pPr>
        <w:pStyle w:val="NormalWeb"/>
        <w:spacing w:before="0" w:beforeAutospacing="0" w:after="0" w:afterAutospacing="0"/>
        <w:jc w:val="both"/>
      </w:pPr>
    </w:p>
    <w:p w14:paraId="7C12C059" w14:textId="77777777" w:rsidR="00AB1F4B" w:rsidRPr="00DE5737" w:rsidRDefault="00AB1F4B" w:rsidP="00AB1F4B">
      <w:pPr>
        <w:spacing w:after="0"/>
        <w:jc w:val="both"/>
        <w:rPr>
          <w:rFonts w:cstheme="minorHAnsi"/>
        </w:rPr>
      </w:pPr>
    </w:p>
    <w:p w14:paraId="76F952DB" w14:textId="00C50301" w:rsidR="00AB1F4B" w:rsidRDefault="00BF67A2" w:rsidP="00311685">
      <w:pPr>
        <w:spacing w:after="0"/>
        <w:jc w:val="both"/>
        <w:rPr>
          <w:rFonts w:cstheme="minorHAnsi"/>
          <w:b/>
          <w:bCs/>
          <w:color w:val="202124"/>
          <w:highlight w:val="white"/>
        </w:rPr>
      </w:pPr>
      <w:r w:rsidRPr="0041229E">
        <w:rPr>
          <w:rFonts w:cstheme="minorHAnsi"/>
          <w:b/>
          <w:bCs/>
          <w:color w:val="202124"/>
          <w:highlight w:val="white"/>
        </w:rPr>
        <w:t>DIA 25 DE MAIO – VESPERTINO</w:t>
      </w:r>
    </w:p>
    <w:p w14:paraId="6E9FCA84" w14:textId="77777777" w:rsidR="001B7969" w:rsidRDefault="001B7969" w:rsidP="00311685">
      <w:pPr>
        <w:spacing w:after="0"/>
        <w:jc w:val="both"/>
        <w:rPr>
          <w:rFonts w:cstheme="minorHAnsi"/>
          <w:b/>
          <w:bCs/>
          <w:color w:val="202124"/>
          <w:highlight w:val="white"/>
        </w:rPr>
      </w:pPr>
    </w:p>
    <w:p w14:paraId="2C6A0C19" w14:textId="77777777" w:rsidR="00BF67A2" w:rsidRPr="00DE5737" w:rsidRDefault="00BF67A2" w:rsidP="00311685">
      <w:pPr>
        <w:spacing w:after="0"/>
        <w:jc w:val="both"/>
        <w:rPr>
          <w:rFonts w:cstheme="minorHAnsi"/>
          <w:color w:val="202124"/>
          <w:highlight w:val="white"/>
        </w:rPr>
      </w:pPr>
    </w:p>
    <w:p w14:paraId="0FAA190F" w14:textId="2B592B85" w:rsidR="004201F6" w:rsidRPr="0041229E" w:rsidRDefault="004201F6" w:rsidP="00311685">
      <w:pPr>
        <w:spacing w:after="0"/>
        <w:jc w:val="both"/>
        <w:rPr>
          <w:rFonts w:cstheme="minorHAnsi"/>
          <w:b/>
          <w:bCs/>
          <w:color w:val="202124"/>
          <w:highlight w:val="white"/>
        </w:rPr>
      </w:pPr>
      <w:r w:rsidRPr="0041229E">
        <w:rPr>
          <w:rFonts w:cstheme="minorHAnsi"/>
          <w:b/>
          <w:bCs/>
          <w:color w:val="202124"/>
          <w:highlight w:val="white"/>
        </w:rPr>
        <w:t>OFICINA</w:t>
      </w:r>
    </w:p>
    <w:p w14:paraId="4592C508" w14:textId="77777777" w:rsidR="004201F6" w:rsidRPr="00DE5737" w:rsidRDefault="004201F6" w:rsidP="00311685">
      <w:pPr>
        <w:spacing w:after="0"/>
        <w:jc w:val="both"/>
        <w:rPr>
          <w:rFonts w:cstheme="minorHAnsi"/>
          <w:color w:val="202124"/>
          <w:highlight w:val="white"/>
        </w:rPr>
      </w:pPr>
    </w:p>
    <w:p w14:paraId="482BF839" w14:textId="3C0FB488" w:rsidR="004201F6" w:rsidRPr="00DE5737" w:rsidRDefault="004201F6" w:rsidP="00311685">
      <w:pPr>
        <w:spacing w:after="0"/>
        <w:jc w:val="both"/>
        <w:rPr>
          <w:rFonts w:cstheme="minorHAnsi"/>
          <w:color w:val="202124"/>
          <w:highlight w:val="white"/>
        </w:rPr>
      </w:pPr>
      <w:r w:rsidRPr="0041229E">
        <w:rPr>
          <w:rFonts w:cstheme="minorHAnsi"/>
          <w:b/>
          <w:bCs/>
          <w:color w:val="202124"/>
          <w:highlight w:val="white"/>
        </w:rPr>
        <w:t>Oficina 1:</w:t>
      </w:r>
      <w:r w:rsidRPr="00DE5737">
        <w:rPr>
          <w:rFonts w:cstheme="minorHAnsi"/>
          <w:color w:val="202124"/>
          <w:highlight w:val="white"/>
        </w:rPr>
        <w:t xml:space="preserve"> </w:t>
      </w:r>
      <w:r w:rsidR="00AD0728" w:rsidRPr="00DE5737">
        <w:rPr>
          <w:rFonts w:cstheme="minorHAnsi"/>
          <w:color w:val="202124"/>
          <w:highlight w:val="white"/>
        </w:rPr>
        <w:t>Experiências e resultados do PRS Caatinga na Produção Sustentável e na Convivência com o Semiárido</w:t>
      </w:r>
    </w:p>
    <w:p w14:paraId="6EC480D8" w14:textId="1522BEE7" w:rsidR="00AD0728" w:rsidRPr="00DE5737" w:rsidRDefault="00AD0728" w:rsidP="00311685">
      <w:pPr>
        <w:spacing w:after="0"/>
        <w:jc w:val="both"/>
        <w:rPr>
          <w:rFonts w:cstheme="minorHAnsi"/>
          <w:color w:val="202124"/>
          <w:highlight w:val="white"/>
        </w:rPr>
      </w:pPr>
      <w:r w:rsidRPr="0041229E">
        <w:rPr>
          <w:rFonts w:cstheme="minorHAnsi"/>
          <w:b/>
          <w:bCs/>
          <w:color w:val="202124"/>
          <w:highlight w:val="white"/>
        </w:rPr>
        <w:t>Resumo:</w:t>
      </w:r>
      <w:r w:rsidRPr="00DE5737">
        <w:rPr>
          <w:rFonts w:cstheme="minorHAnsi"/>
          <w:color w:val="202124"/>
          <w:highlight w:val="white"/>
        </w:rPr>
        <w:t xml:space="preserve"> </w:t>
      </w:r>
      <w:r w:rsidR="00F21AC8" w:rsidRPr="00DE5737">
        <w:rPr>
          <w:rFonts w:cstheme="minorHAnsi"/>
          <w:color w:val="202124"/>
          <w:highlight w:val="white"/>
        </w:rPr>
        <w:t xml:space="preserve">Palestra sobre a temática e, em seguida, atividade de campo </w:t>
      </w:r>
    </w:p>
    <w:p w14:paraId="00783F88" w14:textId="6ADC7D6D" w:rsidR="00F21AC8" w:rsidRPr="00DE5737" w:rsidRDefault="00F21AC8" w:rsidP="00311685">
      <w:pPr>
        <w:spacing w:after="0"/>
        <w:jc w:val="both"/>
        <w:rPr>
          <w:rFonts w:cstheme="minorHAnsi"/>
          <w:color w:val="202124"/>
          <w:highlight w:val="white"/>
        </w:rPr>
      </w:pPr>
      <w:r w:rsidRPr="0041229E">
        <w:rPr>
          <w:rFonts w:cstheme="minorHAnsi"/>
          <w:b/>
          <w:bCs/>
          <w:color w:val="202124"/>
          <w:highlight w:val="white"/>
        </w:rPr>
        <w:t>Horário:</w:t>
      </w:r>
      <w:r w:rsidRPr="00DE5737">
        <w:rPr>
          <w:rFonts w:cstheme="minorHAnsi"/>
          <w:color w:val="202124"/>
          <w:highlight w:val="white"/>
        </w:rPr>
        <w:t xml:space="preserve"> 14h às 17h (primeira parte)</w:t>
      </w:r>
    </w:p>
    <w:p w14:paraId="3D972129" w14:textId="3742B4E3" w:rsidR="00F21AC8" w:rsidRPr="00DE5737" w:rsidRDefault="00F21AC8" w:rsidP="00311685">
      <w:pPr>
        <w:spacing w:after="0"/>
        <w:jc w:val="both"/>
        <w:rPr>
          <w:rFonts w:cstheme="minorHAnsi"/>
          <w:color w:val="202124"/>
          <w:highlight w:val="white"/>
        </w:rPr>
      </w:pPr>
      <w:proofErr w:type="gramStart"/>
      <w:r w:rsidRPr="0041229E">
        <w:rPr>
          <w:rFonts w:cstheme="minorHAnsi"/>
          <w:b/>
          <w:bCs/>
          <w:color w:val="202124"/>
          <w:highlight w:val="white"/>
        </w:rPr>
        <w:t>Público alvo</w:t>
      </w:r>
      <w:proofErr w:type="gramEnd"/>
      <w:r w:rsidRPr="0041229E">
        <w:rPr>
          <w:rFonts w:cstheme="minorHAnsi"/>
          <w:b/>
          <w:bCs/>
          <w:color w:val="202124"/>
          <w:highlight w:val="white"/>
        </w:rPr>
        <w:t>:</w:t>
      </w:r>
      <w:r w:rsidRPr="00DE5737">
        <w:rPr>
          <w:rFonts w:cstheme="minorHAnsi"/>
          <w:color w:val="202124"/>
          <w:highlight w:val="white"/>
        </w:rPr>
        <w:t xml:space="preserve"> turmas de graduação e agricultores</w:t>
      </w:r>
    </w:p>
    <w:p w14:paraId="5EE6358A" w14:textId="1D5E2C0B" w:rsidR="00F21AC8" w:rsidRPr="00DE5737" w:rsidRDefault="00F21AC8" w:rsidP="00311685">
      <w:pPr>
        <w:spacing w:after="0"/>
        <w:jc w:val="both"/>
        <w:rPr>
          <w:rFonts w:cstheme="minorHAnsi"/>
          <w:color w:val="202124"/>
          <w:highlight w:val="white"/>
        </w:rPr>
      </w:pPr>
      <w:r w:rsidRPr="0041229E">
        <w:rPr>
          <w:rFonts w:cstheme="minorHAnsi"/>
          <w:b/>
          <w:bCs/>
          <w:color w:val="202124"/>
          <w:highlight w:val="white"/>
        </w:rPr>
        <w:t>Vagas:</w:t>
      </w:r>
      <w:r w:rsidRPr="00DE5737">
        <w:rPr>
          <w:rFonts w:cstheme="minorHAnsi"/>
          <w:color w:val="202124"/>
          <w:highlight w:val="white"/>
        </w:rPr>
        <w:t xml:space="preserve"> 40</w:t>
      </w:r>
    </w:p>
    <w:p w14:paraId="7EA39ED3" w14:textId="77777777" w:rsidR="00F21AC8" w:rsidRPr="00DE5737" w:rsidRDefault="00F21AC8" w:rsidP="00311685">
      <w:pPr>
        <w:spacing w:after="0"/>
        <w:jc w:val="both"/>
        <w:rPr>
          <w:rFonts w:cstheme="minorHAnsi"/>
          <w:color w:val="202124"/>
          <w:highlight w:val="white"/>
        </w:rPr>
      </w:pPr>
    </w:p>
    <w:p w14:paraId="5BDC7169" w14:textId="06B59675" w:rsidR="00F21AC8" w:rsidRPr="00DE5737" w:rsidRDefault="00F21AC8" w:rsidP="00F21AC8">
      <w:pPr>
        <w:pStyle w:val="SemEspaamento"/>
        <w:jc w:val="both"/>
        <w:rPr>
          <w:rFonts w:cstheme="minorHAnsi"/>
          <w:bCs/>
        </w:rPr>
      </w:pPr>
      <w:r w:rsidRPr="00DE5737">
        <w:rPr>
          <w:rFonts w:cstheme="minorHAnsi"/>
          <w:b/>
          <w:bCs/>
        </w:rPr>
        <w:t xml:space="preserve">Oficina 2: </w:t>
      </w:r>
      <w:r w:rsidRPr="00DE5737">
        <w:rPr>
          <w:rFonts w:cstheme="minorHAnsi"/>
          <w:bCs/>
        </w:rPr>
        <w:t>Plantas forrageiras do Semiárido Brasileiro: nativas e adaptadas, como manejar?</w:t>
      </w:r>
    </w:p>
    <w:p w14:paraId="32F7AE13" w14:textId="77777777" w:rsidR="00F21AC8" w:rsidRPr="00DE5737" w:rsidRDefault="00F21AC8" w:rsidP="00F21AC8">
      <w:pPr>
        <w:pStyle w:val="SemEspaamento"/>
        <w:jc w:val="both"/>
        <w:rPr>
          <w:rFonts w:cstheme="minorHAnsi"/>
          <w:b/>
          <w:bCs/>
        </w:rPr>
      </w:pPr>
      <w:r w:rsidRPr="00DE5737">
        <w:rPr>
          <w:rFonts w:cstheme="minorHAnsi"/>
          <w:b/>
          <w:bCs/>
        </w:rPr>
        <w:t>Instituição: INSA</w:t>
      </w:r>
    </w:p>
    <w:p w14:paraId="62DDDC14" w14:textId="77777777" w:rsidR="00F21AC8" w:rsidRPr="00DE5737" w:rsidRDefault="00F21AC8" w:rsidP="00F21AC8">
      <w:pPr>
        <w:spacing w:after="0"/>
        <w:jc w:val="both"/>
        <w:rPr>
          <w:rFonts w:cstheme="minorHAnsi"/>
          <w:b/>
        </w:rPr>
      </w:pPr>
      <w:r w:rsidRPr="00DE5737">
        <w:rPr>
          <w:rFonts w:cstheme="minorHAnsi"/>
          <w:b/>
          <w:bCs/>
        </w:rPr>
        <w:t xml:space="preserve">Resumo: </w:t>
      </w:r>
      <w:r w:rsidRPr="00DE5737">
        <w:rPr>
          <w:rFonts w:cstheme="minorHAnsi"/>
          <w:bCs/>
        </w:rPr>
        <w:t>A oficina desenvolvida terá como objetivo apresentar opções para aumentar a diversidade de plantas forrageiras na alimentação de rebanhos criados no Semiárido Brasileiro. No stand montado, ocorrerá apresentação de pôsteres, mudas de espécies com potencial forrageiro e amostras de silagens e fenos produzidos a partir dessas espécies. Ao final da atividade, serão distribuídas mudas para os agricultores, pecuaristas ou quaisquer participantes que desejarem.</w:t>
      </w:r>
    </w:p>
    <w:p w14:paraId="7450C88C" w14:textId="4E015048" w:rsidR="00F21AC8" w:rsidRPr="00DE5737" w:rsidRDefault="00F21AC8" w:rsidP="00F21AC8">
      <w:pPr>
        <w:spacing w:after="0"/>
        <w:jc w:val="both"/>
        <w:rPr>
          <w:rFonts w:cstheme="minorHAnsi"/>
          <w:bCs/>
        </w:rPr>
      </w:pPr>
      <w:r w:rsidRPr="00DE5737">
        <w:rPr>
          <w:rFonts w:cstheme="minorHAnsi"/>
          <w:b/>
        </w:rPr>
        <w:t xml:space="preserve">Horário: </w:t>
      </w:r>
      <w:r w:rsidR="003265CC" w:rsidRPr="00DE5737">
        <w:rPr>
          <w:rFonts w:cstheme="minorHAnsi"/>
          <w:bCs/>
        </w:rPr>
        <w:t>1</w:t>
      </w:r>
      <w:r w:rsidR="009D0CD3">
        <w:rPr>
          <w:rFonts w:cstheme="minorHAnsi"/>
          <w:bCs/>
        </w:rPr>
        <w:t>4</w:t>
      </w:r>
      <w:r w:rsidRPr="00DE5737">
        <w:rPr>
          <w:rFonts w:cstheme="minorHAnsi"/>
          <w:bCs/>
        </w:rPr>
        <w:t>h às 1</w:t>
      </w:r>
      <w:r w:rsidR="009D37E9">
        <w:rPr>
          <w:rFonts w:cstheme="minorHAnsi"/>
          <w:bCs/>
        </w:rPr>
        <w:t>6</w:t>
      </w:r>
      <w:r w:rsidRPr="00DE5737">
        <w:rPr>
          <w:rFonts w:cstheme="minorHAnsi"/>
          <w:bCs/>
        </w:rPr>
        <w:t>h</w:t>
      </w:r>
    </w:p>
    <w:p w14:paraId="5A2AA888" w14:textId="77777777" w:rsidR="00F21AC8" w:rsidRPr="00DE5737" w:rsidRDefault="00F21AC8" w:rsidP="00F21AC8">
      <w:pPr>
        <w:spacing w:after="0"/>
        <w:jc w:val="both"/>
        <w:rPr>
          <w:rFonts w:cstheme="minorHAnsi"/>
        </w:rPr>
      </w:pPr>
      <w:proofErr w:type="gramStart"/>
      <w:r w:rsidRPr="00DE5737">
        <w:rPr>
          <w:rFonts w:cstheme="minorHAnsi"/>
          <w:b/>
          <w:bCs/>
        </w:rPr>
        <w:t>Público alvo</w:t>
      </w:r>
      <w:proofErr w:type="gramEnd"/>
      <w:r w:rsidRPr="00DE5737">
        <w:rPr>
          <w:rFonts w:cstheme="minorHAnsi"/>
          <w:b/>
          <w:bCs/>
        </w:rPr>
        <w:t xml:space="preserve">: </w:t>
      </w:r>
      <w:r w:rsidRPr="00DE5737">
        <w:rPr>
          <w:rFonts w:cstheme="minorHAnsi"/>
        </w:rPr>
        <w:t>agricultores, pecuaristas e estudantes de cursos da área de agrárias</w:t>
      </w:r>
    </w:p>
    <w:p w14:paraId="7C99AFF8" w14:textId="77777777" w:rsidR="004201F6" w:rsidRDefault="004201F6" w:rsidP="00311685">
      <w:pPr>
        <w:spacing w:after="0"/>
        <w:jc w:val="both"/>
        <w:rPr>
          <w:rFonts w:cstheme="minorHAnsi"/>
          <w:color w:val="202124"/>
          <w:highlight w:val="white"/>
        </w:rPr>
      </w:pPr>
    </w:p>
    <w:p w14:paraId="05F74D90" w14:textId="77777777" w:rsidR="009D37E9" w:rsidRPr="009D37E9" w:rsidRDefault="009D37E9" w:rsidP="009D37E9">
      <w:pPr>
        <w:pStyle w:val="SemEspaamento"/>
        <w:jc w:val="both"/>
      </w:pPr>
      <w:r w:rsidRPr="009D37E9">
        <w:rPr>
          <w:b/>
          <w:bCs/>
          <w:color w:val="202124"/>
          <w:highlight w:val="white"/>
        </w:rPr>
        <w:t>Oficina 3</w:t>
      </w:r>
      <w:r w:rsidRPr="009D37E9">
        <w:rPr>
          <w:color w:val="202124"/>
          <w:highlight w:val="white"/>
        </w:rPr>
        <w:t xml:space="preserve">: </w:t>
      </w:r>
      <w:r w:rsidRPr="009D37E9">
        <w:t>A Astronomia na Bandeira do Brasil: contextos históricos e astronômicos.</w:t>
      </w:r>
    </w:p>
    <w:p w14:paraId="49C25930" w14:textId="3B467AA5" w:rsidR="009D37E9" w:rsidRPr="009D37E9" w:rsidRDefault="009D37E9" w:rsidP="009D37E9">
      <w:pPr>
        <w:pStyle w:val="SemEspaamento"/>
        <w:jc w:val="both"/>
      </w:pPr>
      <w:r w:rsidRPr="009D37E9">
        <w:rPr>
          <w:b/>
          <w:bCs/>
        </w:rPr>
        <w:t>Resumo:</w:t>
      </w:r>
      <w:r w:rsidRPr="009D37E9">
        <w:t xml:space="preserve"> A oficina tem como objetivo principal reconhecer a forma, configurações, significados e as constelações da Bandeira do Brasil. A atividade será desenvolvida em duas etapas. A primeira voltada para resgatar o respeito aos símbolos nacionais como dever cívico e, a segunda etapa, para conhecer as estrelas e suas constelações, e os estados representados na Bandeira do Brasil.</w:t>
      </w:r>
    </w:p>
    <w:p w14:paraId="3EB4B934" w14:textId="025FB76C" w:rsidR="009D37E9" w:rsidRPr="009D37E9" w:rsidRDefault="009D37E9" w:rsidP="009D37E9">
      <w:pPr>
        <w:pStyle w:val="SemEspaamento"/>
        <w:jc w:val="both"/>
      </w:pPr>
      <w:r w:rsidRPr="009D37E9">
        <w:rPr>
          <w:b/>
          <w:bCs/>
        </w:rPr>
        <w:t>Horário:</w:t>
      </w:r>
      <w:r w:rsidRPr="009D37E9">
        <w:t xml:space="preserve"> 14h às 16h30</w:t>
      </w:r>
    </w:p>
    <w:p w14:paraId="61D968FA" w14:textId="7753063A" w:rsidR="009D37E9" w:rsidRDefault="009D37E9" w:rsidP="009D37E9">
      <w:pPr>
        <w:pStyle w:val="SemEspaamento"/>
        <w:jc w:val="both"/>
      </w:pPr>
      <w:proofErr w:type="gramStart"/>
      <w:r w:rsidRPr="009D37E9">
        <w:rPr>
          <w:b/>
          <w:bCs/>
        </w:rPr>
        <w:t>Público alvo</w:t>
      </w:r>
      <w:proofErr w:type="gramEnd"/>
      <w:r w:rsidRPr="009D37E9">
        <w:rPr>
          <w:b/>
          <w:bCs/>
        </w:rPr>
        <w:t>:</w:t>
      </w:r>
      <w:r w:rsidRPr="009D37E9">
        <w:t xml:space="preserve"> Estudantes do Ensino Fundamental (8º e 9º anos), Ensino Médio e da Graduação </w:t>
      </w:r>
    </w:p>
    <w:p w14:paraId="7C29A688" w14:textId="68B4B365" w:rsidR="009D37E9" w:rsidRDefault="009D37E9" w:rsidP="009D37E9">
      <w:pPr>
        <w:pStyle w:val="SemEspaamento"/>
        <w:jc w:val="both"/>
      </w:pPr>
      <w:r w:rsidRPr="009D37E9">
        <w:rPr>
          <w:b/>
          <w:bCs/>
        </w:rPr>
        <w:t>Vagas:</w:t>
      </w:r>
      <w:r>
        <w:t xml:space="preserve"> 30</w:t>
      </w:r>
    </w:p>
    <w:p w14:paraId="2C8DFA00" w14:textId="77777777" w:rsidR="005F589C" w:rsidRDefault="005F589C" w:rsidP="009D37E9">
      <w:pPr>
        <w:pStyle w:val="SemEspaamento"/>
        <w:jc w:val="both"/>
      </w:pPr>
    </w:p>
    <w:p w14:paraId="1AC1C089" w14:textId="77777777" w:rsidR="005F589C" w:rsidRDefault="005F589C" w:rsidP="005F589C">
      <w:pPr>
        <w:spacing w:after="0"/>
        <w:jc w:val="both"/>
        <w:rPr>
          <w:rFonts w:cstheme="minorHAnsi"/>
        </w:rPr>
      </w:pPr>
      <w:r w:rsidRPr="000955A2">
        <w:rPr>
          <w:rFonts w:cstheme="minorHAnsi"/>
          <w:b/>
          <w:bCs/>
        </w:rPr>
        <w:t>Oficina 4</w:t>
      </w:r>
      <w:r w:rsidRPr="00DE5737">
        <w:rPr>
          <w:rFonts w:cstheme="minorHAnsi"/>
        </w:rPr>
        <w:t>: Desvendando o Céu Austral: observação das manchas solares</w:t>
      </w:r>
    </w:p>
    <w:p w14:paraId="1604146D" w14:textId="77777777" w:rsidR="005F589C" w:rsidRPr="000955A2" w:rsidRDefault="005F589C" w:rsidP="005F589C">
      <w:pPr>
        <w:pStyle w:val="SemEspaamento"/>
        <w:jc w:val="both"/>
        <w:rPr>
          <w:rFonts w:cstheme="minorHAnsi"/>
          <w:b/>
          <w:bCs/>
        </w:rPr>
      </w:pPr>
      <w:r w:rsidRPr="00DE5737">
        <w:rPr>
          <w:rFonts w:cstheme="minorHAnsi"/>
          <w:b/>
          <w:bCs/>
        </w:rPr>
        <w:t xml:space="preserve">Instituição: </w:t>
      </w:r>
      <w:r>
        <w:rPr>
          <w:rFonts w:cstheme="minorHAnsi"/>
          <w:b/>
          <w:bCs/>
        </w:rPr>
        <w:t>UFRPE</w:t>
      </w:r>
    </w:p>
    <w:p w14:paraId="3590461B" w14:textId="77777777" w:rsidR="005F589C" w:rsidRPr="00DE5737" w:rsidRDefault="005F589C" w:rsidP="005F589C">
      <w:pPr>
        <w:spacing w:after="0"/>
        <w:jc w:val="both"/>
        <w:rPr>
          <w:rFonts w:cstheme="minorHAnsi"/>
        </w:rPr>
      </w:pPr>
      <w:r w:rsidRPr="00DE5737">
        <w:rPr>
          <w:rFonts w:cstheme="minorHAnsi"/>
        </w:rPr>
        <w:t>Resumo: A observação de manchas solares é uma atividade que envolve a observação do Sol e a identificação de manchas escuras em sua superfície. As manchas solares são regiões ativas da superfície solar, que são causadas por distúrbios magnéticos. Durante a atividade de observação, um telescópio (COM FILTRO) é usado para visualizar o Sol e identificar manchas. As manchas solares são registradas e monitoradas para estudar as mudanças na atividade solar ao longo do tempo. A atividade de observação de manchas solares é importante porque a atividade solar pode ter um impacto significativo em nosso clima e em tecnologias como satélites e sistemas de energia elétrica.</w:t>
      </w:r>
    </w:p>
    <w:p w14:paraId="7ADE4F99" w14:textId="6F3D726D" w:rsidR="005F589C" w:rsidRPr="00DE5737" w:rsidRDefault="005F589C" w:rsidP="005F589C">
      <w:pPr>
        <w:spacing w:after="0"/>
        <w:jc w:val="both"/>
        <w:rPr>
          <w:rFonts w:cstheme="minorHAnsi"/>
        </w:rPr>
      </w:pPr>
      <w:r w:rsidRPr="000955A2">
        <w:rPr>
          <w:rFonts w:cstheme="minorHAnsi"/>
          <w:b/>
          <w:bCs/>
        </w:rPr>
        <w:t>Horário:</w:t>
      </w:r>
      <w:r w:rsidRPr="00DE5737">
        <w:rPr>
          <w:rFonts w:cstheme="minorHAnsi"/>
        </w:rPr>
        <w:t xml:space="preserve"> </w:t>
      </w:r>
      <w:r>
        <w:rPr>
          <w:rFonts w:cstheme="minorHAnsi"/>
        </w:rPr>
        <w:t>14h</w:t>
      </w:r>
      <w:r w:rsidRPr="00DE5737">
        <w:rPr>
          <w:rFonts w:cstheme="minorHAnsi"/>
        </w:rPr>
        <w:t xml:space="preserve"> às 1</w:t>
      </w:r>
      <w:r>
        <w:rPr>
          <w:rFonts w:cstheme="minorHAnsi"/>
        </w:rPr>
        <w:t>7</w:t>
      </w:r>
    </w:p>
    <w:p w14:paraId="3DA09FF6" w14:textId="77777777" w:rsidR="005F589C" w:rsidRPr="00DE5737" w:rsidRDefault="005F589C" w:rsidP="005F589C">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DE5737">
        <w:rPr>
          <w:rFonts w:cstheme="minorHAnsi"/>
        </w:rPr>
        <w:t xml:space="preserve"> público diverso</w:t>
      </w:r>
    </w:p>
    <w:p w14:paraId="5625721D" w14:textId="77777777" w:rsidR="005F589C" w:rsidRDefault="005F589C" w:rsidP="005F589C">
      <w:pPr>
        <w:spacing w:after="0"/>
        <w:jc w:val="both"/>
        <w:rPr>
          <w:rFonts w:cstheme="minorHAnsi"/>
        </w:rPr>
      </w:pPr>
      <w:r w:rsidRPr="000955A2">
        <w:rPr>
          <w:rFonts w:cstheme="minorHAnsi"/>
          <w:b/>
          <w:bCs/>
        </w:rPr>
        <w:t>Vagas:</w:t>
      </w:r>
      <w:r w:rsidRPr="00DE5737">
        <w:rPr>
          <w:rFonts w:cstheme="minorHAnsi"/>
        </w:rPr>
        <w:t xml:space="preserve"> 40 vagas a cada meia hora</w:t>
      </w:r>
    </w:p>
    <w:p w14:paraId="4FD0B0A8" w14:textId="77777777" w:rsidR="005F589C" w:rsidRDefault="005F589C" w:rsidP="005F589C">
      <w:pPr>
        <w:spacing w:after="0"/>
        <w:jc w:val="both"/>
        <w:rPr>
          <w:rFonts w:cstheme="minorHAnsi"/>
        </w:rPr>
      </w:pPr>
    </w:p>
    <w:p w14:paraId="012A3130" w14:textId="4C64AC43" w:rsidR="005F589C" w:rsidRDefault="005F589C" w:rsidP="005F589C">
      <w:pPr>
        <w:pStyle w:val="SemEspaamento"/>
      </w:pPr>
      <w:r w:rsidRPr="000955A2">
        <w:rPr>
          <w:b/>
          <w:bCs/>
        </w:rPr>
        <w:t xml:space="preserve">Oficina </w:t>
      </w:r>
      <w:r>
        <w:rPr>
          <w:b/>
          <w:bCs/>
        </w:rPr>
        <w:t>5</w:t>
      </w:r>
      <w:r w:rsidRPr="00487214">
        <w:t>: Montagem e lançamento de foguetes educativos</w:t>
      </w:r>
    </w:p>
    <w:p w14:paraId="4AADA58D" w14:textId="77777777" w:rsidR="005F589C" w:rsidRPr="00B53CB5" w:rsidRDefault="005F589C" w:rsidP="005F589C">
      <w:pPr>
        <w:pStyle w:val="SemEspaamento"/>
        <w:jc w:val="both"/>
        <w:rPr>
          <w:rFonts w:cstheme="minorHAnsi"/>
          <w:b/>
          <w:bCs/>
        </w:rPr>
      </w:pPr>
      <w:r w:rsidRPr="00DE5737">
        <w:rPr>
          <w:rFonts w:cstheme="minorHAnsi"/>
          <w:b/>
          <w:bCs/>
        </w:rPr>
        <w:t xml:space="preserve">Instituição: </w:t>
      </w:r>
      <w:r>
        <w:rPr>
          <w:rFonts w:cstheme="minorHAnsi"/>
          <w:b/>
          <w:bCs/>
        </w:rPr>
        <w:t>UFRPE</w:t>
      </w:r>
    </w:p>
    <w:p w14:paraId="02B4E506" w14:textId="77777777" w:rsidR="005F589C" w:rsidRPr="00487214" w:rsidRDefault="005F589C" w:rsidP="005F589C">
      <w:pPr>
        <w:pStyle w:val="SemEspaamento"/>
      </w:pPr>
      <w:r w:rsidRPr="000955A2">
        <w:rPr>
          <w:b/>
          <w:bCs/>
        </w:rPr>
        <w:t>Resumo:</w:t>
      </w:r>
      <w:r w:rsidRPr="00487214">
        <w:t xml:space="preserve"> A oficina tem como objetivo principal conhecer como funciona foguetes espaciais e os fenômenos envolvidos, e despertar o interesse do público participante pela Física, Astronáutica e Astronomia.</w:t>
      </w:r>
    </w:p>
    <w:p w14:paraId="70C2CB1A" w14:textId="77777777" w:rsidR="005F589C" w:rsidRPr="00487214" w:rsidRDefault="005F589C" w:rsidP="005F589C">
      <w:pPr>
        <w:pStyle w:val="SemEspaamento"/>
      </w:pPr>
      <w:proofErr w:type="gramStart"/>
      <w:r w:rsidRPr="000955A2">
        <w:rPr>
          <w:b/>
          <w:bCs/>
        </w:rPr>
        <w:t>Público alvo</w:t>
      </w:r>
      <w:proofErr w:type="gramEnd"/>
      <w:r w:rsidRPr="000955A2">
        <w:rPr>
          <w:b/>
          <w:bCs/>
        </w:rPr>
        <w:t>:</w:t>
      </w:r>
      <w:r w:rsidRPr="00487214">
        <w:t xml:space="preserve"> estudantes da educação básica e graduação</w:t>
      </w:r>
    </w:p>
    <w:p w14:paraId="7BF69FED" w14:textId="77777777" w:rsidR="005F589C" w:rsidRDefault="005F589C" w:rsidP="005F589C">
      <w:pPr>
        <w:pStyle w:val="SemEspaamento"/>
      </w:pPr>
      <w:r w:rsidRPr="000955A2">
        <w:rPr>
          <w:b/>
          <w:bCs/>
        </w:rPr>
        <w:t>Horário:</w:t>
      </w:r>
      <w:r w:rsidRPr="00487214">
        <w:t xml:space="preserve"> 9h às 11h</w:t>
      </w:r>
    </w:p>
    <w:p w14:paraId="3F624534" w14:textId="77777777" w:rsidR="005F589C" w:rsidRDefault="005F589C" w:rsidP="005F589C">
      <w:pPr>
        <w:pStyle w:val="SemEspaamento"/>
      </w:pPr>
      <w:r>
        <w:t xml:space="preserve">Observação: cada estudante participante deverá levar uma garrafa PET vazia, de preferência, </w:t>
      </w:r>
      <w:proofErr w:type="spellStart"/>
      <w:r>
        <w:t>coca-cola</w:t>
      </w:r>
      <w:proofErr w:type="spellEnd"/>
      <w:r>
        <w:t xml:space="preserve"> ou </w:t>
      </w:r>
      <w:proofErr w:type="spellStart"/>
      <w:r>
        <w:t>fanta</w:t>
      </w:r>
      <w:proofErr w:type="spellEnd"/>
      <w:r>
        <w:t>.</w:t>
      </w:r>
    </w:p>
    <w:p w14:paraId="3A2D0E57" w14:textId="77777777" w:rsidR="007220DF" w:rsidRDefault="007220DF" w:rsidP="005F589C">
      <w:pPr>
        <w:pStyle w:val="SemEspaamento"/>
      </w:pPr>
    </w:p>
    <w:p w14:paraId="2B18FCAD" w14:textId="77777777" w:rsidR="007220DF" w:rsidRDefault="007220DF" w:rsidP="005F589C">
      <w:pPr>
        <w:pStyle w:val="SemEspaamento"/>
      </w:pPr>
    </w:p>
    <w:p w14:paraId="4E70A5B6" w14:textId="427F659B" w:rsidR="007220DF" w:rsidRDefault="007220DF" w:rsidP="007220DF">
      <w:pPr>
        <w:pStyle w:val="SemEspaamento"/>
        <w:rPr>
          <w:rFonts w:cstheme="minorHAnsi"/>
          <w:color w:val="000000"/>
        </w:rPr>
      </w:pPr>
      <w:r w:rsidRPr="007220DF">
        <w:rPr>
          <w:rFonts w:cstheme="minorHAnsi"/>
          <w:b/>
          <w:bCs/>
          <w:color w:val="000000"/>
        </w:rPr>
        <w:t>Oficina 0</w:t>
      </w:r>
      <w:r>
        <w:rPr>
          <w:rFonts w:cstheme="minorHAnsi"/>
          <w:b/>
          <w:bCs/>
          <w:color w:val="000000"/>
        </w:rPr>
        <w:t>6</w:t>
      </w:r>
      <w:r w:rsidRPr="007220DF">
        <w:rPr>
          <w:rFonts w:cstheme="minorHAnsi"/>
          <w:b/>
          <w:bCs/>
          <w:color w:val="000000"/>
        </w:rPr>
        <w:t>:</w:t>
      </w:r>
      <w:r w:rsidRPr="005F589C">
        <w:rPr>
          <w:rFonts w:cstheme="minorHAnsi"/>
          <w:color w:val="000000"/>
        </w:rPr>
        <w:t xml:space="preserve"> Implementação de BBZ e Plantio de SAF Ciliar no Assentamento Ana Patrícia II, em Poço Redondo – Sergipe</w:t>
      </w:r>
    </w:p>
    <w:p w14:paraId="52921F44" w14:textId="77777777" w:rsidR="007220DF" w:rsidRPr="007220DF" w:rsidRDefault="007220DF" w:rsidP="007220DF">
      <w:pPr>
        <w:pStyle w:val="SemEspaamento"/>
        <w:rPr>
          <w:b/>
          <w:bCs/>
        </w:rPr>
      </w:pPr>
      <w:r w:rsidRPr="00442D89">
        <w:rPr>
          <w:b/>
          <w:bCs/>
        </w:rPr>
        <w:t xml:space="preserve">Instituição: </w:t>
      </w:r>
      <w:proofErr w:type="spellStart"/>
      <w:r>
        <w:rPr>
          <w:b/>
          <w:bCs/>
        </w:rPr>
        <w:t>Agendha</w:t>
      </w:r>
      <w:proofErr w:type="spellEnd"/>
    </w:p>
    <w:p w14:paraId="4AC65FF9" w14:textId="77777777" w:rsidR="007220DF" w:rsidRDefault="007220DF" w:rsidP="007220DF">
      <w:pPr>
        <w:pStyle w:val="SemEspaamento"/>
        <w:rPr>
          <w:rFonts w:cstheme="minorHAnsi"/>
          <w:color w:val="050505"/>
          <w:shd w:val="clear" w:color="auto" w:fill="FFFFFF"/>
        </w:rPr>
      </w:pPr>
      <w:r w:rsidRPr="007220DF">
        <w:rPr>
          <w:rFonts w:cstheme="minorHAnsi"/>
          <w:b/>
          <w:bCs/>
          <w:color w:val="000000"/>
        </w:rPr>
        <w:t>Resumo:</w:t>
      </w:r>
      <w:r w:rsidRPr="005F589C">
        <w:rPr>
          <w:rFonts w:cstheme="minorHAnsi"/>
          <w:color w:val="000000"/>
        </w:rPr>
        <w:t xml:space="preserve"> </w:t>
      </w:r>
      <w:r w:rsidRPr="005F589C">
        <w:rPr>
          <w:rFonts w:cstheme="minorHAnsi"/>
          <w:color w:val="050505"/>
          <w:shd w:val="clear" w:color="auto" w:fill="FFFFFF"/>
        </w:rPr>
        <w:t>A Barragem de Base Zero é uma tecnologia social que contribui para a conservação do solo, tendo em vista que, possui capacidade de reter a água das chuvas por mais tempo no solo, aumentando a infiltração e a retenção de água, ajudando a reduzir a erosão e a melhorar a produtividade agrícola.</w:t>
      </w:r>
      <w:r w:rsidRPr="005F589C">
        <w:rPr>
          <w:rFonts w:cstheme="minorHAnsi"/>
          <w:color w:val="000000"/>
        </w:rPr>
        <w:t xml:space="preserve"> </w:t>
      </w:r>
      <w:r w:rsidRPr="005F589C">
        <w:rPr>
          <w:rFonts w:cstheme="minorHAnsi"/>
          <w:color w:val="212529"/>
          <w:shd w:val="clear" w:color="auto" w:fill="FDFDFD"/>
        </w:rPr>
        <w:t xml:space="preserve">O princípio básico é organizar um aproveitamento máximo do conjunto das águas das chuvas, associadas a todos os demais fenômenos físicos, químicos e biológicos que elas desencadeiam ao se precipitarem, escoarem e </w:t>
      </w:r>
      <w:proofErr w:type="spellStart"/>
      <w:r w:rsidRPr="005F589C">
        <w:rPr>
          <w:rFonts w:cstheme="minorHAnsi"/>
          <w:color w:val="212529"/>
          <w:shd w:val="clear" w:color="auto" w:fill="FDFDFD"/>
        </w:rPr>
        <w:t>evapo</w:t>
      </w:r>
      <w:proofErr w:type="spellEnd"/>
      <w:r w:rsidRPr="005F589C">
        <w:rPr>
          <w:rFonts w:cstheme="minorHAnsi"/>
          <w:color w:val="212529"/>
          <w:shd w:val="clear" w:color="auto" w:fill="FDFDFD"/>
        </w:rPr>
        <w:t xml:space="preserve">-transpirarem. </w:t>
      </w:r>
      <w:r w:rsidRPr="005F589C">
        <w:rPr>
          <w:rFonts w:cstheme="minorHAnsi"/>
          <w:color w:val="050505"/>
          <w:shd w:val="clear" w:color="auto" w:fill="FFFFFF"/>
        </w:rPr>
        <w:t>Durante a oficina de montagem que acontece em mutirão, os participantes conhecerão toda a ciência que envolve essa tecnologia que é uma invenção do povo asteca</w:t>
      </w:r>
    </w:p>
    <w:p w14:paraId="375CBF5B" w14:textId="06354CDF" w:rsidR="007220DF" w:rsidRDefault="007220DF" w:rsidP="007220DF">
      <w:pPr>
        <w:pStyle w:val="SemEspaamento"/>
        <w:rPr>
          <w:rFonts w:cstheme="minorHAnsi"/>
          <w:color w:val="050505"/>
          <w:shd w:val="clear" w:color="auto" w:fill="FFFFFF"/>
        </w:rPr>
      </w:pPr>
      <w:r w:rsidRPr="007220DF">
        <w:rPr>
          <w:rFonts w:cstheme="minorHAnsi"/>
          <w:b/>
          <w:bCs/>
          <w:color w:val="050505"/>
          <w:shd w:val="clear" w:color="auto" w:fill="FFFFFF"/>
        </w:rPr>
        <w:t>Horário:</w:t>
      </w:r>
      <w:r w:rsidRPr="005F589C">
        <w:rPr>
          <w:rFonts w:cstheme="minorHAnsi"/>
          <w:color w:val="050505"/>
          <w:shd w:val="clear" w:color="auto" w:fill="FFFFFF"/>
        </w:rPr>
        <w:t xml:space="preserve"> </w:t>
      </w:r>
      <w:r>
        <w:rPr>
          <w:rFonts w:cstheme="minorHAnsi"/>
          <w:color w:val="050505"/>
          <w:shd w:val="clear" w:color="auto" w:fill="FFFFFF"/>
        </w:rPr>
        <w:t>14</w:t>
      </w:r>
      <w:r w:rsidRPr="005F589C">
        <w:rPr>
          <w:rFonts w:cstheme="minorHAnsi"/>
          <w:color w:val="050505"/>
          <w:shd w:val="clear" w:color="auto" w:fill="FFFFFF"/>
        </w:rPr>
        <w:t>h às 1</w:t>
      </w:r>
      <w:r>
        <w:rPr>
          <w:rFonts w:cstheme="minorHAnsi"/>
          <w:color w:val="050505"/>
          <w:shd w:val="clear" w:color="auto" w:fill="FFFFFF"/>
        </w:rPr>
        <w:t>8</w:t>
      </w:r>
      <w:r>
        <w:rPr>
          <w:rFonts w:cstheme="minorHAnsi"/>
          <w:color w:val="050505"/>
          <w:shd w:val="clear" w:color="auto" w:fill="FFFFFF"/>
        </w:rPr>
        <w:t>h (</w:t>
      </w:r>
      <w:r>
        <w:rPr>
          <w:rFonts w:cstheme="minorHAnsi"/>
          <w:color w:val="050505"/>
          <w:shd w:val="clear" w:color="auto" w:fill="FFFFFF"/>
        </w:rPr>
        <w:t>segunda</w:t>
      </w:r>
      <w:r>
        <w:rPr>
          <w:rFonts w:cstheme="minorHAnsi"/>
          <w:color w:val="050505"/>
          <w:shd w:val="clear" w:color="auto" w:fill="FFFFFF"/>
        </w:rPr>
        <w:t xml:space="preserve"> parte)</w:t>
      </w:r>
    </w:p>
    <w:p w14:paraId="7C25CF1C" w14:textId="77777777" w:rsidR="007220DF" w:rsidRPr="005F589C" w:rsidRDefault="007220DF" w:rsidP="007220DF">
      <w:pPr>
        <w:pStyle w:val="SemEspaamento"/>
        <w:rPr>
          <w:b/>
          <w:bCs/>
        </w:rPr>
      </w:pPr>
      <w:r w:rsidRPr="007220DF">
        <w:rPr>
          <w:rFonts w:cstheme="minorHAnsi"/>
          <w:b/>
          <w:bCs/>
          <w:color w:val="050505"/>
          <w:shd w:val="clear" w:color="auto" w:fill="FFFFFF"/>
        </w:rPr>
        <w:t>Público-alvo</w:t>
      </w:r>
      <w:r w:rsidRPr="005F589C">
        <w:rPr>
          <w:rFonts w:cstheme="minorHAnsi"/>
          <w:color w:val="050505"/>
          <w:shd w:val="clear" w:color="auto" w:fill="FFFFFF"/>
        </w:rPr>
        <w:t>: diverso</w:t>
      </w:r>
    </w:p>
    <w:p w14:paraId="4BF89D5F" w14:textId="77777777" w:rsidR="009D37E9" w:rsidRDefault="009D37E9" w:rsidP="009D37E9">
      <w:pPr>
        <w:pStyle w:val="NormalWeb"/>
        <w:spacing w:before="0" w:beforeAutospacing="0" w:after="160" w:afterAutospacing="0"/>
        <w:jc w:val="both"/>
      </w:pPr>
    </w:p>
    <w:p w14:paraId="5D82FEC1" w14:textId="7B673073" w:rsidR="009D37E9" w:rsidRPr="00DE5737" w:rsidRDefault="009D37E9" w:rsidP="00311685">
      <w:pPr>
        <w:spacing w:after="0"/>
        <w:jc w:val="both"/>
        <w:rPr>
          <w:rFonts w:cstheme="minorHAnsi"/>
          <w:color w:val="202124"/>
          <w:highlight w:val="white"/>
        </w:rPr>
      </w:pPr>
    </w:p>
    <w:p w14:paraId="1F36D956" w14:textId="642F8FBC" w:rsidR="00BF67A2" w:rsidRPr="0041229E" w:rsidRDefault="00BF67A2" w:rsidP="00311685">
      <w:pPr>
        <w:spacing w:after="0"/>
        <w:jc w:val="both"/>
        <w:rPr>
          <w:rFonts w:cstheme="minorHAnsi"/>
          <w:b/>
          <w:bCs/>
          <w:color w:val="202124"/>
          <w:highlight w:val="white"/>
        </w:rPr>
      </w:pPr>
      <w:r w:rsidRPr="0041229E">
        <w:rPr>
          <w:rFonts w:cstheme="minorHAnsi"/>
          <w:b/>
          <w:bCs/>
          <w:color w:val="202124"/>
          <w:highlight w:val="white"/>
        </w:rPr>
        <w:t>PALESTRAS</w:t>
      </w:r>
    </w:p>
    <w:p w14:paraId="41D9525A" w14:textId="77777777" w:rsidR="00BF67A2" w:rsidRPr="00DE5737" w:rsidRDefault="00BF67A2" w:rsidP="00311685">
      <w:pPr>
        <w:spacing w:after="0"/>
        <w:jc w:val="both"/>
        <w:rPr>
          <w:rFonts w:cstheme="minorHAnsi"/>
          <w:color w:val="202124"/>
          <w:highlight w:val="white"/>
        </w:rPr>
      </w:pPr>
    </w:p>
    <w:p w14:paraId="314B496A" w14:textId="224C4820" w:rsidR="00BF67A2" w:rsidRPr="00DE5737" w:rsidRDefault="00BF67A2" w:rsidP="00BF67A2">
      <w:pPr>
        <w:spacing w:after="0"/>
        <w:jc w:val="both"/>
        <w:rPr>
          <w:rFonts w:cstheme="minorHAnsi"/>
        </w:rPr>
      </w:pPr>
      <w:r w:rsidRPr="00DE5737">
        <w:rPr>
          <w:rFonts w:cstheme="minorHAnsi"/>
          <w:b/>
          <w:bCs/>
        </w:rPr>
        <w:t>Palestra 1</w:t>
      </w:r>
      <w:r w:rsidRPr="00DE5737">
        <w:rPr>
          <w:rFonts w:cstheme="minorHAnsi"/>
        </w:rPr>
        <w:t>:Palestra Degradação/Recuperação dos Solos do SAB</w:t>
      </w:r>
    </w:p>
    <w:p w14:paraId="304C38E2" w14:textId="77777777" w:rsidR="00BF67A2" w:rsidRPr="00DE5737" w:rsidRDefault="00BF67A2" w:rsidP="00BF67A2">
      <w:pPr>
        <w:spacing w:after="0"/>
        <w:jc w:val="both"/>
        <w:rPr>
          <w:rFonts w:cstheme="minorHAnsi"/>
          <w:b/>
          <w:bCs/>
        </w:rPr>
      </w:pPr>
      <w:r w:rsidRPr="00DE5737">
        <w:rPr>
          <w:rFonts w:cstheme="minorHAnsi"/>
          <w:b/>
          <w:bCs/>
        </w:rPr>
        <w:t xml:space="preserve">Resumo: </w:t>
      </w:r>
    </w:p>
    <w:p w14:paraId="772EF39D" w14:textId="596CC13F" w:rsidR="00BF67A2" w:rsidRPr="00DE5737" w:rsidRDefault="00BF67A2" w:rsidP="00BF67A2">
      <w:pPr>
        <w:spacing w:after="0"/>
        <w:jc w:val="both"/>
        <w:rPr>
          <w:rFonts w:cstheme="minorHAnsi"/>
        </w:rPr>
      </w:pPr>
      <w:r w:rsidRPr="00DE5737">
        <w:rPr>
          <w:rFonts w:cstheme="minorHAnsi"/>
          <w:b/>
          <w:bCs/>
        </w:rPr>
        <w:t>Horário:</w:t>
      </w:r>
      <w:r w:rsidRPr="00DE5737">
        <w:rPr>
          <w:rFonts w:cstheme="minorHAnsi"/>
        </w:rPr>
        <w:t xml:space="preserve"> </w:t>
      </w:r>
      <w:r w:rsidR="004201F6" w:rsidRPr="00DE5737">
        <w:rPr>
          <w:rFonts w:cstheme="minorHAnsi"/>
        </w:rPr>
        <w:t>14 às 16h</w:t>
      </w:r>
    </w:p>
    <w:p w14:paraId="5F44D31B" w14:textId="77777777" w:rsidR="00BF67A2" w:rsidRPr="00DE5737" w:rsidRDefault="00BF67A2" w:rsidP="00BF67A2">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estudantes de graduação</w:t>
      </w:r>
    </w:p>
    <w:p w14:paraId="6E63A36C" w14:textId="77777777" w:rsidR="00BF67A2" w:rsidRPr="00DE5737" w:rsidRDefault="00BF67A2" w:rsidP="00BF67A2">
      <w:pPr>
        <w:spacing w:after="0"/>
        <w:jc w:val="both"/>
        <w:rPr>
          <w:rFonts w:cstheme="minorHAnsi"/>
        </w:rPr>
      </w:pPr>
      <w:r w:rsidRPr="00DE5737">
        <w:rPr>
          <w:rFonts w:cstheme="minorHAnsi"/>
          <w:b/>
          <w:bCs/>
        </w:rPr>
        <w:t>Vagas</w:t>
      </w:r>
      <w:r w:rsidRPr="00DE5737">
        <w:rPr>
          <w:rFonts w:cstheme="minorHAnsi"/>
        </w:rPr>
        <w:t>: 40 vagas</w:t>
      </w:r>
    </w:p>
    <w:p w14:paraId="07A0BACB" w14:textId="77777777" w:rsidR="00BF67A2" w:rsidRPr="00DE5737" w:rsidRDefault="00BF67A2" w:rsidP="00BF67A2">
      <w:pPr>
        <w:spacing w:after="0"/>
        <w:jc w:val="both"/>
        <w:rPr>
          <w:rFonts w:cstheme="minorHAnsi"/>
        </w:rPr>
      </w:pPr>
    </w:p>
    <w:p w14:paraId="2B41E000" w14:textId="29395C3F" w:rsidR="00BF67A2" w:rsidRPr="00DE5737" w:rsidRDefault="00BF67A2" w:rsidP="00BF67A2">
      <w:pPr>
        <w:spacing w:after="0"/>
        <w:jc w:val="both"/>
        <w:rPr>
          <w:rFonts w:cstheme="minorHAnsi"/>
          <w:color w:val="202124"/>
          <w:highlight w:val="white"/>
        </w:rPr>
      </w:pPr>
      <w:r w:rsidRPr="00DE5737">
        <w:rPr>
          <w:rFonts w:cstheme="minorHAnsi"/>
          <w:b/>
          <w:bCs/>
          <w:color w:val="202124"/>
          <w:highlight w:val="white"/>
        </w:rPr>
        <w:t>Palestra 2:</w:t>
      </w:r>
      <w:r w:rsidRPr="00DE5737">
        <w:rPr>
          <w:rFonts w:cstheme="minorHAnsi"/>
          <w:color w:val="202124"/>
          <w:highlight w:val="white"/>
        </w:rPr>
        <w:t xml:space="preserve"> Avanços tecnológicos </w:t>
      </w:r>
      <w:proofErr w:type="spellStart"/>
      <w:r w:rsidRPr="00DE5737">
        <w:rPr>
          <w:rFonts w:cstheme="minorHAnsi"/>
          <w:color w:val="202124"/>
          <w:highlight w:val="white"/>
        </w:rPr>
        <w:t>geoespaciais</w:t>
      </w:r>
      <w:proofErr w:type="spellEnd"/>
      <w:r w:rsidRPr="00DE5737">
        <w:rPr>
          <w:rFonts w:cstheme="minorHAnsi"/>
          <w:color w:val="202124"/>
          <w:highlight w:val="white"/>
        </w:rPr>
        <w:t>: conjuntos de sensoriamento remoto e imagens de satélites</w:t>
      </w:r>
    </w:p>
    <w:p w14:paraId="193B20AA" w14:textId="77777777" w:rsidR="00BF67A2" w:rsidRPr="00DE5737" w:rsidRDefault="00BF67A2" w:rsidP="00BF67A2">
      <w:pPr>
        <w:spacing w:after="0"/>
        <w:jc w:val="both"/>
        <w:rPr>
          <w:rFonts w:cstheme="minorHAnsi"/>
          <w:color w:val="202124"/>
        </w:rPr>
      </w:pPr>
      <w:r w:rsidRPr="00DE5737">
        <w:rPr>
          <w:rFonts w:cstheme="minorHAnsi"/>
          <w:b/>
          <w:bCs/>
          <w:color w:val="202124"/>
          <w:highlight w:val="white"/>
        </w:rPr>
        <w:t>Resumo:</w:t>
      </w:r>
      <w:r w:rsidRPr="00DE5737">
        <w:rPr>
          <w:rFonts w:cstheme="minorHAnsi"/>
          <w:color w:val="202124"/>
          <w:highlight w:val="white"/>
        </w:rPr>
        <w:t xml:space="preserve"> Objetiva-se difundir informações </w:t>
      </w:r>
      <w:proofErr w:type="spellStart"/>
      <w:r w:rsidRPr="00DE5737">
        <w:rPr>
          <w:rFonts w:cstheme="minorHAnsi"/>
          <w:color w:val="202124"/>
          <w:highlight w:val="white"/>
        </w:rPr>
        <w:t>geoespaciais</w:t>
      </w:r>
      <w:proofErr w:type="spellEnd"/>
      <w:r w:rsidRPr="00DE5737">
        <w:rPr>
          <w:rFonts w:cstheme="minorHAnsi"/>
          <w:color w:val="202124"/>
          <w:highlight w:val="white"/>
        </w:rPr>
        <w:t xml:space="preserve"> de satélites e como estes facilitam o cotidiano e trazem benefícios à população em geral. Destacando que os satélites/sensores são impulsionadores da Ciência, utilizados em diversas áreas e campos de atuação, como nas aplicações de monitoramento de dados climáticos/ambientais; exploração espacial; nas áreas de desenvolvimento tecnológico e comunicação, entre outros estudos sobre Ciências da Terra. A dinâmica da palestra funcionará desde aspectos de contexto histórico introdutórios das últimas décadas até as aplicações atuais e planos de informações </w:t>
      </w:r>
      <w:proofErr w:type="spellStart"/>
      <w:r w:rsidRPr="00DE5737">
        <w:rPr>
          <w:rFonts w:cstheme="minorHAnsi"/>
          <w:color w:val="202124"/>
          <w:highlight w:val="white"/>
        </w:rPr>
        <w:t>geoespaciais</w:t>
      </w:r>
      <w:proofErr w:type="spellEnd"/>
      <w:r w:rsidRPr="00DE5737">
        <w:rPr>
          <w:rFonts w:cstheme="minorHAnsi"/>
          <w:color w:val="202124"/>
          <w:highlight w:val="white"/>
        </w:rPr>
        <w:t xml:space="preserve"> pelos conjuntos de sensoriamento remoto e imagens de satélites.</w:t>
      </w:r>
    </w:p>
    <w:p w14:paraId="0C60EA3C" w14:textId="245513F5" w:rsidR="00BF67A2" w:rsidRPr="00DE5737" w:rsidRDefault="00BF67A2" w:rsidP="00BF67A2">
      <w:pPr>
        <w:spacing w:after="0"/>
        <w:jc w:val="both"/>
        <w:rPr>
          <w:rFonts w:cstheme="minorHAnsi"/>
        </w:rPr>
      </w:pPr>
      <w:r w:rsidRPr="00DE5737">
        <w:rPr>
          <w:rFonts w:cstheme="minorHAnsi"/>
          <w:b/>
          <w:bCs/>
        </w:rPr>
        <w:t>Horário:</w:t>
      </w:r>
      <w:r w:rsidRPr="00DE5737">
        <w:rPr>
          <w:rFonts w:cstheme="minorHAnsi"/>
        </w:rPr>
        <w:t xml:space="preserve"> </w:t>
      </w:r>
      <w:r w:rsidR="004201F6" w:rsidRPr="00DE5737">
        <w:rPr>
          <w:rFonts w:cstheme="minorHAnsi"/>
        </w:rPr>
        <w:t>1</w:t>
      </w:r>
      <w:r w:rsidR="009D0CD3">
        <w:rPr>
          <w:rFonts w:cstheme="minorHAnsi"/>
        </w:rPr>
        <w:t>5</w:t>
      </w:r>
      <w:r w:rsidR="004201F6" w:rsidRPr="00DE5737">
        <w:rPr>
          <w:rFonts w:cstheme="minorHAnsi"/>
        </w:rPr>
        <w:t>h às 1</w:t>
      </w:r>
      <w:r w:rsidR="009D0CD3">
        <w:rPr>
          <w:rFonts w:cstheme="minorHAnsi"/>
        </w:rPr>
        <w:t>7</w:t>
      </w:r>
      <w:r w:rsidR="004201F6" w:rsidRPr="00DE5737">
        <w:rPr>
          <w:rFonts w:cstheme="minorHAnsi"/>
        </w:rPr>
        <w:t>h</w:t>
      </w:r>
    </w:p>
    <w:p w14:paraId="7D06B66B" w14:textId="77777777" w:rsidR="00BF67A2" w:rsidRPr="00DE5737" w:rsidRDefault="00BF67A2" w:rsidP="00BF67A2">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Alunos do nível Fundamental, Médio e Superior</w:t>
      </w:r>
    </w:p>
    <w:p w14:paraId="43027317" w14:textId="77777777" w:rsidR="004201F6" w:rsidRPr="00DE5737" w:rsidRDefault="004201F6" w:rsidP="00BF67A2">
      <w:pPr>
        <w:spacing w:after="0"/>
        <w:jc w:val="both"/>
        <w:rPr>
          <w:rFonts w:cstheme="minorHAnsi"/>
        </w:rPr>
      </w:pPr>
    </w:p>
    <w:p w14:paraId="13EC4E4B" w14:textId="77777777" w:rsidR="004201F6" w:rsidRPr="00DE5737" w:rsidRDefault="004201F6" w:rsidP="00BF67A2">
      <w:pPr>
        <w:spacing w:after="0"/>
        <w:jc w:val="both"/>
        <w:rPr>
          <w:rFonts w:cstheme="minorHAnsi"/>
        </w:rPr>
      </w:pPr>
    </w:p>
    <w:p w14:paraId="286160FA" w14:textId="77777777" w:rsidR="004201F6" w:rsidRPr="00DE5737" w:rsidRDefault="004201F6" w:rsidP="004201F6">
      <w:pPr>
        <w:spacing w:after="0"/>
        <w:jc w:val="both"/>
        <w:rPr>
          <w:rFonts w:cstheme="minorHAnsi"/>
        </w:rPr>
      </w:pPr>
      <w:r w:rsidRPr="00DE5737">
        <w:rPr>
          <w:rFonts w:cstheme="minorHAnsi"/>
          <w:b/>
          <w:bCs/>
        </w:rPr>
        <w:t>Palestra 3</w:t>
      </w:r>
      <w:r w:rsidRPr="00DE5737">
        <w:rPr>
          <w:rFonts w:cstheme="minorHAnsi"/>
        </w:rPr>
        <w:t>: Projeto Água Atmosférica: Bebendo água do ar</w:t>
      </w:r>
    </w:p>
    <w:p w14:paraId="3AD20CEB" w14:textId="77777777" w:rsidR="004201F6" w:rsidRPr="00DE5737" w:rsidRDefault="004201F6" w:rsidP="004201F6">
      <w:pPr>
        <w:spacing w:after="0"/>
        <w:jc w:val="both"/>
        <w:rPr>
          <w:rFonts w:cstheme="minorHAnsi"/>
        </w:rPr>
      </w:pPr>
      <w:r w:rsidRPr="00DE5737">
        <w:rPr>
          <w:rFonts w:cstheme="minorHAnsi"/>
          <w:b/>
          <w:bCs/>
        </w:rPr>
        <w:t>Resumo:</w:t>
      </w:r>
      <w:r w:rsidRPr="00DE5737">
        <w:rPr>
          <w:rFonts w:cstheme="minorHAnsi"/>
        </w:rPr>
        <w:t xml:space="preserve"> A palestra pretende apresentar o Projeto Água Atmosférica, que tem como objetivo principal avaliar o impacto da geração de água atmosférica na saúde humana no Semiárido Brasileiro por meio da Ciência, Tecnologia e Inovação. Foco na instalação do piloto de Santana do Ipanema (AL).</w:t>
      </w:r>
    </w:p>
    <w:p w14:paraId="274672C2" w14:textId="0F2A4897" w:rsidR="004201F6" w:rsidRPr="00DE5737" w:rsidRDefault="004201F6" w:rsidP="004201F6">
      <w:pPr>
        <w:spacing w:after="0"/>
        <w:jc w:val="both"/>
        <w:rPr>
          <w:rFonts w:cstheme="minorHAnsi"/>
        </w:rPr>
      </w:pPr>
      <w:r w:rsidRPr="00DE5737">
        <w:rPr>
          <w:rFonts w:cstheme="minorHAnsi"/>
          <w:b/>
          <w:bCs/>
        </w:rPr>
        <w:t>Horário:</w:t>
      </w:r>
      <w:r w:rsidRPr="00DE5737">
        <w:rPr>
          <w:rFonts w:cstheme="minorHAnsi"/>
        </w:rPr>
        <w:t xml:space="preserve"> 14h às 16h</w:t>
      </w:r>
    </w:p>
    <w:p w14:paraId="54AD38B8" w14:textId="77777777" w:rsidR="004201F6" w:rsidRPr="00DE5737" w:rsidRDefault="004201F6" w:rsidP="004201F6">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turmas de graduação</w:t>
      </w:r>
    </w:p>
    <w:p w14:paraId="1465C62F" w14:textId="77777777" w:rsidR="004201F6" w:rsidRDefault="004201F6" w:rsidP="004201F6">
      <w:pPr>
        <w:spacing w:after="0"/>
        <w:jc w:val="both"/>
        <w:rPr>
          <w:rFonts w:cstheme="minorHAnsi"/>
        </w:rPr>
      </w:pPr>
      <w:r w:rsidRPr="00DE5737">
        <w:rPr>
          <w:rFonts w:cstheme="minorHAnsi"/>
          <w:b/>
          <w:bCs/>
        </w:rPr>
        <w:t>Vagas:</w:t>
      </w:r>
      <w:r w:rsidRPr="00DE5737">
        <w:rPr>
          <w:rFonts w:cstheme="minorHAnsi"/>
        </w:rPr>
        <w:t xml:space="preserve"> 40</w:t>
      </w:r>
    </w:p>
    <w:p w14:paraId="48BF92B5" w14:textId="77777777" w:rsidR="009D0CD3" w:rsidRDefault="009D0CD3" w:rsidP="004201F6">
      <w:pPr>
        <w:spacing w:after="0"/>
        <w:jc w:val="both"/>
        <w:rPr>
          <w:rFonts w:cstheme="minorHAnsi"/>
        </w:rPr>
      </w:pPr>
    </w:p>
    <w:p w14:paraId="12479AC1" w14:textId="08A70FAB" w:rsidR="009D0CD3" w:rsidRDefault="009D0CD3" w:rsidP="009D0CD3">
      <w:pPr>
        <w:spacing w:after="0"/>
        <w:jc w:val="both"/>
        <w:rPr>
          <w:rFonts w:cstheme="minorHAnsi"/>
        </w:rPr>
      </w:pPr>
      <w:r w:rsidRPr="00DE5737">
        <w:rPr>
          <w:rFonts w:cstheme="minorHAnsi"/>
          <w:b/>
          <w:bCs/>
        </w:rPr>
        <w:t xml:space="preserve">Palestra </w:t>
      </w:r>
      <w:r>
        <w:rPr>
          <w:rFonts w:cstheme="minorHAnsi"/>
          <w:b/>
          <w:bCs/>
        </w:rPr>
        <w:t>4</w:t>
      </w:r>
      <w:r w:rsidRPr="00DE5737">
        <w:rPr>
          <w:rFonts w:cstheme="minorHAnsi"/>
        </w:rPr>
        <w:t xml:space="preserve"> - Cactos da Caatinga: conhecendo, divulgando e preservando</w:t>
      </w:r>
    </w:p>
    <w:p w14:paraId="44CBB3C2" w14:textId="02B86285" w:rsidR="009D0CD3" w:rsidRPr="00B53CB5" w:rsidRDefault="009D0CD3" w:rsidP="00B53CB5">
      <w:pPr>
        <w:pStyle w:val="SemEspaamento"/>
        <w:jc w:val="both"/>
        <w:rPr>
          <w:rFonts w:cstheme="minorHAnsi"/>
          <w:b/>
          <w:bCs/>
        </w:rPr>
      </w:pPr>
      <w:r w:rsidRPr="00DE5737">
        <w:rPr>
          <w:rFonts w:cstheme="minorHAnsi"/>
          <w:b/>
          <w:bCs/>
        </w:rPr>
        <w:t>Instituição: INSA</w:t>
      </w:r>
    </w:p>
    <w:p w14:paraId="55BBFB7B" w14:textId="77777777" w:rsidR="009D0CD3" w:rsidRPr="00DE5737" w:rsidRDefault="009D0CD3" w:rsidP="009D0CD3">
      <w:pPr>
        <w:spacing w:after="0"/>
        <w:jc w:val="both"/>
        <w:rPr>
          <w:rFonts w:cstheme="minorHAnsi"/>
        </w:rPr>
      </w:pPr>
      <w:r w:rsidRPr="00DE5737">
        <w:rPr>
          <w:rFonts w:cstheme="minorHAnsi"/>
          <w:b/>
          <w:bCs/>
        </w:rPr>
        <w:t>Resumo:</w:t>
      </w:r>
      <w:r w:rsidRPr="00DE5737">
        <w:rPr>
          <w:rFonts w:cstheme="minorHAnsi"/>
        </w:rPr>
        <w:t xml:space="preserve"> Atividade proposta para professores, com objetivos de: 1) Notabilizar a riqueza de cactos na Caatinga, Semiárido Brasileiro, com foco nas espécies vegetais conservadas no </w:t>
      </w:r>
      <w:proofErr w:type="spellStart"/>
      <w:r w:rsidRPr="00DE5737">
        <w:rPr>
          <w:rFonts w:cstheme="minorHAnsi"/>
        </w:rPr>
        <w:t>Cactário</w:t>
      </w:r>
      <w:proofErr w:type="spellEnd"/>
      <w:r w:rsidRPr="00DE5737">
        <w:rPr>
          <w:rFonts w:cstheme="minorHAnsi"/>
        </w:rPr>
        <w:t xml:space="preserve"> Guimarães Duque; 2) Caracterizar a família </w:t>
      </w:r>
      <w:proofErr w:type="spellStart"/>
      <w:r w:rsidRPr="00DE5737">
        <w:rPr>
          <w:rFonts w:cstheme="minorHAnsi"/>
        </w:rPr>
        <w:t>Cactaceae</w:t>
      </w:r>
      <w:proofErr w:type="spellEnd"/>
      <w:r w:rsidRPr="00DE5737">
        <w:rPr>
          <w:rFonts w:cstheme="minorHAnsi"/>
        </w:rPr>
        <w:t>, seu papel ecológico; 3) Mostrar diferentes estratégias para conservação das espécies nativas, endêmicas e/ou ameaçadas, por exemplo, através de coleções vivas; 2) Prover ferramentas de como abordar o assunto "Cactos da Caatinga" em sala de aula; 4) Fomentar a divulgação das espécies de cactos da Caatinga, para conhecimento e valoração da flora regional, citando iniciativas do INSA.</w:t>
      </w:r>
    </w:p>
    <w:p w14:paraId="27AB8E01" w14:textId="52767271" w:rsidR="009D0CD3" w:rsidRPr="00DE5737" w:rsidRDefault="009D0CD3" w:rsidP="009D0CD3">
      <w:pPr>
        <w:spacing w:after="0"/>
        <w:jc w:val="both"/>
        <w:rPr>
          <w:rFonts w:cstheme="minorHAnsi"/>
        </w:rPr>
      </w:pPr>
      <w:r w:rsidRPr="00DE5737">
        <w:rPr>
          <w:rFonts w:cstheme="minorHAnsi"/>
          <w:b/>
          <w:bCs/>
        </w:rPr>
        <w:t>Horário:</w:t>
      </w:r>
      <w:r w:rsidRPr="00DE5737">
        <w:rPr>
          <w:rFonts w:cstheme="minorHAnsi"/>
        </w:rPr>
        <w:t xml:space="preserve"> </w:t>
      </w:r>
      <w:r w:rsidR="001B7969">
        <w:rPr>
          <w:rFonts w:cstheme="minorHAnsi"/>
        </w:rPr>
        <w:t>14</w:t>
      </w:r>
      <w:r w:rsidRPr="00DE5737">
        <w:rPr>
          <w:rFonts w:cstheme="minorHAnsi"/>
        </w:rPr>
        <w:t>h às 1</w:t>
      </w:r>
      <w:r w:rsidR="001B7969">
        <w:rPr>
          <w:rFonts w:cstheme="minorHAnsi"/>
        </w:rPr>
        <w:t>6</w:t>
      </w:r>
      <w:r w:rsidRPr="00DE5737">
        <w:rPr>
          <w:rFonts w:cstheme="minorHAnsi"/>
        </w:rPr>
        <w:t>h</w:t>
      </w:r>
    </w:p>
    <w:p w14:paraId="7B737A8D" w14:textId="77777777" w:rsidR="009D0CD3" w:rsidRPr="00DE5737" w:rsidRDefault="009D0CD3" w:rsidP="009D0CD3">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professores</w:t>
      </w:r>
    </w:p>
    <w:p w14:paraId="18316A49" w14:textId="77777777" w:rsidR="009D0CD3" w:rsidRDefault="009D0CD3" w:rsidP="009D0CD3">
      <w:pPr>
        <w:spacing w:after="0"/>
        <w:jc w:val="both"/>
        <w:rPr>
          <w:rFonts w:cstheme="minorHAnsi"/>
        </w:rPr>
      </w:pPr>
      <w:r w:rsidRPr="00DE5737">
        <w:rPr>
          <w:rFonts w:cstheme="minorHAnsi"/>
          <w:b/>
          <w:bCs/>
        </w:rPr>
        <w:t>Vagas:</w:t>
      </w:r>
      <w:r w:rsidRPr="00DE5737">
        <w:rPr>
          <w:rFonts w:cstheme="minorHAnsi"/>
        </w:rPr>
        <w:t xml:space="preserve"> 40</w:t>
      </w:r>
    </w:p>
    <w:p w14:paraId="71314FE7" w14:textId="77777777" w:rsidR="009D0CD3" w:rsidRDefault="009D0CD3" w:rsidP="009D0CD3">
      <w:pPr>
        <w:spacing w:after="0"/>
        <w:jc w:val="both"/>
        <w:rPr>
          <w:rFonts w:cstheme="minorHAnsi"/>
        </w:rPr>
      </w:pPr>
    </w:p>
    <w:p w14:paraId="2B77DBE4" w14:textId="77777777" w:rsidR="009D0CD3" w:rsidRDefault="009D0CD3" w:rsidP="009D0CD3">
      <w:pPr>
        <w:spacing w:after="0"/>
        <w:jc w:val="both"/>
        <w:rPr>
          <w:rFonts w:cstheme="minorHAnsi"/>
          <w:color w:val="202124"/>
        </w:rPr>
      </w:pPr>
      <w:r w:rsidRPr="00DE5737">
        <w:rPr>
          <w:rFonts w:cstheme="minorHAnsi"/>
          <w:b/>
          <w:bCs/>
        </w:rPr>
        <w:t>Palestra 5</w:t>
      </w:r>
      <w:r w:rsidRPr="00DE5737">
        <w:rPr>
          <w:rFonts w:cstheme="minorHAnsi"/>
        </w:rPr>
        <w:t xml:space="preserve">: </w:t>
      </w:r>
      <w:r w:rsidRPr="00DE5737">
        <w:rPr>
          <w:rFonts w:cstheme="minorHAnsi"/>
          <w:color w:val="202124"/>
          <w:highlight w:val="white"/>
        </w:rPr>
        <w:t>Palestra e atividade em campo sobre Palma Forrageira</w:t>
      </w:r>
    </w:p>
    <w:p w14:paraId="303B9039" w14:textId="77777777" w:rsidR="009D0CD3" w:rsidRPr="000955A2" w:rsidRDefault="009D0CD3" w:rsidP="009D0CD3">
      <w:pPr>
        <w:pStyle w:val="SemEspaamento"/>
        <w:jc w:val="both"/>
        <w:rPr>
          <w:rFonts w:cstheme="minorHAnsi"/>
          <w:b/>
          <w:bCs/>
        </w:rPr>
      </w:pPr>
      <w:r w:rsidRPr="00DE5737">
        <w:rPr>
          <w:rFonts w:cstheme="minorHAnsi"/>
          <w:b/>
          <w:bCs/>
        </w:rPr>
        <w:t>Instituição: INSA</w:t>
      </w:r>
    </w:p>
    <w:p w14:paraId="78189EBD" w14:textId="77777777" w:rsidR="009D0CD3" w:rsidRPr="00DE5737" w:rsidRDefault="009D0CD3" w:rsidP="009D0CD3">
      <w:pPr>
        <w:spacing w:after="0"/>
        <w:jc w:val="both"/>
        <w:rPr>
          <w:rFonts w:cstheme="minorHAnsi"/>
          <w:color w:val="202124"/>
          <w:highlight w:val="white"/>
        </w:rPr>
      </w:pPr>
      <w:r w:rsidRPr="00DE5737">
        <w:rPr>
          <w:rFonts w:cstheme="minorHAnsi"/>
          <w:b/>
          <w:bCs/>
        </w:rPr>
        <w:t>Resumo:</w:t>
      </w:r>
      <w:r w:rsidRPr="00DE5737">
        <w:rPr>
          <w:rFonts w:cstheme="minorHAnsi"/>
        </w:rPr>
        <w:t xml:space="preserve"> </w:t>
      </w:r>
      <w:r w:rsidRPr="00DE5737">
        <w:rPr>
          <w:rFonts w:cstheme="minorHAnsi"/>
          <w:color w:val="202124"/>
          <w:highlight w:val="white"/>
        </w:rPr>
        <w:t>Palestra sobre o multiuso da palma forrageira, mas podendo ser complementada no campo se caso houver disponibilidade de uma área cultivada com palma forrageira.  A palestra visa demonstrar a importância da palma forrageira e os seus múltiplos usos, tanto na alimentação humana quanto animal, além do Programa de Melhoramento Genético da cultura que está sendo desenvolvido pelo INSA, buscando também focar na importância da palma para a redução de custos com insumos dentro da atividade pecuária na região semiárida.</w:t>
      </w:r>
    </w:p>
    <w:p w14:paraId="638EB62A" w14:textId="6C0C2FC4" w:rsidR="009D0CD3" w:rsidRPr="00DE5737" w:rsidRDefault="009D0CD3" w:rsidP="009D0CD3">
      <w:pPr>
        <w:spacing w:after="0"/>
        <w:jc w:val="both"/>
        <w:rPr>
          <w:rFonts w:cstheme="minorHAnsi"/>
          <w:color w:val="202124"/>
          <w:highlight w:val="white"/>
        </w:rPr>
      </w:pPr>
      <w:r w:rsidRPr="00DE5737">
        <w:rPr>
          <w:rFonts w:cstheme="minorHAnsi"/>
          <w:b/>
          <w:bCs/>
          <w:color w:val="202124"/>
          <w:highlight w:val="white"/>
        </w:rPr>
        <w:t>Horário:</w:t>
      </w:r>
      <w:r w:rsidRPr="00DE5737">
        <w:rPr>
          <w:rFonts w:cstheme="minorHAnsi"/>
          <w:color w:val="202124"/>
          <w:highlight w:val="white"/>
        </w:rPr>
        <w:t xml:space="preserve"> </w:t>
      </w:r>
      <w:r>
        <w:rPr>
          <w:rFonts w:cstheme="minorHAnsi"/>
          <w:color w:val="202124"/>
          <w:highlight w:val="white"/>
        </w:rPr>
        <w:t>1</w:t>
      </w:r>
      <w:r w:rsidR="001B7969">
        <w:rPr>
          <w:rFonts w:cstheme="minorHAnsi"/>
          <w:color w:val="202124"/>
          <w:highlight w:val="white"/>
        </w:rPr>
        <w:t>5</w:t>
      </w:r>
      <w:r w:rsidRPr="00DE5737">
        <w:rPr>
          <w:rFonts w:cstheme="minorHAnsi"/>
          <w:color w:val="202124"/>
          <w:highlight w:val="white"/>
        </w:rPr>
        <w:t>h às 1</w:t>
      </w:r>
      <w:r w:rsidR="001B7969">
        <w:rPr>
          <w:rFonts w:cstheme="minorHAnsi"/>
          <w:color w:val="202124"/>
          <w:highlight w:val="white"/>
        </w:rPr>
        <w:t>7</w:t>
      </w:r>
      <w:r w:rsidRPr="00DE5737">
        <w:rPr>
          <w:rFonts w:cstheme="minorHAnsi"/>
          <w:color w:val="202124"/>
          <w:highlight w:val="white"/>
        </w:rPr>
        <w:t>h</w:t>
      </w:r>
    </w:p>
    <w:p w14:paraId="74EF4CAF" w14:textId="77777777" w:rsidR="009D0CD3" w:rsidRPr="00DE5737" w:rsidRDefault="009D0CD3" w:rsidP="009D0CD3">
      <w:pPr>
        <w:spacing w:after="0"/>
        <w:jc w:val="both"/>
        <w:rPr>
          <w:rFonts w:cstheme="minorHAnsi"/>
          <w:color w:val="202124"/>
          <w:highlight w:val="white"/>
        </w:rPr>
      </w:pPr>
      <w:proofErr w:type="gramStart"/>
      <w:r w:rsidRPr="00DE5737">
        <w:rPr>
          <w:rFonts w:cstheme="minorHAnsi"/>
          <w:b/>
          <w:bCs/>
          <w:color w:val="202124"/>
          <w:highlight w:val="white"/>
        </w:rPr>
        <w:t>Público alvo</w:t>
      </w:r>
      <w:proofErr w:type="gramEnd"/>
      <w:r w:rsidRPr="00DE5737">
        <w:rPr>
          <w:rFonts w:cstheme="minorHAnsi"/>
          <w:b/>
          <w:bCs/>
          <w:color w:val="202124"/>
          <w:highlight w:val="white"/>
        </w:rPr>
        <w:t>:</w:t>
      </w:r>
      <w:r w:rsidRPr="00DE5737">
        <w:rPr>
          <w:rFonts w:cstheme="minorHAnsi"/>
          <w:color w:val="202124"/>
          <w:highlight w:val="white"/>
        </w:rPr>
        <w:t xml:space="preserve"> turmas da área de agrárias</w:t>
      </w:r>
    </w:p>
    <w:p w14:paraId="1B5DD734" w14:textId="77777777" w:rsidR="009D0CD3" w:rsidRDefault="009D0CD3" w:rsidP="009D0CD3">
      <w:pPr>
        <w:spacing w:after="0"/>
        <w:jc w:val="both"/>
        <w:rPr>
          <w:rFonts w:cstheme="minorHAnsi"/>
          <w:color w:val="202124"/>
          <w:highlight w:val="white"/>
        </w:rPr>
      </w:pPr>
      <w:r w:rsidRPr="00DE5737">
        <w:rPr>
          <w:rFonts w:cstheme="minorHAnsi"/>
          <w:b/>
          <w:bCs/>
          <w:color w:val="202124"/>
          <w:highlight w:val="white"/>
        </w:rPr>
        <w:t>Vagas:</w:t>
      </w:r>
      <w:r w:rsidRPr="00DE5737">
        <w:rPr>
          <w:rFonts w:cstheme="minorHAnsi"/>
          <w:color w:val="202124"/>
          <w:highlight w:val="white"/>
        </w:rPr>
        <w:t xml:space="preserve"> 40</w:t>
      </w:r>
    </w:p>
    <w:p w14:paraId="5C313442" w14:textId="77777777" w:rsidR="00442D89" w:rsidRDefault="00442D89" w:rsidP="009D0CD3">
      <w:pPr>
        <w:spacing w:after="0"/>
        <w:jc w:val="both"/>
        <w:rPr>
          <w:rFonts w:cstheme="minorHAnsi"/>
          <w:color w:val="202124"/>
          <w:highlight w:val="white"/>
        </w:rPr>
      </w:pPr>
    </w:p>
    <w:p w14:paraId="55F56FEA" w14:textId="4983CF4A" w:rsidR="00442D89" w:rsidRDefault="00442D89" w:rsidP="00E65D9A">
      <w:pPr>
        <w:pStyle w:val="SemEspaamento"/>
        <w:jc w:val="both"/>
      </w:pPr>
      <w:r w:rsidRPr="00E65D9A">
        <w:rPr>
          <w:rFonts w:cstheme="minorHAnsi"/>
          <w:b/>
          <w:bCs/>
          <w:color w:val="202124"/>
          <w:highlight w:val="white"/>
        </w:rPr>
        <w:t>Palestra 06:</w:t>
      </w:r>
      <w:r>
        <w:rPr>
          <w:rFonts w:cstheme="minorHAnsi"/>
          <w:color w:val="202124"/>
          <w:highlight w:val="white"/>
        </w:rPr>
        <w:t xml:space="preserve"> </w:t>
      </w:r>
      <w:r w:rsidR="00E65D9A" w:rsidRPr="00AC73B3">
        <w:t>História e Atuais Atividades do Centro Lançamento da Barreira do Inferno (CLBI)</w:t>
      </w:r>
    </w:p>
    <w:p w14:paraId="7374D0B0" w14:textId="3326CFC5" w:rsidR="00E65D9A" w:rsidRPr="00E65D9A" w:rsidRDefault="00E65D9A" w:rsidP="00E65D9A">
      <w:pPr>
        <w:pStyle w:val="SemEspaamento"/>
        <w:jc w:val="both"/>
        <w:rPr>
          <w:rFonts w:cstheme="minorHAnsi"/>
          <w:b/>
          <w:bCs/>
        </w:rPr>
      </w:pPr>
      <w:r w:rsidRPr="00DE5737">
        <w:rPr>
          <w:rFonts w:cstheme="minorHAnsi"/>
          <w:b/>
          <w:bCs/>
        </w:rPr>
        <w:t>Instituição: I</w:t>
      </w:r>
      <w:r>
        <w:rPr>
          <w:rFonts w:cstheme="minorHAnsi"/>
          <w:b/>
          <w:bCs/>
        </w:rPr>
        <w:t>FAL</w:t>
      </w:r>
    </w:p>
    <w:p w14:paraId="5277A2E9" w14:textId="77777777" w:rsidR="00E65D9A" w:rsidRDefault="00E65D9A" w:rsidP="00E65D9A">
      <w:pPr>
        <w:pStyle w:val="SemEspaamento"/>
        <w:jc w:val="both"/>
      </w:pPr>
      <w:r w:rsidRPr="00E65D9A">
        <w:rPr>
          <w:b/>
          <w:bCs/>
        </w:rPr>
        <w:t>Resumo:</w:t>
      </w:r>
      <w:r>
        <w:t xml:space="preserve"> Em junho de 2022, estudantes do curso de Licenciatura em Física do </w:t>
      </w:r>
      <w:proofErr w:type="spellStart"/>
      <w:r>
        <w:t>Ifal</w:t>
      </w:r>
      <w:proofErr w:type="spellEnd"/>
      <w:r>
        <w:t xml:space="preserve"> – Campus Piranhas, realizaram uma visita técnica ao Centro Lançamento da Barreira do Inferno (CLBI), localizado em Parnamirim, a 12 km de Natal. O CLBI foi fundado em 1965, tornando-se a primeira base aérea de foguetes da América do Sul. Suas operações de lançamento se concentram em foguetes de pequeno e médio porte. Esta palestra tem intuito de celebrar quase um ano da visita dos estudantes, no qual contribuiu para a formação científica dos futuros professores de Física da região do sertão alagoano. A apresentação abordará sobre a história do CLBI ao longo das últimas décadas, também como sobre as atuais atividades da base.</w:t>
      </w:r>
    </w:p>
    <w:p w14:paraId="256B12D1" w14:textId="5BF0BAAE" w:rsidR="00E65D9A" w:rsidRDefault="00E65D9A" w:rsidP="00E65D9A">
      <w:pPr>
        <w:pStyle w:val="SemEspaamento"/>
        <w:jc w:val="both"/>
      </w:pPr>
      <w:proofErr w:type="gramStart"/>
      <w:r w:rsidRPr="00E65D9A">
        <w:rPr>
          <w:b/>
          <w:bCs/>
        </w:rPr>
        <w:t>Público alvo</w:t>
      </w:r>
      <w:proofErr w:type="gramEnd"/>
      <w:r w:rsidRPr="00E65D9A">
        <w:rPr>
          <w:b/>
          <w:bCs/>
        </w:rPr>
        <w:t>:</w:t>
      </w:r>
      <w:r>
        <w:t xml:space="preserve"> público diverso </w:t>
      </w:r>
    </w:p>
    <w:p w14:paraId="39363154" w14:textId="7F8A08C2" w:rsidR="00E65D9A" w:rsidRDefault="00E65D9A" w:rsidP="00E65D9A">
      <w:pPr>
        <w:pStyle w:val="SemEspaamento"/>
        <w:jc w:val="both"/>
      </w:pPr>
      <w:r w:rsidRPr="00E65D9A">
        <w:rPr>
          <w:b/>
          <w:bCs/>
        </w:rPr>
        <w:t>Horário:</w:t>
      </w:r>
      <w:r>
        <w:t xml:space="preserve"> 16h</w:t>
      </w:r>
    </w:p>
    <w:p w14:paraId="6450FEB0" w14:textId="76A83F63" w:rsidR="009D0CD3" w:rsidRPr="00B53CB5" w:rsidRDefault="00E65D9A" w:rsidP="00B53CB5">
      <w:pPr>
        <w:pStyle w:val="SemEspaamento"/>
        <w:jc w:val="both"/>
      </w:pPr>
      <w:r w:rsidRPr="00E65D9A">
        <w:rPr>
          <w:b/>
          <w:bCs/>
        </w:rPr>
        <w:t>Vagas:</w:t>
      </w:r>
      <w:r>
        <w:t xml:space="preserve"> 20</w:t>
      </w:r>
    </w:p>
    <w:p w14:paraId="3A4EF0C2" w14:textId="77777777" w:rsidR="0041229E" w:rsidRDefault="0041229E" w:rsidP="004201F6">
      <w:pPr>
        <w:spacing w:after="0"/>
        <w:jc w:val="both"/>
        <w:rPr>
          <w:rFonts w:cstheme="minorHAnsi"/>
        </w:rPr>
      </w:pPr>
    </w:p>
    <w:p w14:paraId="3B412522" w14:textId="77777777" w:rsidR="009D0CD3" w:rsidRPr="000955A2" w:rsidRDefault="009D0CD3" w:rsidP="009D0CD3">
      <w:pPr>
        <w:pBdr>
          <w:top w:val="nil"/>
          <w:left w:val="nil"/>
          <w:bottom w:val="nil"/>
          <w:right w:val="nil"/>
          <w:between w:val="nil"/>
        </w:pBdr>
        <w:spacing w:after="0"/>
        <w:jc w:val="both"/>
        <w:rPr>
          <w:rFonts w:cstheme="minorHAnsi"/>
          <w:b/>
          <w:bCs/>
        </w:rPr>
      </w:pPr>
      <w:r w:rsidRPr="000955A2">
        <w:rPr>
          <w:rFonts w:cstheme="minorHAnsi"/>
          <w:b/>
          <w:bCs/>
        </w:rPr>
        <w:t>EXPOSIÇÃO</w:t>
      </w:r>
    </w:p>
    <w:p w14:paraId="4D3A5E9F" w14:textId="77777777" w:rsidR="009D0CD3" w:rsidRPr="00DE5737" w:rsidRDefault="009D0CD3" w:rsidP="009D0CD3">
      <w:pPr>
        <w:pBdr>
          <w:top w:val="nil"/>
          <w:left w:val="nil"/>
          <w:bottom w:val="nil"/>
          <w:right w:val="nil"/>
          <w:between w:val="nil"/>
        </w:pBdr>
        <w:spacing w:after="0"/>
        <w:jc w:val="both"/>
        <w:rPr>
          <w:rFonts w:cstheme="minorHAnsi"/>
        </w:rPr>
      </w:pPr>
    </w:p>
    <w:p w14:paraId="534CC85C" w14:textId="77777777" w:rsidR="009D0CD3" w:rsidRPr="000955A2" w:rsidRDefault="009D0CD3" w:rsidP="009D0CD3">
      <w:pPr>
        <w:spacing w:after="0"/>
        <w:jc w:val="both"/>
        <w:rPr>
          <w:rFonts w:cstheme="minorHAnsi"/>
        </w:rPr>
      </w:pPr>
      <w:r w:rsidRPr="000955A2">
        <w:rPr>
          <w:rFonts w:cstheme="minorHAnsi"/>
          <w:b/>
          <w:bCs/>
        </w:rPr>
        <w:t>Exposição 1</w:t>
      </w:r>
      <w:r w:rsidRPr="000955A2">
        <w:rPr>
          <w:rFonts w:cstheme="minorHAnsi"/>
        </w:rPr>
        <w:t>: Saneamento Ambiental e Reuso de Água para Agricultura</w:t>
      </w:r>
    </w:p>
    <w:p w14:paraId="43AF6004" w14:textId="77777777" w:rsidR="009D0CD3" w:rsidRPr="000955A2" w:rsidRDefault="009D0CD3" w:rsidP="009D0CD3">
      <w:pPr>
        <w:spacing w:after="0"/>
        <w:jc w:val="both"/>
        <w:rPr>
          <w:rFonts w:cstheme="minorHAnsi"/>
        </w:rPr>
      </w:pPr>
      <w:r w:rsidRPr="000955A2">
        <w:rPr>
          <w:rFonts w:cstheme="minorHAnsi"/>
          <w:b/>
          <w:bCs/>
        </w:rPr>
        <w:t>Resumo:</w:t>
      </w:r>
      <w:r w:rsidRPr="000955A2">
        <w:rPr>
          <w:rFonts w:cstheme="minorHAnsi"/>
        </w:rPr>
        <w:t xml:space="preserve"> Apresentação de protótipo do Sistema SARA</w:t>
      </w:r>
    </w:p>
    <w:p w14:paraId="3A035730" w14:textId="37A88C8C" w:rsidR="009D0CD3" w:rsidRPr="000955A2" w:rsidRDefault="009D0CD3" w:rsidP="009D0CD3">
      <w:pPr>
        <w:spacing w:after="0"/>
        <w:jc w:val="both"/>
        <w:rPr>
          <w:rFonts w:cstheme="minorHAnsi"/>
        </w:rPr>
      </w:pPr>
      <w:r w:rsidRPr="000955A2">
        <w:rPr>
          <w:rFonts w:cstheme="minorHAnsi"/>
          <w:b/>
          <w:bCs/>
        </w:rPr>
        <w:t>Horário:</w:t>
      </w:r>
      <w:r w:rsidRPr="000955A2">
        <w:rPr>
          <w:rFonts w:cstheme="minorHAnsi"/>
        </w:rPr>
        <w:t xml:space="preserve"> </w:t>
      </w:r>
      <w:r w:rsidR="001B7969">
        <w:rPr>
          <w:rFonts w:cstheme="minorHAnsi"/>
        </w:rPr>
        <w:t>14</w:t>
      </w:r>
      <w:r w:rsidRPr="000955A2">
        <w:rPr>
          <w:rFonts w:cstheme="minorHAnsi"/>
        </w:rPr>
        <w:t>h às 1</w:t>
      </w:r>
      <w:r w:rsidR="001B7969">
        <w:rPr>
          <w:rFonts w:cstheme="minorHAnsi"/>
        </w:rPr>
        <w:t>7</w:t>
      </w:r>
      <w:r w:rsidRPr="000955A2">
        <w:rPr>
          <w:rFonts w:cstheme="minorHAnsi"/>
        </w:rPr>
        <w:t>h</w:t>
      </w:r>
    </w:p>
    <w:p w14:paraId="2D34AF32" w14:textId="77777777" w:rsidR="009D0CD3" w:rsidRPr="000955A2" w:rsidRDefault="009D0CD3" w:rsidP="009D0CD3">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0955A2">
        <w:rPr>
          <w:rFonts w:cstheme="minorHAnsi"/>
        </w:rPr>
        <w:t xml:space="preserve"> Agricultores e/ou pecuaristas/Turmas de graduação/Turmas de ensino médio/Turmas de ensino fundamental</w:t>
      </w:r>
    </w:p>
    <w:p w14:paraId="5931D413" w14:textId="77777777" w:rsidR="009D0CD3" w:rsidRDefault="009D0CD3" w:rsidP="009D0CD3">
      <w:pPr>
        <w:spacing w:after="0"/>
        <w:jc w:val="both"/>
        <w:rPr>
          <w:rFonts w:cstheme="minorHAnsi"/>
        </w:rPr>
      </w:pPr>
      <w:r w:rsidRPr="000955A2">
        <w:rPr>
          <w:rFonts w:cstheme="minorHAnsi"/>
          <w:b/>
          <w:bCs/>
        </w:rPr>
        <w:t>Vagas:</w:t>
      </w:r>
      <w:r w:rsidRPr="000955A2">
        <w:rPr>
          <w:rFonts w:cstheme="minorHAnsi"/>
        </w:rPr>
        <w:t xml:space="preserve"> 20 a cada hora</w:t>
      </w:r>
    </w:p>
    <w:p w14:paraId="2EBC3FCF" w14:textId="77777777" w:rsidR="009D0CD3" w:rsidRDefault="009D0CD3" w:rsidP="009D0CD3">
      <w:pPr>
        <w:spacing w:after="0"/>
        <w:jc w:val="both"/>
        <w:rPr>
          <w:rFonts w:cstheme="minorHAnsi"/>
        </w:rPr>
      </w:pPr>
    </w:p>
    <w:p w14:paraId="7D8CB171" w14:textId="77777777" w:rsidR="009D0CD3" w:rsidRDefault="009D0CD3" w:rsidP="009D0CD3">
      <w:pPr>
        <w:spacing w:after="0"/>
        <w:jc w:val="both"/>
        <w:rPr>
          <w:rFonts w:cstheme="minorHAnsi"/>
        </w:rPr>
      </w:pPr>
      <w:r w:rsidRPr="000955A2">
        <w:rPr>
          <w:rFonts w:cstheme="minorHAnsi"/>
          <w:b/>
          <w:bCs/>
        </w:rPr>
        <w:t>Exposição 2:</w:t>
      </w:r>
      <w:r w:rsidRPr="000955A2">
        <w:rPr>
          <w:rFonts w:cstheme="minorHAnsi"/>
        </w:rPr>
        <w:t xml:space="preserve"> Jogo Gigante de Tabuleiro - Viagem pelo Semiárido</w:t>
      </w:r>
    </w:p>
    <w:p w14:paraId="19803BE2" w14:textId="77777777" w:rsidR="009D0CD3" w:rsidRPr="000955A2" w:rsidRDefault="009D0CD3" w:rsidP="009D0CD3">
      <w:pPr>
        <w:pStyle w:val="SemEspaamento"/>
        <w:jc w:val="both"/>
        <w:rPr>
          <w:rFonts w:cstheme="minorHAnsi"/>
          <w:b/>
          <w:bCs/>
        </w:rPr>
      </w:pPr>
      <w:r w:rsidRPr="00DE5737">
        <w:rPr>
          <w:rFonts w:cstheme="minorHAnsi"/>
          <w:b/>
          <w:bCs/>
        </w:rPr>
        <w:t>Instituição: INSA</w:t>
      </w:r>
    </w:p>
    <w:p w14:paraId="6785FC14" w14:textId="77777777" w:rsidR="009D0CD3" w:rsidRPr="000955A2" w:rsidRDefault="009D0CD3" w:rsidP="009D0CD3">
      <w:pPr>
        <w:spacing w:after="0"/>
        <w:jc w:val="both"/>
        <w:rPr>
          <w:rFonts w:cstheme="minorHAnsi"/>
        </w:rPr>
      </w:pPr>
      <w:r w:rsidRPr="000955A2">
        <w:rPr>
          <w:rFonts w:cstheme="minorHAnsi"/>
          <w:b/>
          <w:bCs/>
        </w:rPr>
        <w:t>Resumo:</w:t>
      </w:r>
      <w:r w:rsidRPr="000955A2">
        <w:rPr>
          <w:rFonts w:cstheme="minorHAnsi"/>
        </w:rPr>
        <w:t xml:space="preserve"> Estimular a curiosidade e construir novos conhecimentos, sobre informações culturais, ambientais e sociais, referentes ao Semiárido brasileiro, por meio de um jogo de tabuleiro. </w:t>
      </w:r>
    </w:p>
    <w:p w14:paraId="1A248733" w14:textId="39E07BFA" w:rsidR="009D0CD3" w:rsidRPr="000955A2" w:rsidRDefault="009D0CD3" w:rsidP="009D0CD3">
      <w:pPr>
        <w:spacing w:after="0"/>
        <w:jc w:val="both"/>
        <w:rPr>
          <w:rFonts w:cstheme="minorHAnsi"/>
        </w:rPr>
      </w:pPr>
      <w:r w:rsidRPr="000955A2">
        <w:rPr>
          <w:rFonts w:cstheme="minorHAnsi"/>
          <w:b/>
          <w:bCs/>
        </w:rPr>
        <w:t>Horário:</w:t>
      </w:r>
      <w:r w:rsidRPr="000955A2">
        <w:rPr>
          <w:rFonts w:cstheme="minorHAnsi"/>
        </w:rPr>
        <w:t xml:space="preserve"> </w:t>
      </w:r>
      <w:r>
        <w:rPr>
          <w:rFonts w:cstheme="minorHAnsi"/>
        </w:rPr>
        <w:t>14</w:t>
      </w:r>
      <w:r w:rsidRPr="000955A2">
        <w:rPr>
          <w:rFonts w:cstheme="minorHAnsi"/>
        </w:rPr>
        <w:t>h às 1</w:t>
      </w:r>
      <w:r>
        <w:rPr>
          <w:rFonts w:cstheme="minorHAnsi"/>
        </w:rPr>
        <w:t>6</w:t>
      </w:r>
      <w:r w:rsidRPr="000955A2">
        <w:rPr>
          <w:rFonts w:cstheme="minorHAnsi"/>
        </w:rPr>
        <w:t>h</w:t>
      </w:r>
    </w:p>
    <w:p w14:paraId="066373A4" w14:textId="77777777" w:rsidR="009D0CD3" w:rsidRDefault="009D0CD3" w:rsidP="009D0CD3">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0955A2">
        <w:rPr>
          <w:rFonts w:cstheme="minorHAnsi"/>
        </w:rPr>
        <w:t xml:space="preserve"> Anos finais do ensino fundamental</w:t>
      </w:r>
    </w:p>
    <w:p w14:paraId="3EFD0665" w14:textId="77777777" w:rsidR="009D37E9" w:rsidRDefault="009D37E9" w:rsidP="009D0CD3">
      <w:pPr>
        <w:spacing w:after="0"/>
        <w:jc w:val="both"/>
        <w:rPr>
          <w:rFonts w:cstheme="minorHAnsi"/>
        </w:rPr>
      </w:pPr>
    </w:p>
    <w:p w14:paraId="6ED595C8" w14:textId="77777777" w:rsidR="009D0E65" w:rsidRPr="007220DF" w:rsidRDefault="009D0E65" w:rsidP="009D0E65">
      <w:pPr>
        <w:pStyle w:val="SemEspaamento"/>
        <w:rPr>
          <w:shd w:val="clear" w:color="auto" w:fill="FFFFFF"/>
        </w:rPr>
      </w:pPr>
      <w:r w:rsidRPr="007220DF">
        <w:rPr>
          <w:b/>
          <w:bCs/>
        </w:rPr>
        <w:t>Exposição 3:</w:t>
      </w:r>
      <w:r w:rsidRPr="007220DF">
        <w:t xml:space="preserve"> </w:t>
      </w:r>
      <w:r w:rsidRPr="007220DF">
        <w:rPr>
          <w:shd w:val="clear" w:color="auto" w:fill="FFFFFF"/>
        </w:rPr>
        <w:t>"O Joio no Rótulo"</w:t>
      </w:r>
    </w:p>
    <w:p w14:paraId="12E013A5" w14:textId="77777777" w:rsidR="009D0E65" w:rsidRDefault="009D0E65" w:rsidP="009D0E65">
      <w:pPr>
        <w:pStyle w:val="SemEspaamento"/>
        <w:rPr>
          <w:color w:val="000000"/>
        </w:rPr>
      </w:pPr>
      <w:r w:rsidRPr="007220DF">
        <w:rPr>
          <w:b/>
          <w:bCs/>
          <w:shd w:val="clear" w:color="auto" w:fill="FFFFFF"/>
        </w:rPr>
        <w:t>Resumo:</w:t>
      </w:r>
      <w:r w:rsidRPr="007220DF">
        <w:rPr>
          <w:shd w:val="clear" w:color="auto" w:fill="FFFFFF"/>
        </w:rPr>
        <w:t xml:space="preserve"> A Exposição "O Joio no Rótulo", nasceu em 2018, no âmbito da Aliança Nacional por uma Alimentação Saudável, da qual a AGENDHA é membro fundadora. A missão é mostrar aquilo que está em letras miúdas ou não aparecem nos rótulos dos produtos multiprocessados. O projeto ganhou uma exposição física e está rodando o Brasil. Já esteve na Câmara dos Deputados, em Brasília; Recife, no encontro Intersetorial sobre Estilo de Vida Saudável; Teresina, Belo Horizonte e a </w:t>
      </w:r>
      <w:r w:rsidRPr="007220DF">
        <w:rPr>
          <w:color w:val="000000"/>
        </w:rPr>
        <w:t>AGENDHA também a levou para Salvador, durante 11 dias na Feira Baiana de Agricultura Familiar.</w:t>
      </w:r>
    </w:p>
    <w:p w14:paraId="395E4954" w14:textId="65847009" w:rsidR="009D0E65" w:rsidRPr="007220DF" w:rsidRDefault="009D0E65" w:rsidP="009D0E65">
      <w:pPr>
        <w:pStyle w:val="SemEspaamento"/>
      </w:pPr>
      <w:r w:rsidRPr="007220DF">
        <w:rPr>
          <w:b/>
          <w:bCs/>
        </w:rPr>
        <w:t>Horário:</w:t>
      </w:r>
      <w:r w:rsidRPr="007220DF">
        <w:t xml:space="preserve"> </w:t>
      </w:r>
      <w:r>
        <w:t>14</w:t>
      </w:r>
      <w:r w:rsidRPr="007220DF">
        <w:t>h às 1</w:t>
      </w:r>
      <w:r>
        <w:t>8</w:t>
      </w:r>
      <w:r w:rsidRPr="007220DF">
        <w:t>h</w:t>
      </w:r>
    </w:p>
    <w:p w14:paraId="712FF1AE" w14:textId="77777777" w:rsidR="009D0E65" w:rsidRPr="007220DF" w:rsidRDefault="009D0E65" w:rsidP="009D0E65">
      <w:pPr>
        <w:pStyle w:val="SemEspaamento"/>
      </w:pPr>
      <w:r w:rsidRPr="007220DF">
        <w:rPr>
          <w:b/>
          <w:bCs/>
        </w:rPr>
        <w:t>Público-alvo:</w:t>
      </w:r>
      <w:r w:rsidRPr="007220DF">
        <w:t xml:space="preserve"> diverso</w:t>
      </w:r>
    </w:p>
    <w:p w14:paraId="315040E0" w14:textId="77777777" w:rsidR="009D0E65" w:rsidRDefault="009D0E65" w:rsidP="009D0CD3">
      <w:pPr>
        <w:spacing w:after="0"/>
        <w:jc w:val="both"/>
        <w:rPr>
          <w:rFonts w:cstheme="minorHAnsi"/>
        </w:rPr>
      </w:pPr>
    </w:p>
    <w:p w14:paraId="5A5A13C9" w14:textId="77777777" w:rsidR="009D37E9" w:rsidRPr="009D37E9" w:rsidRDefault="009D37E9" w:rsidP="009D37E9">
      <w:pPr>
        <w:spacing w:after="0"/>
        <w:jc w:val="both"/>
        <w:rPr>
          <w:rFonts w:cstheme="minorHAnsi"/>
          <w:b/>
          <w:bCs/>
        </w:rPr>
      </w:pPr>
      <w:r w:rsidRPr="009D37E9">
        <w:rPr>
          <w:rFonts w:cstheme="minorHAnsi"/>
          <w:b/>
          <w:bCs/>
        </w:rPr>
        <w:t>APRESENTAÇÃO DE TRABALHO:</w:t>
      </w:r>
    </w:p>
    <w:p w14:paraId="4CB5F8CF" w14:textId="77777777" w:rsidR="009D37E9" w:rsidRDefault="009D37E9" w:rsidP="009D37E9">
      <w:pPr>
        <w:spacing w:after="0"/>
        <w:jc w:val="both"/>
        <w:rPr>
          <w:rFonts w:cstheme="minorHAnsi"/>
        </w:rPr>
      </w:pPr>
    </w:p>
    <w:p w14:paraId="7C170186" w14:textId="77777777" w:rsidR="009D37E9" w:rsidRPr="00257058" w:rsidRDefault="009D37E9" w:rsidP="009D37E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sz w:val="22"/>
          <w:szCs w:val="22"/>
        </w:rPr>
        <w:t>Trabalho:</w:t>
      </w:r>
      <w:r w:rsidRPr="00257058">
        <w:rPr>
          <w:rFonts w:asciiTheme="minorHAnsi" w:hAnsiTheme="minorHAnsi" w:cstheme="minorHAnsi"/>
          <w:sz w:val="22"/>
          <w:szCs w:val="22"/>
        </w:rPr>
        <w:t xml:space="preserve"> </w:t>
      </w:r>
      <w:r w:rsidRPr="00257058">
        <w:rPr>
          <w:rFonts w:asciiTheme="minorHAnsi" w:hAnsiTheme="minorHAnsi" w:cstheme="minorHAnsi"/>
          <w:color w:val="000000"/>
          <w:sz w:val="22"/>
          <w:szCs w:val="22"/>
        </w:rPr>
        <w:t>Do camundongo ao homem: Como experimentos com animais salvam nossas vidas</w:t>
      </w:r>
    </w:p>
    <w:p w14:paraId="19A27A34" w14:textId="77777777" w:rsidR="009D37E9" w:rsidRPr="00257058" w:rsidRDefault="009D37E9" w:rsidP="009D37E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Resumo:</w:t>
      </w:r>
      <w:r w:rsidRPr="00257058">
        <w:rPr>
          <w:rFonts w:asciiTheme="minorHAnsi" w:hAnsiTheme="minorHAnsi" w:cstheme="minorHAnsi"/>
          <w:color w:val="000000"/>
          <w:sz w:val="22"/>
          <w:szCs w:val="22"/>
        </w:rPr>
        <w:t xml:space="preserve"> A exposição contará com 3 etapas. Na primeira haverá uma apresentação em banner dos principais avanços científicos alcançados através da experimentação com animais e como se dá o processo de experimentação ética com animais (Podemos realizar experiência com animais de qualquer maneira?) A segunda etapa será a demonstração de equipamento de manutenção de camundongos (</w:t>
      </w:r>
      <w:proofErr w:type="spellStart"/>
      <w:r w:rsidRPr="00257058">
        <w:rPr>
          <w:rFonts w:asciiTheme="minorHAnsi" w:hAnsiTheme="minorHAnsi" w:cstheme="minorHAnsi"/>
          <w:color w:val="000000"/>
          <w:sz w:val="22"/>
          <w:szCs w:val="22"/>
        </w:rPr>
        <w:t>microisolador</w:t>
      </w:r>
      <w:proofErr w:type="spellEnd"/>
      <w:r w:rsidRPr="00257058">
        <w:rPr>
          <w:rFonts w:asciiTheme="minorHAnsi" w:hAnsiTheme="minorHAnsi" w:cstheme="minorHAnsi"/>
          <w:color w:val="000000"/>
          <w:sz w:val="22"/>
          <w:szCs w:val="22"/>
        </w:rPr>
        <w:t>) e de EPIs usados normalmente em biotérios. A terceira etapa será mais interativa, onde o público terá oportunidade de manusear a cama dos animais, o enriquecimento ambiental e a ração.</w:t>
      </w:r>
    </w:p>
    <w:p w14:paraId="0936CE92" w14:textId="2AB2F3CC" w:rsidR="009D37E9" w:rsidRPr="00257058" w:rsidRDefault="009D37E9" w:rsidP="009D37E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Horário:</w:t>
      </w:r>
      <w:r w:rsidRPr="00257058">
        <w:rPr>
          <w:rFonts w:asciiTheme="minorHAnsi" w:hAnsiTheme="minorHAnsi" w:cstheme="minorHAnsi"/>
          <w:color w:val="000000"/>
          <w:sz w:val="22"/>
          <w:szCs w:val="22"/>
        </w:rPr>
        <w:t xml:space="preserve"> </w:t>
      </w:r>
      <w:r w:rsidR="001B7969">
        <w:rPr>
          <w:rFonts w:asciiTheme="minorHAnsi" w:hAnsiTheme="minorHAnsi" w:cstheme="minorHAnsi"/>
          <w:color w:val="000000"/>
          <w:sz w:val="22"/>
          <w:szCs w:val="22"/>
        </w:rPr>
        <w:t>14</w:t>
      </w:r>
      <w:r w:rsidRPr="00257058">
        <w:rPr>
          <w:rFonts w:asciiTheme="minorHAnsi" w:hAnsiTheme="minorHAnsi" w:cstheme="minorHAnsi"/>
          <w:color w:val="000000"/>
          <w:sz w:val="22"/>
          <w:szCs w:val="22"/>
        </w:rPr>
        <w:t>h às 1</w:t>
      </w:r>
      <w:r w:rsidR="001B7969">
        <w:rPr>
          <w:rFonts w:asciiTheme="minorHAnsi" w:hAnsiTheme="minorHAnsi" w:cstheme="minorHAnsi"/>
          <w:color w:val="000000"/>
          <w:sz w:val="22"/>
          <w:szCs w:val="22"/>
        </w:rPr>
        <w:t>7h</w:t>
      </w:r>
    </w:p>
    <w:p w14:paraId="169F7AED" w14:textId="77777777" w:rsidR="009D37E9" w:rsidRDefault="009D37E9" w:rsidP="009D37E9">
      <w:pPr>
        <w:pStyle w:val="NormalWeb"/>
        <w:spacing w:before="0" w:beforeAutospacing="0" w:after="0" w:afterAutospacing="0"/>
        <w:jc w:val="both"/>
        <w:rPr>
          <w:rFonts w:asciiTheme="minorHAnsi" w:hAnsiTheme="minorHAnsi" w:cstheme="minorHAnsi"/>
          <w:color w:val="000000"/>
          <w:sz w:val="22"/>
          <w:szCs w:val="22"/>
        </w:rPr>
      </w:pPr>
      <w:proofErr w:type="gramStart"/>
      <w:r w:rsidRPr="000955A2">
        <w:rPr>
          <w:rFonts w:asciiTheme="minorHAnsi" w:hAnsiTheme="minorHAnsi" w:cstheme="minorHAnsi"/>
          <w:b/>
          <w:bCs/>
          <w:color w:val="000000"/>
          <w:sz w:val="22"/>
          <w:szCs w:val="22"/>
        </w:rPr>
        <w:t>Público alvo</w:t>
      </w:r>
      <w:proofErr w:type="gramEnd"/>
      <w:r w:rsidRPr="000955A2">
        <w:rPr>
          <w:rFonts w:asciiTheme="minorHAnsi" w:hAnsiTheme="minorHAnsi" w:cstheme="minorHAnsi"/>
          <w:b/>
          <w:bCs/>
          <w:color w:val="000000"/>
          <w:sz w:val="22"/>
          <w:szCs w:val="22"/>
        </w:rPr>
        <w:t>:</w:t>
      </w:r>
      <w:r w:rsidRPr="00257058">
        <w:rPr>
          <w:rFonts w:asciiTheme="minorHAnsi" w:hAnsiTheme="minorHAnsi" w:cstheme="minorHAnsi"/>
          <w:color w:val="000000"/>
          <w:sz w:val="22"/>
          <w:szCs w:val="22"/>
        </w:rPr>
        <w:t xml:space="preserve"> diverso</w:t>
      </w:r>
    </w:p>
    <w:p w14:paraId="7F3B9F4D" w14:textId="77777777" w:rsidR="009D37E9" w:rsidRDefault="009D37E9" w:rsidP="009D37E9">
      <w:pPr>
        <w:pStyle w:val="NormalWeb"/>
        <w:spacing w:before="0" w:beforeAutospacing="0" w:after="0" w:afterAutospacing="0"/>
        <w:jc w:val="both"/>
        <w:rPr>
          <w:rFonts w:asciiTheme="minorHAnsi" w:hAnsiTheme="minorHAnsi" w:cstheme="minorHAnsi"/>
          <w:color w:val="000000"/>
          <w:sz w:val="22"/>
          <w:szCs w:val="22"/>
        </w:rPr>
      </w:pPr>
    </w:p>
    <w:p w14:paraId="2D5B3892" w14:textId="77777777" w:rsidR="009D37E9" w:rsidRPr="009D37E9" w:rsidRDefault="009D37E9" w:rsidP="009D37E9">
      <w:pPr>
        <w:pStyle w:val="NormalWeb"/>
        <w:spacing w:before="0" w:beforeAutospacing="0" w:after="0" w:afterAutospacing="0"/>
        <w:jc w:val="both"/>
        <w:rPr>
          <w:rFonts w:ascii="Calibri" w:hAnsi="Calibri" w:cs="Calibri"/>
          <w:color w:val="000000"/>
          <w:sz w:val="22"/>
          <w:szCs w:val="22"/>
        </w:rPr>
      </w:pPr>
      <w:r w:rsidRPr="009D37E9">
        <w:rPr>
          <w:rFonts w:asciiTheme="minorHAnsi" w:hAnsiTheme="minorHAnsi" w:cstheme="minorHAnsi"/>
          <w:b/>
          <w:bCs/>
          <w:color w:val="000000"/>
          <w:sz w:val="20"/>
          <w:szCs w:val="20"/>
        </w:rPr>
        <w:t>Trabalho 2:</w:t>
      </w:r>
      <w:r w:rsidRPr="009D37E9">
        <w:rPr>
          <w:rFonts w:asciiTheme="minorHAnsi" w:hAnsiTheme="minorHAnsi" w:cstheme="minorHAnsi"/>
          <w:color w:val="000000"/>
          <w:sz w:val="20"/>
          <w:szCs w:val="20"/>
        </w:rPr>
        <w:t xml:space="preserve"> </w:t>
      </w:r>
      <w:r w:rsidRPr="009D37E9">
        <w:rPr>
          <w:rFonts w:ascii="Calibri" w:hAnsi="Calibri" w:cs="Calibri"/>
          <w:color w:val="000000"/>
          <w:sz w:val="22"/>
          <w:szCs w:val="22"/>
        </w:rPr>
        <w:t>Do xingamento à ameaça: a peste em alagoas</w:t>
      </w:r>
    </w:p>
    <w:p w14:paraId="1F960C96" w14:textId="77777777" w:rsidR="009D37E9" w:rsidRPr="009D37E9" w:rsidRDefault="009D37E9" w:rsidP="009D37E9">
      <w:pPr>
        <w:pStyle w:val="NormalWeb"/>
        <w:spacing w:before="0" w:beforeAutospacing="0" w:after="0" w:afterAutospacing="0"/>
        <w:jc w:val="both"/>
        <w:rPr>
          <w:rFonts w:ascii="Calibri" w:hAnsi="Calibri" w:cs="Calibri"/>
          <w:color w:val="000000"/>
          <w:sz w:val="22"/>
          <w:szCs w:val="22"/>
        </w:rPr>
      </w:pPr>
      <w:r w:rsidRPr="009D37E9">
        <w:rPr>
          <w:rFonts w:ascii="Calibri" w:hAnsi="Calibri" w:cs="Calibri"/>
          <w:b/>
          <w:bCs/>
          <w:color w:val="000000"/>
          <w:sz w:val="22"/>
          <w:szCs w:val="22"/>
        </w:rPr>
        <w:t>Resumo:</w:t>
      </w:r>
      <w:r w:rsidRPr="009D37E9">
        <w:rPr>
          <w:rFonts w:ascii="Calibri" w:hAnsi="Calibri" w:cs="Calibri"/>
          <w:color w:val="000000"/>
          <w:sz w:val="22"/>
          <w:szCs w:val="22"/>
        </w:rPr>
        <w:t xml:space="preserve"> A exposição está organizada em seções. Na primeira haverá uma apresentação, em banner, mostrando o histórico da Peste no Brasil, com destaque para o Estado de Alagoas, a influência da doença na vida e obra de Graciliano Ramos e a contribuição do médico alagoano Dr. Celso Tavares. Na segunda seção, o público terá contato com materiais do cotidiano da vigilância da peste em campo: EPIs; armadilhas para captura de roedores etc. A terceira seção abordará as atividades em laboratório: a visualização de pulgas, vetores da peste, em lupa; contato com meios de cultivo da bactéria; os EPIs usados nos Laboratórios NB3.</w:t>
      </w:r>
    </w:p>
    <w:p w14:paraId="5A6D9E46" w14:textId="2CF07FC3" w:rsidR="009D37E9" w:rsidRPr="009D37E9" w:rsidRDefault="009D37E9" w:rsidP="009D37E9">
      <w:pPr>
        <w:pStyle w:val="NormalWeb"/>
        <w:spacing w:before="0" w:beforeAutospacing="0" w:after="0" w:afterAutospacing="0"/>
        <w:jc w:val="both"/>
        <w:rPr>
          <w:rFonts w:ascii="Calibri" w:hAnsi="Calibri" w:cs="Calibri"/>
          <w:color w:val="000000"/>
          <w:sz w:val="22"/>
          <w:szCs w:val="22"/>
        </w:rPr>
      </w:pPr>
      <w:r w:rsidRPr="009D37E9">
        <w:rPr>
          <w:rFonts w:ascii="Calibri" w:hAnsi="Calibri" w:cs="Calibri"/>
          <w:b/>
          <w:bCs/>
          <w:color w:val="000000"/>
          <w:sz w:val="22"/>
          <w:szCs w:val="22"/>
        </w:rPr>
        <w:t>Horário:</w:t>
      </w:r>
      <w:r w:rsidRPr="009D37E9">
        <w:rPr>
          <w:rFonts w:ascii="Calibri" w:hAnsi="Calibri" w:cs="Calibri"/>
          <w:color w:val="000000"/>
          <w:sz w:val="22"/>
          <w:szCs w:val="22"/>
        </w:rPr>
        <w:t xml:space="preserve"> </w:t>
      </w:r>
      <w:r w:rsidR="001B7969">
        <w:rPr>
          <w:rFonts w:ascii="Calibri" w:hAnsi="Calibri" w:cs="Calibri"/>
          <w:color w:val="000000"/>
          <w:sz w:val="22"/>
          <w:szCs w:val="22"/>
        </w:rPr>
        <w:t>14</w:t>
      </w:r>
      <w:r w:rsidRPr="009D37E9">
        <w:rPr>
          <w:rFonts w:ascii="Calibri" w:hAnsi="Calibri" w:cs="Calibri"/>
          <w:color w:val="000000"/>
          <w:sz w:val="22"/>
          <w:szCs w:val="22"/>
        </w:rPr>
        <w:t>h às 1</w:t>
      </w:r>
      <w:r w:rsidR="001B7969">
        <w:rPr>
          <w:rFonts w:ascii="Calibri" w:hAnsi="Calibri" w:cs="Calibri"/>
          <w:color w:val="000000"/>
          <w:sz w:val="22"/>
          <w:szCs w:val="22"/>
        </w:rPr>
        <w:t>7</w:t>
      </w:r>
      <w:r w:rsidRPr="009D37E9">
        <w:rPr>
          <w:rFonts w:ascii="Calibri" w:hAnsi="Calibri" w:cs="Calibri"/>
          <w:color w:val="000000"/>
          <w:sz w:val="22"/>
          <w:szCs w:val="22"/>
        </w:rPr>
        <w:t>h</w:t>
      </w:r>
    </w:p>
    <w:p w14:paraId="3A5DBDB8" w14:textId="77777777" w:rsidR="009D37E9" w:rsidRPr="009D37E9" w:rsidRDefault="009D37E9" w:rsidP="009D37E9">
      <w:pPr>
        <w:pStyle w:val="NormalWeb"/>
        <w:spacing w:before="0" w:beforeAutospacing="0" w:after="0" w:afterAutospacing="0"/>
        <w:jc w:val="both"/>
        <w:rPr>
          <w:rFonts w:ascii="Calibri" w:hAnsi="Calibri" w:cs="Calibri"/>
          <w:color w:val="000000"/>
          <w:sz w:val="22"/>
          <w:szCs w:val="22"/>
        </w:rPr>
      </w:pPr>
      <w:proofErr w:type="gramStart"/>
      <w:r w:rsidRPr="009D37E9">
        <w:rPr>
          <w:rFonts w:ascii="Calibri" w:hAnsi="Calibri" w:cs="Calibri"/>
          <w:b/>
          <w:bCs/>
          <w:color w:val="000000"/>
          <w:sz w:val="22"/>
          <w:szCs w:val="22"/>
        </w:rPr>
        <w:t>Público alvo</w:t>
      </w:r>
      <w:proofErr w:type="gramEnd"/>
      <w:r w:rsidRPr="009D37E9">
        <w:rPr>
          <w:rFonts w:ascii="Calibri" w:hAnsi="Calibri" w:cs="Calibri"/>
          <w:b/>
          <w:bCs/>
          <w:color w:val="000000"/>
          <w:sz w:val="22"/>
          <w:szCs w:val="22"/>
        </w:rPr>
        <w:t>:</w:t>
      </w:r>
      <w:r w:rsidRPr="009D37E9">
        <w:rPr>
          <w:rFonts w:ascii="Calibri" w:hAnsi="Calibri" w:cs="Calibri"/>
          <w:color w:val="000000"/>
          <w:sz w:val="22"/>
          <w:szCs w:val="22"/>
        </w:rPr>
        <w:t xml:space="preserve"> diverso</w:t>
      </w:r>
    </w:p>
    <w:p w14:paraId="394410F7" w14:textId="77777777" w:rsidR="009D37E9" w:rsidRDefault="009D37E9" w:rsidP="009D37E9">
      <w:pPr>
        <w:pStyle w:val="NormalWeb"/>
        <w:spacing w:before="0" w:beforeAutospacing="0" w:after="0" w:afterAutospacing="0"/>
        <w:jc w:val="both"/>
        <w:rPr>
          <w:rFonts w:ascii="Calibri" w:hAnsi="Calibri" w:cs="Calibri"/>
          <w:color w:val="000000"/>
        </w:rPr>
      </w:pPr>
    </w:p>
    <w:p w14:paraId="034B9466" w14:textId="77777777" w:rsidR="009D37E9" w:rsidRDefault="009D37E9" w:rsidP="009D37E9">
      <w:pPr>
        <w:pStyle w:val="SemEspaamento"/>
        <w:jc w:val="both"/>
      </w:pPr>
      <w:r w:rsidRPr="0041229E">
        <w:rPr>
          <w:b/>
          <w:bCs/>
        </w:rPr>
        <w:t>Trabalho 3:</w:t>
      </w:r>
      <w:r>
        <w:t xml:space="preserve"> </w:t>
      </w:r>
      <w:r>
        <w:rPr>
          <w:i/>
          <w:iCs/>
        </w:rPr>
        <w:t xml:space="preserve">Ciência </w:t>
      </w:r>
      <w:proofErr w:type="spellStart"/>
      <w:r>
        <w:rPr>
          <w:i/>
          <w:iCs/>
        </w:rPr>
        <w:t>PopPE</w:t>
      </w:r>
      <w:proofErr w:type="spellEnd"/>
      <w:r>
        <w:t xml:space="preserve"> (Ciência Popular em Pernambuco)</w:t>
      </w:r>
    </w:p>
    <w:p w14:paraId="0588B72B" w14:textId="77777777" w:rsidR="009D37E9" w:rsidRDefault="009D37E9" w:rsidP="009D37E9">
      <w:pPr>
        <w:pStyle w:val="SemEspaamento"/>
        <w:jc w:val="both"/>
      </w:pPr>
      <w:r w:rsidRPr="0041229E">
        <w:rPr>
          <w:b/>
          <w:bCs/>
        </w:rPr>
        <w:t>Resumo:</w:t>
      </w:r>
      <w:r>
        <w:t xml:space="preserve"> A atividade ocorrerá em duas etapas, sendo a primeira com um bate papo descontraído e com uma demonstração em </w:t>
      </w:r>
      <w:proofErr w:type="spellStart"/>
      <w:r>
        <w:rPr>
          <w:i/>
          <w:iCs/>
        </w:rPr>
        <w:t>Pawer</w:t>
      </w:r>
      <w:proofErr w:type="spellEnd"/>
      <w:r>
        <w:rPr>
          <w:i/>
          <w:iCs/>
        </w:rPr>
        <w:t xml:space="preserve"> point </w:t>
      </w:r>
      <w:r>
        <w:t>sobre as ações de divulgação científica e popularização da ciência, seguida de debate sobre os impactos causados por essas ações no município pernambucano de Itapissuma e seus resultados. A etapa dois será uma provocação aos visitantes, com a proposta de atividades práticas de Matemática e de Química com interatividade e relação da ciência com a vida cotidiana, sempre destacando a importância do conhecimento científico.</w:t>
      </w:r>
    </w:p>
    <w:p w14:paraId="68E7A33E" w14:textId="77EC56DE" w:rsidR="009D37E9" w:rsidRDefault="009D37E9" w:rsidP="009D37E9">
      <w:pPr>
        <w:pStyle w:val="SemEspaamento"/>
        <w:jc w:val="both"/>
      </w:pPr>
      <w:r w:rsidRPr="0041229E">
        <w:rPr>
          <w:b/>
          <w:bCs/>
        </w:rPr>
        <w:t>Horário:</w:t>
      </w:r>
      <w:r>
        <w:t xml:space="preserve"> </w:t>
      </w:r>
      <w:r w:rsidR="001B7969">
        <w:t>15</w:t>
      </w:r>
      <w:r>
        <w:t>h às 1</w:t>
      </w:r>
      <w:r w:rsidR="001B7969">
        <w:t>7</w:t>
      </w:r>
      <w:r>
        <w:t>h</w:t>
      </w:r>
    </w:p>
    <w:p w14:paraId="196E8252" w14:textId="77777777" w:rsidR="009D37E9" w:rsidRDefault="009D37E9" w:rsidP="009D37E9">
      <w:pPr>
        <w:pStyle w:val="SemEspaamento"/>
        <w:jc w:val="both"/>
      </w:pPr>
      <w:proofErr w:type="gramStart"/>
      <w:r w:rsidRPr="0041229E">
        <w:rPr>
          <w:b/>
          <w:bCs/>
        </w:rPr>
        <w:t>Público alvo</w:t>
      </w:r>
      <w:proofErr w:type="gramEnd"/>
      <w:r>
        <w:t>: diverso</w:t>
      </w:r>
    </w:p>
    <w:p w14:paraId="5A0A5B36" w14:textId="77777777" w:rsidR="009D37E9" w:rsidRPr="000955A2" w:rsidRDefault="009D37E9" w:rsidP="009D0CD3">
      <w:pPr>
        <w:spacing w:after="0"/>
        <w:jc w:val="both"/>
        <w:rPr>
          <w:rFonts w:cstheme="minorHAnsi"/>
        </w:rPr>
      </w:pPr>
    </w:p>
    <w:p w14:paraId="329C48B3" w14:textId="77777777" w:rsidR="00F21AC8" w:rsidRPr="00DE5737" w:rsidRDefault="00F21AC8" w:rsidP="004201F6">
      <w:pPr>
        <w:spacing w:after="0"/>
        <w:jc w:val="both"/>
        <w:rPr>
          <w:rFonts w:cstheme="minorHAnsi"/>
        </w:rPr>
      </w:pPr>
    </w:p>
    <w:p w14:paraId="2EB4C016" w14:textId="380A6444" w:rsidR="00F21AC8" w:rsidRDefault="00F21AC8" w:rsidP="004201F6">
      <w:pPr>
        <w:spacing w:after="0"/>
        <w:jc w:val="both"/>
        <w:rPr>
          <w:rFonts w:cstheme="minorHAnsi"/>
        </w:rPr>
      </w:pPr>
      <w:r w:rsidRPr="00DE5737">
        <w:rPr>
          <w:rFonts w:cstheme="minorHAnsi"/>
        </w:rPr>
        <w:t>DIA 26/05 – MANHÃ</w:t>
      </w:r>
    </w:p>
    <w:p w14:paraId="42674DB9" w14:textId="77777777" w:rsidR="001B7969" w:rsidRPr="00DE5737" w:rsidRDefault="001B7969" w:rsidP="004201F6">
      <w:pPr>
        <w:spacing w:after="0"/>
        <w:jc w:val="both"/>
        <w:rPr>
          <w:rFonts w:cstheme="minorHAnsi"/>
        </w:rPr>
      </w:pPr>
    </w:p>
    <w:p w14:paraId="072A67B8" w14:textId="77777777" w:rsidR="00F21AC8" w:rsidRPr="00DE5737" w:rsidRDefault="00F21AC8" w:rsidP="004201F6">
      <w:pPr>
        <w:spacing w:after="0"/>
        <w:jc w:val="both"/>
        <w:rPr>
          <w:rFonts w:cstheme="minorHAnsi"/>
        </w:rPr>
      </w:pPr>
    </w:p>
    <w:p w14:paraId="26747213" w14:textId="4F073B1B" w:rsidR="00F21AC8" w:rsidRPr="009D37E9" w:rsidRDefault="00B729D8" w:rsidP="004201F6">
      <w:pPr>
        <w:spacing w:after="0"/>
        <w:jc w:val="both"/>
        <w:rPr>
          <w:rFonts w:cstheme="minorHAnsi"/>
          <w:b/>
          <w:bCs/>
        </w:rPr>
      </w:pPr>
      <w:r w:rsidRPr="009D37E9">
        <w:rPr>
          <w:rFonts w:cstheme="minorHAnsi"/>
          <w:b/>
          <w:bCs/>
        </w:rPr>
        <w:t>Exposição</w:t>
      </w:r>
    </w:p>
    <w:p w14:paraId="5AD0D27C" w14:textId="77777777" w:rsidR="00B729D8" w:rsidRPr="009D37E9" w:rsidRDefault="00B729D8" w:rsidP="004201F6">
      <w:pPr>
        <w:spacing w:after="0"/>
        <w:jc w:val="both"/>
        <w:rPr>
          <w:rFonts w:cstheme="minorHAnsi"/>
        </w:rPr>
      </w:pPr>
    </w:p>
    <w:p w14:paraId="2F74BD14" w14:textId="653A47DC" w:rsidR="00B729D8" w:rsidRPr="009D37E9" w:rsidRDefault="00B729D8" w:rsidP="00B729D8">
      <w:pPr>
        <w:spacing w:after="0"/>
        <w:jc w:val="both"/>
        <w:rPr>
          <w:rFonts w:cstheme="minorHAnsi"/>
        </w:rPr>
      </w:pPr>
      <w:r w:rsidRPr="009D37E9">
        <w:rPr>
          <w:rFonts w:cstheme="minorHAnsi"/>
          <w:b/>
          <w:bCs/>
        </w:rPr>
        <w:t>Exposição 1:</w:t>
      </w:r>
      <w:r w:rsidRPr="009D37E9">
        <w:rPr>
          <w:rFonts w:cstheme="minorHAnsi"/>
        </w:rPr>
        <w:t xml:space="preserve"> Saneamento Ambiental e Reuso de Água para Agricultura</w:t>
      </w:r>
    </w:p>
    <w:p w14:paraId="2C867BD0" w14:textId="77777777" w:rsidR="00B729D8" w:rsidRPr="009D37E9" w:rsidRDefault="00B729D8" w:rsidP="00B729D8">
      <w:pPr>
        <w:spacing w:after="0"/>
        <w:jc w:val="both"/>
        <w:rPr>
          <w:rFonts w:cstheme="minorHAnsi"/>
        </w:rPr>
      </w:pPr>
      <w:r w:rsidRPr="009D37E9">
        <w:rPr>
          <w:rFonts w:cstheme="minorHAnsi"/>
          <w:b/>
          <w:bCs/>
        </w:rPr>
        <w:t>Resumo:</w:t>
      </w:r>
      <w:r w:rsidRPr="009D37E9">
        <w:rPr>
          <w:rFonts w:cstheme="minorHAnsi"/>
        </w:rPr>
        <w:t xml:space="preserve"> Apresentação de protótipo do Sistema SARA</w:t>
      </w:r>
    </w:p>
    <w:p w14:paraId="3E48A258" w14:textId="77777777" w:rsidR="00B729D8" w:rsidRPr="009D37E9" w:rsidRDefault="00B729D8" w:rsidP="00B729D8">
      <w:pPr>
        <w:spacing w:after="0"/>
        <w:jc w:val="both"/>
        <w:rPr>
          <w:rFonts w:cstheme="minorHAnsi"/>
        </w:rPr>
      </w:pPr>
      <w:r w:rsidRPr="009D37E9">
        <w:rPr>
          <w:rFonts w:cstheme="minorHAnsi"/>
        </w:rPr>
        <w:t>Horário: 8h às 11h</w:t>
      </w:r>
    </w:p>
    <w:p w14:paraId="476E0851" w14:textId="4CB4E26E" w:rsidR="00B729D8" w:rsidRPr="009D37E9" w:rsidRDefault="00B729D8" w:rsidP="00B729D8">
      <w:pPr>
        <w:spacing w:after="0"/>
        <w:jc w:val="both"/>
        <w:rPr>
          <w:rFonts w:cstheme="minorHAnsi"/>
        </w:rPr>
      </w:pPr>
      <w:proofErr w:type="gramStart"/>
      <w:r w:rsidRPr="009D37E9">
        <w:rPr>
          <w:rFonts w:cstheme="minorHAnsi"/>
          <w:b/>
          <w:bCs/>
        </w:rPr>
        <w:t>Público alvo</w:t>
      </w:r>
      <w:proofErr w:type="gramEnd"/>
      <w:r w:rsidRPr="009D37E9">
        <w:rPr>
          <w:rFonts w:cstheme="minorHAnsi"/>
          <w:b/>
          <w:bCs/>
        </w:rPr>
        <w:t>:</w:t>
      </w:r>
      <w:r w:rsidRPr="009D37E9">
        <w:rPr>
          <w:rFonts w:cstheme="minorHAnsi"/>
        </w:rPr>
        <w:t xml:space="preserve"> Agricultores e/ou pecuaristas/Turmas de graduação/Turmas de ensino médio/Turmas de ensino fundamental</w:t>
      </w:r>
    </w:p>
    <w:p w14:paraId="2320F11A" w14:textId="77777777" w:rsidR="003265CC" w:rsidRPr="009D37E9" w:rsidRDefault="003265CC" w:rsidP="00B729D8">
      <w:pPr>
        <w:spacing w:after="0"/>
        <w:jc w:val="both"/>
        <w:rPr>
          <w:rFonts w:cstheme="minorHAnsi"/>
        </w:rPr>
      </w:pPr>
    </w:p>
    <w:p w14:paraId="28DB9294" w14:textId="77777777" w:rsidR="003265CC" w:rsidRPr="009D37E9" w:rsidRDefault="003265CC" w:rsidP="003265CC">
      <w:pPr>
        <w:spacing w:after="0"/>
        <w:jc w:val="both"/>
        <w:rPr>
          <w:rFonts w:cstheme="minorHAnsi"/>
        </w:rPr>
      </w:pPr>
      <w:r w:rsidRPr="009D37E9">
        <w:rPr>
          <w:rFonts w:cstheme="minorHAnsi"/>
          <w:b/>
          <w:bCs/>
        </w:rPr>
        <w:t>Exposição 2:</w:t>
      </w:r>
      <w:r w:rsidRPr="009D37E9">
        <w:rPr>
          <w:rFonts w:cstheme="minorHAnsi"/>
        </w:rPr>
        <w:t xml:space="preserve"> Jogo Gigante de Tabuleiro - Viagem pelo Semiárido</w:t>
      </w:r>
    </w:p>
    <w:p w14:paraId="0A92F0CA" w14:textId="77777777" w:rsidR="003265CC" w:rsidRPr="009D37E9" w:rsidRDefault="003265CC" w:rsidP="003265CC">
      <w:pPr>
        <w:spacing w:after="0"/>
        <w:jc w:val="both"/>
        <w:rPr>
          <w:rFonts w:cstheme="minorHAnsi"/>
        </w:rPr>
      </w:pPr>
      <w:r w:rsidRPr="009D37E9">
        <w:rPr>
          <w:rFonts w:cstheme="minorHAnsi"/>
          <w:b/>
          <w:bCs/>
        </w:rPr>
        <w:t>Resumo:</w:t>
      </w:r>
      <w:r w:rsidRPr="009D37E9">
        <w:rPr>
          <w:rFonts w:cstheme="minorHAnsi"/>
        </w:rPr>
        <w:t xml:space="preserve"> Estimular a curiosidade e construir novos conhecimentos, sobre informações culturais, ambientais e sociais, referentes ao Semiárido brasileiro, por meio de um jogo de tabuleiro. </w:t>
      </w:r>
    </w:p>
    <w:p w14:paraId="422C31A0" w14:textId="77777777" w:rsidR="003265CC" w:rsidRPr="009D37E9" w:rsidRDefault="003265CC" w:rsidP="003265CC">
      <w:pPr>
        <w:spacing w:after="0"/>
        <w:jc w:val="both"/>
        <w:rPr>
          <w:rFonts w:cstheme="minorHAnsi"/>
        </w:rPr>
      </w:pPr>
      <w:r w:rsidRPr="009D37E9">
        <w:rPr>
          <w:rFonts w:cstheme="minorHAnsi"/>
          <w:b/>
          <w:bCs/>
        </w:rPr>
        <w:t>Horário:</w:t>
      </w:r>
      <w:r w:rsidRPr="009D37E9">
        <w:rPr>
          <w:rFonts w:cstheme="minorHAnsi"/>
        </w:rPr>
        <w:t xml:space="preserve"> 8h às 11h</w:t>
      </w:r>
    </w:p>
    <w:p w14:paraId="12FD72D2" w14:textId="37D42FEA" w:rsidR="003265CC" w:rsidRDefault="003265CC" w:rsidP="003265CC">
      <w:pPr>
        <w:spacing w:after="0"/>
        <w:jc w:val="both"/>
        <w:rPr>
          <w:rFonts w:cstheme="minorHAnsi"/>
        </w:rPr>
      </w:pPr>
      <w:proofErr w:type="gramStart"/>
      <w:r w:rsidRPr="009D37E9">
        <w:rPr>
          <w:rFonts w:cstheme="minorHAnsi"/>
          <w:b/>
          <w:bCs/>
        </w:rPr>
        <w:t>Público alvo</w:t>
      </w:r>
      <w:proofErr w:type="gramEnd"/>
      <w:r w:rsidRPr="009D37E9">
        <w:rPr>
          <w:rFonts w:cstheme="minorHAnsi"/>
          <w:b/>
          <w:bCs/>
        </w:rPr>
        <w:t>:</w:t>
      </w:r>
      <w:r w:rsidRPr="009D37E9">
        <w:rPr>
          <w:rFonts w:cstheme="minorHAnsi"/>
        </w:rPr>
        <w:t xml:space="preserve"> Anos finais do ensino fundamental</w:t>
      </w:r>
    </w:p>
    <w:p w14:paraId="1A7C8C8C" w14:textId="77777777" w:rsidR="009D0E65" w:rsidRDefault="009D0E65" w:rsidP="003265CC">
      <w:pPr>
        <w:spacing w:after="0"/>
        <w:jc w:val="both"/>
        <w:rPr>
          <w:rFonts w:cstheme="minorHAnsi"/>
        </w:rPr>
      </w:pPr>
    </w:p>
    <w:p w14:paraId="21C52AA9" w14:textId="77777777" w:rsidR="009D0E65" w:rsidRPr="007220DF" w:rsidRDefault="009D0E65" w:rsidP="009D0E65">
      <w:pPr>
        <w:pStyle w:val="SemEspaamento"/>
        <w:rPr>
          <w:shd w:val="clear" w:color="auto" w:fill="FFFFFF"/>
        </w:rPr>
      </w:pPr>
      <w:r w:rsidRPr="007220DF">
        <w:rPr>
          <w:b/>
          <w:bCs/>
        </w:rPr>
        <w:t>Exposição 3:</w:t>
      </w:r>
      <w:r w:rsidRPr="007220DF">
        <w:t xml:space="preserve"> </w:t>
      </w:r>
      <w:r w:rsidRPr="007220DF">
        <w:rPr>
          <w:shd w:val="clear" w:color="auto" w:fill="FFFFFF"/>
        </w:rPr>
        <w:t>"O Joio no Rótulo"</w:t>
      </w:r>
    </w:p>
    <w:p w14:paraId="2402566F" w14:textId="77777777" w:rsidR="009D0E65" w:rsidRDefault="009D0E65" w:rsidP="009D0E65">
      <w:pPr>
        <w:pStyle w:val="SemEspaamento"/>
        <w:rPr>
          <w:color w:val="000000"/>
        </w:rPr>
      </w:pPr>
      <w:r w:rsidRPr="007220DF">
        <w:rPr>
          <w:b/>
          <w:bCs/>
          <w:shd w:val="clear" w:color="auto" w:fill="FFFFFF"/>
        </w:rPr>
        <w:t>Resumo:</w:t>
      </w:r>
      <w:r w:rsidRPr="007220DF">
        <w:rPr>
          <w:shd w:val="clear" w:color="auto" w:fill="FFFFFF"/>
        </w:rPr>
        <w:t xml:space="preserve"> A Exposição "O Joio no Rótulo", nasceu em 2018, no âmbito da Aliança Nacional por uma Alimentação Saudável, da qual a AGENDHA é membro fundadora. A missão é mostrar aquilo que está em letras miúdas ou não aparecem nos rótulos dos produtos multiprocessados. O projeto ganhou uma exposição física e está rodando o Brasil. Já esteve na Câmara dos Deputados, em Brasília; Recife, no encontro Intersetorial sobre Estilo de Vida Saudável; Teresina, Belo Horizonte e a </w:t>
      </w:r>
      <w:r w:rsidRPr="007220DF">
        <w:rPr>
          <w:color w:val="000000"/>
        </w:rPr>
        <w:t>AGENDHA também a levou para Salvador, durante 11 dias na Feira Baiana de Agricultura Familiar.</w:t>
      </w:r>
    </w:p>
    <w:p w14:paraId="08BAAD47" w14:textId="77777777" w:rsidR="009D0E65" w:rsidRPr="007220DF" w:rsidRDefault="009D0E65" w:rsidP="009D0E65">
      <w:pPr>
        <w:pStyle w:val="SemEspaamento"/>
      </w:pPr>
      <w:r w:rsidRPr="007220DF">
        <w:rPr>
          <w:b/>
          <w:bCs/>
        </w:rPr>
        <w:t>Horário:</w:t>
      </w:r>
      <w:r w:rsidRPr="007220DF">
        <w:t xml:space="preserve"> 8h às 12h</w:t>
      </w:r>
    </w:p>
    <w:p w14:paraId="7C96452C" w14:textId="77777777" w:rsidR="009D0E65" w:rsidRPr="007220DF" w:rsidRDefault="009D0E65" w:rsidP="009D0E65">
      <w:pPr>
        <w:pStyle w:val="SemEspaamento"/>
      </w:pPr>
      <w:r w:rsidRPr="007220DF">
        <w:rPr>
          <w:b/>
          <w:bCs/>
        </w:rPr>
        <w:t>Público-alvo:</w:t>
      </w:r>
      <w:r w:rsidRPr="007220DF">
        <w:t xml:space="preserve"> diverso</w:t>
      </w:r>
    </w:p>
    <w:p w14:paraId="2C5DB3BD" w14:textId="77777777" w:rsidR="009D0E65" w:rsidRPr="009D37E9" w:rsidRDefault="009D0E65" w:rsidP="003265CC">
      <w:pPr>
        <w:spacing w:after="0"/>
        <w:jc w:val="both"/>
        <w:rPr>
          <w:rFonts w:cstheme="minorHAnsi"/>
        </w:rPr>
      </w:pPr>
    </w:p>
    <w:p w14:paraId="08F9C445" w14:textId="7CE27A3F" w:rsidR="009D0E65" w:rsidRPr="009D0E65" w:rsidRDefault="009D0E65" w:rsidP="009D0E65">
      <w:pPr>
        <w:pStyle w:val="SemEspaamento"/>
        <w:jc w:val="both"/>
        <w:rPr>
          <w:rFonts w:cstheme="minorHAnsi"/>
        </w:rPr>
      </w:pPr>
      <w:r w:rsidRPr="009D0E65">
        <w:rPr>
          <w:rFonts w:cstheme="minorHAnsi"/>
          <w:b/>
        </w:rPr>
        <w:t xml:space="preserve">Feira: </w:t>
      </w:r>
      <w:r w:rsidRPr="009D0E65">
        <w:rPr>
          <w:rFonts w:cstheme="minorHAnsi"/>
        </w:rPr>
        <w:t>Encontros das Feiras Agroecológicas, comunidade Araújo, em Santa Brígida</w:t>
      </w:r>
    </w:p>
    <w:p w14:paraId="427A7115" w14:textId="6049584A" w:rsidR="00B729D8" w:rsidRPr="009D0E65" w:rsidRDefault="009D0E65" w:rsidP="009D0E65">
      <w:pPr>
        <w:pStyle w:val="SemEspaamento"/>
        <w:jc w:val="both"/>
        <w:rPr>
          <w:rFonts w:cstheme="minorHAnsi"/>
          <w:color w:val="212529"/>
          <w:shd w:val="clear" w:color="auto" w:fill="ECF1F2"/>
        </w:rPr>
      </w:pPr>
      <w:r w:rsidRPr="009D0E65">
        <w:rPr>
          <w:rFonts w:cstheme="minorHAnsi"/>
          <w:b/>
        </w:rPr>
        <w:t xml:space="preserve">Resumo: </w:t>
      </w:r>
      <w:r w:rsidRPr="009D0E65">
        <w:rPr>
          <w:rFonts w:cstheme="minorHAnsi"/>
          <w:color w:val="333333"/>
          <w:shd w:val="clear" w:color="auto" w:fill="FFFFFF"/>
        </w:rPr>
        <w:t xml:space="preserve">Um dos espaços mais antigos de troca de conhecimento, </w:t>
      </w:r>
      <w:r w:rsidRPr="009D0E65">
        <w:rPr>
          <w:rFonts w:cstheme="minorHAnsi"/>
          <w:color w:val="212529"/>
          <w:shd w:val="clear" w:color="auto" w:fill="ECF1F2"/>
        </w:rPr>
        <w:t>a realização de feiras constitui uma prática pedagógica eficiente para despertar a curiosidade e interesse da comunidade, bem como incentivar a pesquisa. As feiras remontam não só a história das produções alimentares, mas também tecnológicas e científicas, além de promoverem a aproximação entre a comunidade, curiosos e consumidores conscientes. A AGENDHA tem estimulado as feiras agroecológicas, esses espaços vão além do simples ato de comercializar, tem sido espaço de trocar conhecimento ancestral com agricultores, povos e comunidades tradicionais dos territórios Itaparica e Semiárido NE II.</w:t>
      </w:r>
    </w:p>
    <w:p w14:paraId="763D7CB8" w14:textId="31575D2B" w:rsidR="009D0E65" w:rsidRPr="009D0E65" w:rsidRDefault="009D0E65" w:rsidP="009D0E65">
      <w:pPr>
        <w:pStyle w:val="SemEspaamento"/>
        <w:jc w:val="both"/>
        <w:rPr>
          <w:rFonts w:cstheme="minorHAnsi"/>
          <w:color w:val="212529"/>
          <w:shd w:val="clear" w:color="auto" w:fill="ECF1F2"/>
        </w:rPr>
      </w:pPr>
      <w:r w:rsidRPr="009D0E65">
        <w:rPr>
          <w:rFonts w:cstheme="minorHAnsi"/>
          <w:color w:val="212529"/>
          <w:shd w:val="clear" w:color="auto" w:fill="ECF1F2"/>
        </w:rPr>
        <w:t>Horário: 8h às 12h</w:t>
      </w:r>
    </w:p>
    <w:p w14:paraId="6D1F5493" w14:textId="77777777" w:rsidR="009D0E65" w:rsidRPr="00DE5737" w:rsidRDefault="009D0E65" w:rsidP="00B729D8">
      <w:pPr>
        <w:spacing w:after="0"/>
        <w:jc w:val="both"/>
        <w:rPr>
          <w:rFonts w:cstheme="minorHAnsi"/>
          <w:b/>
        </w:rPr>
      </w:pPr>
    </w:p>
    <w:p w14:paraId="3355CBED" w14:textId="57196E50" w:rsidR="00B729D8" w:rsidRPr="00DE5737" w:rsidRDefault="00B729D8" w:rsidP="00B729D8">
      <w:pPr>
        <w:spacing w:after="0"/>
        <w:jc w:val="both"/>
        <w:rPr>
          <w:rFonts w:cstheme="minorHAnsi"/>
          <w:b/>
        </w:rPr>
      </w:pPr>
      <w:r w:rsidRPr="00DE5737">
        <w:rPr>
          <w:rFonts w:cstheme="minorHAnsi"/>
          <w:b/>
        </w:rPr>
        <w:t>PALESTRAS</w:t>
      </w:r>
    </w:p>
    <w:p w14:paraId="602ED42E" w14:textId="77777777" w:rsidR="00B729D8" w:rsidRPr="00DE5737" w:rsidRDefault="00B729D8" w:rsidP="00B729D8">
      <w:pPr>
        <w:spacing w:after="0"/>
        <w:jc w:val="both"/>
        <w:rPr>
          <w:rFonts w:cstheme="minorHAnsi"/>
          <w:b/>
        </w:rPr>
      </w:pPr>
    </w:p>
    <w:p w14:paraId="4F398583" w14:textId="77777777" w:rsidR="00B729D8" w:rsidRPr="00DE5737" w:rsidRDefault="00B729D8" w:rsidP="00B729D8">
      <w:pPr>
        <w:spacing w:after="0"/>
        <w:jc w:val="both"/>
        <w:rPr>
          <w:rFonts w:cstheme="minorHAnsi"/>
        </w:rPr>
      </w:pPr>
      <w:r w:rsidRPr="00DE5737">
        <w:rPr>
          <w:rFonts w:cstheme="minorHAnsi"/>
          <w:b/>
        </w:rPr>
        <w:t xml:space="preserve">Palestra 1: </w:t>
      </w:r>
      <w:r w:rsidRPr="00DE5737">
        <w:rPr>
          <w:rFonts w:cstheme="minorHAnsi"/>
        </w:rPr>
        <w:t>- Cactos da Caatinga: conhecendo, divulgando e preservando</w:t>
      </w:r>
    </w:p>
    <w:p w14:paraId="6CC3DA37" w14:textId="77777777" w:rsidR="00B729D8" w:rsidRPr="00DE5737" w:rsidRDefault="00B729D8" w:rsidP="00B729D8">
      <w:pPr>
        <w:spacing w:after="0"/>
        <w:jc w:val="both"/>
        <w:rPr>
          <w:rFonts w:cstheme="minorHAnsi"/>
        </w:rPr>
      </w:pPr>
      <w:r w:rsidRPr="00DE5737">
        <w:rPr>
          <w:rFonts w:cstheme="minorHAnsi"/>
          <w:b/>
          <w:bCs/>
        </w:rPr>
        <w:t>Resumo:</w:t>
      </w:r>
      <w:r w:rsidRPr="00DE5737">
        <w:rPr>
          <w:rFonts w:cstheme="minorHAnsi"/>
        </w:rPr>
        <w:t xml:space="preserve"> Atividade proposta para professores, com objetivos de: 1) Notabilizar a riqueza de cactos na Caatinga, Semiárido Brasileiro, com foco nas espécies vegetais conservadas no </w:t>
      </w:r>
      <w:proofErr w:type="spellStart"/>
      <w:r w:rsidRPr="00DE5737">
        <w:rPr>
          <w:rFonts w:cstheme="minorHAnsi"/>
        </w:rPr>
        <w:t>Cactário</w:t>
      </w:r>
      <w:proofErr w:type="spellEnd"/>
      <w:r w:rsidRPr="00DE5737">
        <w:rPr>
          <w:rFonts w:cstheme="minorHAnsi"/>
        </w:rPr>
        <w:t xml:space="preserve"> Guimarães Duque; 2) Caracterizar a família </w:t>
      </w:r>
      <w:proofErr w:type="spellStart"/>
      <w:r w:rsidRPr="00DE5737">
        <w:rPr>
          <w:rFonts w:cstheme="minorHAnsi"/>
        </w:rPr>
        <w:t>Cactaceae</w:t>
      </w:r>
      <w:proofErr w:type="spellEnd"/>
      <w:r w:rsidRPr="00DE5737">
        <w:rPr>
          <w:rFonts w:cstheme="minorHAnsi"/>
        </w:rPr>
        <w:t>, seu papel ecológico; 3) Mostrar diferentes estratégias para conservação das espécies nativas, endêmicas e/ou ameaçadas, por exemplo, através de coleções vivas; 2) Prover ferramentas de como abordar o assunto "Cactos da Caatinga" em sala de aula; 4) Fomentar a divulgação das espécies de cactos da Caatinga, para conhecimento e valoração da flora regional, citando iniciativas do INSA.</w:t>
      </w:r>
    </w:p>
    <w:p w14:paraId="309751D7" w14:textId="6A2420EA" w:rsidR="00B729D8" w:rsidRPr="00DE5737" w:rsidRDefault="00B729D8" w:rsidP="00B729D8">
      <w:pPr>
        <w:spacing w:after="0"/>
        <w:jc w:val="both"/>
        <w:rPr>
          <w:rFonts w:cstheme="minorHAnsi"/>
        </w:rPr>
      </w:pPr>
      <w:r w:rsidRPr="00DE5737">
        <w:rPr>
          <w:rFonts w:cstheme="minorHAnsi"/>
          <w:b/>
          <w:bCs/>
        </w:rPr>
        <w:t>Horário:</w:t>
      </w:r>
      <w:r w:rsidRPr="00DE5737">
        <w:rPr>
          <w:rFonts w:cstheme="minorHAnsi"/>
        </w:rPr>
        <w:t xml:space="preserve"> 8h às 11h</w:t>
      </w:r>
    </w:p>
    <w:p w14:paraId="382B6146" w14:textId="77777777" w:rsidR="00B729D8" w:rsidRPr="00DE5737" w:rsidRDefault="00B729D8" w:rsidP="00B729D8">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professores</w:t>
      </w:r>
    </w:p>
    <w:p w14:paraId="733F8ECC" w14:textId="77777777" w:rsidR="00B729D8" w:rsidRPr="00DE5737" w:rsidRDefault="00B729D8" w:rsidP="00B729D8">
      <w:pPr>
        <w:spacing w:after="0"/>
        <w:jc w:val="both"/>
        <w:rPr>
          <w:rFonts w:cstheme="minorHAnsi"/>
        </w:rPr>
      </w:pPr>
      <w:r w:rsidRPr="00DE5737">
        <w:rPr>
          <w:rFonts w:cstheme="minorHAnsi"/>
          <w:b/>
          <w:bCs/>
        </w:rPr>
        <w:t>Vagas:</w:t>
      </w:r>
      <w:r w:rsidRPr="00DE5737">
        <w:rPr>
          <w:rFonts w:cstheme="minorHAnsi"/>
        </w:rPr>
        <w:t xml:space="preserve"> 40</w:t>
      </w:r>
    </w:p>
    <w:p w14:paraId="4248CFE9" w14:textId="77777777" w:rsidR="00B729D8" w:rsidRPr="00DE5737" w:rsidRDefault="00B729D8" w:rsidP="00B729D8">
      <w:pPr>
        <w:spacing w:after="0"/>
        <w:jc w:val="both"/>
        <w:rPr>
          <w:rFonts w:cstheme="minorHAnsi"/>
        </w:rPr>
      </w:pPr>
    </w:p>
    <w:p w14:paraId="1F42E704" w14:textId="6FBBB552" w:rsidR="00B729D8" w:rsidRPr="00DE5737" w:rsidRDefault="00B729D8" w:rsidP="00B729D8">
      <w:pPr>
        <w:spacing w:after="0"/>
        <w:jc w:val="both"/>
        <w:rPr>
          <w:rFonts w:cstheme="minorHAnsi"/>
        </w:rPr>
      </w:pPr>
      <w:r w:rsidRPr="00DE5737">
        <w:rPr>
          <w:rFonts w:cstheme="minorHAnsi"/>
          <w:b/>
          <w:bCs/>
        </w:rPr>
        <w:t>Palestra 2</w:t>
      </w:r>
      <w:r w:rsidRPr="00DE5737">
        <w:rPr>
          <w:rFonts w:cstheme="minorHAnsi"/>
        </w:rPr>
        <w:t>:Palestra Degradação/Recuperação dos Solos do SAB</w:t>
      </w:r>
    </w:p>
    <w:p w14:paraId="64A552D4" w14:textId="77777777" w:rsidR="00B729D8" w:rsidRPr="00DE5737" w:rsidRDefault="00B729D8" w:rsidP="00B729D8">
      <w:pPr>
        <w:spacing w:after="0"/>
        <w:jc w:val="both"/>
        <w:rPr>
          <w:rFonts w:cstheme="minorHAnsi"/>
          <w:b/>
          <w:bCs/>
        </w:rPr>
      </w:pPr>
      <w:r w:rsidRPr="00DE5737">
        <w:rPr>
          <w:rFonts w:cstheme="minorHAnsi"/>
          <w:b/>
          <w:bCs/>
        </w:rPr>
        <w:t xml:space="preserve">Resumo: </w:t>
      </w:r>
    </w:p>
    <w:p w14:paraId="356768B5" w14:textId="0CF5B2B6" w:rsidR="00B729D8" w:rsidRPr="00DE5737" w:rsidRDefault="00B729D8" w:rsidP="00B729D8">
      <w:pPr>
        <w:spacing w:after="0"/>
        <w:jc w:val="both"/>
        <w:rPr>
          <w:rFonts w:cstheme="minorHAnsi"/>
        </w:rPr>
      </w:pPr>
      <w:r w:rsidRPr="00DE5737">
        <w:rPr>
          <w:rFonts w:cstheme="minorHAnsi"/>
          <w:b/>
          <w:bCs/>
        </w:rPr>
        <w:t>Horário:</w:t>
      </w:r>
      <w:r w:rsidRPr="00DE5737">
        <w:rPr>
          <w:rFonts w:cstheme="minorHAnsi"/>
        </w:rPr>
        <w:t xml:space="preserve"> 9h às 11h</w:t>
      </w:r>
    </w:p>
    <w:p w14:paraId="5B28AB7D" w14:textId="77777777" w:rsidR="00B729D8" w:rsidRPr="00DE5737" w:rsidRDefault="00B729D8" w:rsidP="00B729D8">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estudantes de graduação</w:t>
      </w:r>
    </w:p>
    <w:p w14:paraId="4247BC0B" w14:textId="77777777" w:rsidR="00B729D8" w:rsidRPr="00DE5737" w:rsidRDefault="00B729D8" w:rsidP="00B729D8">
      <w:pPr>
        <w:spacing w:after="0"/>
        <w:jc w:val="both"/>
        <w:rPr>
          <w:rFonts w:cstheme="minorHAnsi"/>
        </w:rPr>
      </w:pPr>
      <w:r w:rsidRPr="00DE5737">
        <w:rPr>
          <w:rFonts w:cstheme="minorHAnsi"/>
          <w:b/>
          <w:bCs/>
        </w:rPr>
        <w:t>Vagas</w:t>
      </w:r>
      <w:r w:rsidRPr="00DE5737">
        <w:rPr>
          <w:rFonts w:cstheme="minorHAnsi"/>
        </w:rPr>
        <w:t>: 40 vagas</w:t>
      </w:r>
    </w:p>
    <w:p w14:paraId="402AB077" w14:textId="77777777" w:rsidR="00B729D8" w:rsidRPr="00DE5737" w:rsidRDefault="00B729D8" w:rsidP="00B729D8">
      <w:pPr>
        <w:spacing w:after="0"/>
        <w:jc w:val="both"/>
        <w:rPr>
          <w:rFonts w:cstheme="minorHAnsi"/>
        </w:rPr>
      </w:pPr>
    </w:p>
    <w:p w14:paraId="02F98FD9" w14:textId="4C56E6F5" w:rsidR="00B729D8" w:rsidRPr="009D37E9" w:rsidRDefault="00B729D8" w:rsidP="00B729D8">
      <w:pPr>
        <w:spacing w:after="0"/>
        <w:jc w:val="both"/>
        <w:rPr>
          <w:rFonts w:cstheme="minorHAnsi"/>
        </w:rPr>
      </w:pPr>
      <w:r w:rsidRPr="009D37E9">
        <w:rPr>
          <w:rFonts w:cstheme="minorHAnsi"/>
          <w:b/>
          <w:bCs/>
        </w:rPr>
        <w:t>Palestra 3:</w:t>
      </w:r>
      <w:r w:rsidRPr="009D37E9">
        <w:rPr>
          <w:rFonts w:cstheme="minorHAnsi"/>
        </w:rPr>
        <w:t xml:space="preserve"> Projeto Água Atmosférica: Bebendo água do ar</w:t>
      </w:r>
    </w:p>
    <w:p w14:paraId="3B101AC0" w14:textId="77777777" w:rsidR="00B729D8" w:rsidRPr="009D37E9" w:rsidRDefault="00B729D8" w:rsidP="00B729D8">
      <w:pPr>
        <w:spacing w:after="0"/>
        <w:jc w:val="both"/>
        <w:rPr>
          <w:rFonts w:cstheme="minorHAnsi"/>
        </w:rPr>
      </w:pPr>
      <w:r w:rsidRPr="009D37E9">
        <w:rPr>
          <w:rFonts w:cstheme="minorHAnsi"/>
          <w:b/>
          <w:bCs/>
        </w:rPr>
        <w:t>Resumo:</w:t>
      </w:r>
      <w:r w:rsidRPr="009D37E9">
        <w:rPr>
          <w:rFonts w:cstheme="minorHAnsi"/>
        </w:rPr>
        <w:t xml:space="preserve"> A palestra pretende apresentar o Projeto Água Atmosférica, que tem como objetivo principal avaliar o impacto da geração de água atmosférica na saúde humana no Semiárido Brasileiro por meio da Ciência, Tecnologia e Inovação. Foco na instalação do piloto de Santana do Ipanema (AL).</w:t>
      </w:r>
    </w:p>
    <w:p w14:paraId="73DF03F4" w14:textId="77777777" w:rsidR="00B729D8" w:rsidRPr="009D37E9" w:rsidRDefault="00B729D8" w:rsidP="00B729D8">
      <w:pPr>
        <w:spacing w:after="0"/>
        <w:jc w:val="both"/>
        <w:rPr>
          <w:rFonts w:cstheme="minorHAnsi"/>
        </w:rPr>
      </w:pPr>
      <w:r w:rsidRPr="009D37E9">
        <w:rPr>
          <w:rFonts w:cstheme="minorHAnsi"/>
          <w:b/>
          <w:bCs/>
        </w:rPr>
        <w:t>Horário:</w:t>
      </w:r>
      <w:r w:rsidRPr="009D37E9">
        <w:rPr>
          <w:rFonts w:cstheme="minorHAnsi"/>
        </w:rPr>
        <w:t xml:space="preserve"> 9h às 10h</w:t>
      </w:r>
    </w:p>
    <w:p w14:paraId="4DA78E11" w14:textId="77777777" w:rsidR="00B729D8" w:rsidRPr="009D37E9" w:rsidRDefault="00B729D8" w:rsidP="00B729D8">
      <w:pPr>
        <w:spacing w:after="0"/>
        <w:jc w:val="both"/>
        <w:rPr>
          <w:rFonts w:cstheme="minorHAnsi"/>
        </w:rPr>
      </w:pPr>
      <w:proofErr w:type="gramStart"/>
      <w:r w:rsidRPr="009D37E9">
        <w:rPr>
          <w:rFonts w:cstheme="minorHAnsi"/>
          <w:b/>
          <w:bCs/>
        </w:rPr>
        <w:t>Público alvo</w:t>
      </w:r>
      <w:proofErr w:type="gramEnd"/>
      <w:r w:rsidRPr="009D37E9">
        <w:rPr>
          <w:rFonts w:cstheme="minorHAnsi"/>
          <w:b/>
          <w:bCs/>
        </w:rPr>
        <w:t>:</w:t>
      </w:r>
      <w:r w:rsidRPr="009D37E9">
        <w:rPr>
          <w:rFonts w:cstheme="minorHAnsi"/>
        </w:rPr>
        <w:t xml:space="preserve"> turmas de graduação</w:t>
      </w:r>
    </w:p>
    <w:p w14:paraId="300207B4" w14:textId="77777777" w:rsidR="00B729D8" w:rsidRPr="009D37E9" w:rsidRDefault="00B729D8" w:rsidP="00B729D8">
      <w:pPr>
        <w:spacing w:after="0"/>
        <w:jc w:val="both"/>
        <w:rPr>
          <w:rFonts w:cstheme="minorHAnsi"/>
        </w:rPr>
      </w:pPr>
      <w:r w:rsidRPr="009D37E9">
        <w:rPr>
          <w:rFonts w:cstheme="minorHAnsi"/>
          <w:b/>
          <w:bCs/>
        </w:rPr>
        <w:t xml:space="preserve">Vagas: </w:t>
      </w:r>
      <w:r w:rsidRPr="009D37E9">
        <w:rPr>
          <w:rFonts w:cstheme="minorHAnsi"/>
        </w:rPr>
        <w:t>40</w:t>
      </w:r>
    </w:p>
    <w:p w14:paraId="61D55CCB" w14:textId="77777777" w:rsidR="00B729D8" w:rsidRPr="00DE5737" w:rsidRDefault="00B729D8" w:rsidP="00B729D8">
      <w:pPr>
        <w:spacing w:after="0"/>
        <w:jc w:val="both"/>
        <w:rPr>
          <w:rFonts w:cstheme="minorHAnsi"/>
          <w:b/>
        </w:rPr>
      </w:pPr>
    </w:p>
    <w:p w14:paraId="0695E5DF" w14:textId="1CA4B077" w:rsidR="00B729D8" w:rsidRPr="00DE5737" w:rsidRDefault="00B729D8" w:rsidP="00B729D8">
      <w:pPr>
        <w:spacing w:after="0"/>
        <w:jc w:val="both"/>
        <w:rPr>
          <w:rFonts w:cstheme="minorHAnsi"/>
          <w:color w:val="202124"/>
        </w:rPr>
      </w:pPr>
      <w:r w:rsidRPr="00DE5737">
        <w:rPr>
          <w:rFonts w:cstheme="minorHAnsi"/>
          <w:b/>
          <w:bCs/>
        </w:rPr>
        <w:t>Palestra 4</w:t>
      </w:r>
      <w:r w:rsidRPr="00DE5737">
        <w:rPr>
          <w:rFonts w:cstheme="minorHAnsi"/>
        </w:rPr>
        <w:t xml:space="preserve">: </w:t>
      </w:r>
      <w:r w:rsidRPr="00DE5737">
        <w:rPr>
          <w:rFonts w:cstheme="minorHAnsi"/>
          <w:color w:val="202124"/>
          <w:highlight w:val="white"/>
        </w:rPr>
        <w:t>Palestra e atividade em campo sobre Palma Forrageira</w:t>
      </w:r>
    </w:p>
    <w:p w14:paraId="3FA04320" w14:textId="77777777" w:rsidR="00B729D8" w:rsidRPr="00DE5737" w:rsidRDefault="00B729D8" w:rsidP="00B729D8">
      <w:pPr>
        <w:spacing w:after="0"/>
        <w:jc w:val="both"/>
        <w:rPr>
          <w:rFonts w:cstheme="minorHAnsi"/>
          <w:color w:val="202124"/>
          <w:highlight w:val="white"/>
        </w:rPr>
      </w:pPr>
      <w:r w:rsidRPr="00DE5737">
        <w:rPr>
          <w:rFonts w:cstheme="minorHAnsi"/>
          <w:b/>
          <w:bCs/>
        </w:rPr>
        <w:t>Resumo:</w:t>
      </w:r>
      <w:r w:rsidRPr="00DE5737">
        <w:rPr>
          <w:rFonts w:cstheme="minorHAnsi"/>
        </w:rPr>
        <w:t xml:space="preserve"> </w:t>
      </w:r>
      <w:r w:rsidRPr="00DE5737">
        <w:rPr>
          <w:rFonts w:cstheme="minorHAnsi"/>
          <w:color w:val="202124"/>
          <w:highlight w:val="white"/>
        </w:rPr>
        <w:t>Palestra sobre o multiuso da palma forrageira, mas podendo ser complementada no campo se caso houver disponibilidade de uma área cultivada com palma forrageira.  A palestra visa demonstrar a importância da palma forrageira e os seus múltiplos usos, tanto na alimentação humana quanto animal, além do Programa de Melhoramento Genético da cultura que está sendo desenvolvido pelo INSA, buscando também focar na importância da palma para a redução de custos com insumos dentro da atividade pecuária na região semiárida.</w:t>
      </w:r>
    </w:p>
    <w:p w14:paraId="023BF56D" w14:textId="77777777" w:rsidR="00B729D8" w:rsidRPr="00DE5737" w:rsidRDefault="00B729D8" w:rsidP="00B729D8">
      <w:pPr>
        <w:spacing w:after="0"/>
        <w:jc w:val="both"/>
        <w:rPr>
          <w:rFonts w:cstheme="minorHAnsi"/>
          <w:color w:val="202124"/>
          <w:highlight w:val="white"/>
        </w:rPr>
      </w:pPr>
      <w:r w:rsidRPr="00DE5737">
        <w:rPr>
          <w:rFonts w:cstheme="minorHAnsi"/>
          <w:b/>
          <w:bCs/>
          <w:color w:val="202124"/>
          <w:highlight w:val="white"/>
        </w:rPr>
        <w:t>Horário:</w:t>
      </w:r>
      <w:r w:rsidRPr="00DE5737">
        <w:rPr>
          <w:rFonts w:cstheme="minorHAnsi"/>
          <w:color w:val="202124"/>
          <w:highlight w:val="white"/>
        </w:rPr>
        <w:t xml:space="preserve"> 9h às 11h</w:t>
      </w:r>
    </w:p>
    <w:p w14:paraId="4A25B510" w14:textId="23A01350" w:rsidR="001B7969" w:rsidRPr="00DE5737" w:rsidRDefault="00B729D8" w:rsidP="00B729D8">
      <w:pPr>
        <w:spacing w:after="0"/>
        <w:jc w:val="both"/>
        <w:rPr>
          <w:rFonts w:cstheme="minorHAnsi"/>
          <w:color w:val="202124"/>
          <w:highlight w:val="white"/>
        </w:rPr>
      </w:pPr>
      <w:proofErr w:type="gramStart"/>
      <w:r w:rsidRPr="00DE5737">
        <w:rPr>
          <w:rFonts w:cstheme="minorHAnsi"/>
          <w:b/>
          <w:bCs/>
          <w:color w:val="202124"/>
          <w:highlight w:val="white"/>
        </w:rPr>
        <w:t>Público alvo</w:t>
      </w:r>
      <w:proofErr w:type="gramEnd"/>
      <w:r w:rsidRPr="00DE5737">
        <w:rPr>
          <w:rFonts w:cstheme="minorHAnsi"/>
          <w:b/>
          <w:bCs/>
          <w:color w:val="202124"/>
          <w:highlight w:val="white"/>
        </w:rPr>
        <w:t>:</w:t>
      </w:r>
      <w:r w:rsidRPr="00DE5737">
        <w:rPr>
          <w:rFonts w:cstheme="minorHAnsi"/>
          <w:color w:val="202124"/>
          <w:highlight w:val="white"/>
        </w:rPr>
        <w:t xml:space="preserve"> turmas da área de agrárias</w:t>
      </w:r>
    </w:p>
    <w:p w14:paraId="123FBF97" w14:textId="77777777" w:rsidR="00B729D8" w:rsidRDefault="00B729D8" w:rsidP="00B729D8">
      <w:pPr>
        <w:spacing w:after="0"/>
        <w:jc w:val="both"/>
        <w:rPr>
          <w:rFonts w:cstheme="minorHAnsi"/>
          <w:color w:val="202124"/>
          <w:highlight w:val="white"/>
        </w:rPr>
      </w:pPr>
      <w:r w:rsidRPr="00DE5737">
        <w:rPr>
          <w:rFonts w:cstheme="minorHAnsi"/>
          <w:b/>
          <w:bCs/>
          <w:color w:val="202124"/>
          <w:highlight w:val="white"/>
        </w:rPr>
        <w:t>Vagas:</w:t>
      </w:r>
      <w:r w:rsidRPr="00DE5737">
        <w:rPr>
          <w:rFonts w:cstheme="minorHAnsi"/>
          <w:color w:val="202124"/>
          <w:highlight w:val="white"/>
        </w:rPr>
        <w:t xml:space="preserve"> 40</w:t>
      </w:r>
    </w:p>
    <w:p w14:paraId="710659C4" w14:textId="77777777" w:rsidR="001B7969" w:rsidRDefault="001B7969" w:rsidP="00B729D8">
      <w:pPr>
        <w:spacing w:after="0"/>
        <w:jc w:val="both"/>
        <w:rPr>
          <w:rFonts w:cstheme="minorHAnsi"/>
          <w:color w:val="202124"/>
          <w:highlight w:val="white"/>
        </w:rPr>
      </w:pPr>
    </w:p>
    <w:p w14:paraId="1CF32730" w14:textId="3A106705" w:rsidR="001B7969" w:rsidRPr="00DE5737" w:rsidRDefault="001B7969" w:rsidP="001B7969">
      <w:pPr>
        <w:spacing w:after="0"/>
        <w:jc w:val="both"/>
        <w:rPr>
          <w:rFonts w:cstheme="minorHAnsi"/>
          <w:color w:val="202124"/>
          <w:highlight w:val="white"/>
        </w:rPr>
      </w:pPr>
      <w:r w:rsidRPr="00DE5737">
        <w:rPr>
          <w:rFonts w:cstheme="minorHAnsi"/>
          <w:b/>
          <w:bCs/>
          <w:color w:val="202124"/>
          <w:highlight w:val="white"/>
        </w:rPr>
        <w:t xml:space="preserve">Palestra </w:t>
      </w:r>
      <w:r>
        <w:rPr>
          <w:rFonts w:cstheme="minorHAnsi"/>
          <w:b/>
          <w:bCs/>
          <w:color w:val="202124"/>
          <w:highlight w:val="white"/>
        </w:rPr>
        <w:t>5</w:t>
      </w:r>
      <w:r w:rsidRPr="00DE5737">
        <w:rPr>
          <w:rFonts w:cstheme="minorHAnsi"/>
          <w:b/>
          <w:bCs/>
          <w:color w:val="202124"/>
          <w:highlight w:val="white"/>
        </w:rPr>
        <w:t>:</w:t>
      </w:r>
      <w:r w:rsidRPr="00DE5737">
        <w:rPr>
          <w:rFonts w:cstheme="minorHAnsi"/>
          <w:color w:val="202124"/>
          <w:highlight w:val="white"/>
        </w:rPr>
        <w:t xml:space="preserve"> Avanços tecnológicos </w:t>
      </w:r>
      <w:proofErr w:type="spellStart"/>
      <w:r w:rsidRPr="00DE5737">
        <w:rPr>
          <w:rFonts w:cstheme="minorHAnsi"/>
          <w:color w:val="202124"/>
          <w:highlight w:val="white"/>
        </w:rPr>
        <w:t>geoespaciais</w:t>
      </w:r>
      <w:proofErr w:type="spellEnd"/>
      <w:r w:rsidRPr="00DE5737">
        <w:rPr>
          <w:rFonts w:cstheme="minorHAnsi"/>
          <w:color w:val="202124"/>
          <w:highlight w:val="white"/>
        </w:rPr>
        <w:t>: conjuntos de sensoriamento remoto e imagens de satélites</w:t>
      </w:r>
    </w:p>
    <w:p w14:paraId="373318E8" w14:textId="77777777" w:rsidR="001B7969" w:rsidRPr="00DE5737" w:rsidRDefault="001B7969" w:rsidP="001B7969">
      <w:pPr>
        <w:spacing w:after="0"/>
        <w:jc w:val="both"/>
        <w:rPr>
          <w:rFonts w:cstheme="minorHAnsi"/>
          <w:color w:val="202124"/>
        </w:rPr>
      </w:pPr>
      <w:r w:rsidRPr="00DE5737">
        <w:rPr>
          <w:rFonts w:cstheme="minorHAnsi"/>
          <w:b/>
          <w:bCs/>
          <w:color w:val="202124"/>
          <w:highlight w:val="white"/>
        </w:rPr>
        <w:t>Resumo:</w:t>
      </w:r>
      <w:r w:rsidRPr="00DE5737">
        <w:rPr>
          <w:rFonts w:cstheme="minorHAnsi"/>
          <w:color w:val="202124"/>
          <w:highlight w:val="white"/>
        </w:rPr>
        <w:t xml:space="preserve"> Objetiva-se difundir informações </w:t>
      </w:r>
      <w:proofErr w:type="spellStart"/>
      <w:r w:rsidRPr="00DE5737">
        <w:rPr>
          <w:rFonts w:cstheme="minorHAnsi"/>
          <w:color w:val="202124"/>
          <w:highlight w:val="white"/>
        </w:rPr>
        <w:t>geoespaciais</w:t>
      </w:r>
      <w:proofErr w:type="spellEnd"/>
      <w:r w:rsidRPr="00DE5737">
        <w:rPr>
          <w:rFonts w:cstheme="minorHAnsi"/>
          <w:color w:val="202124"/>
          <w:highlight w:val="white"/>
        </w:rPr>
        <w:t xml:space="preserve"> de satélites e como estes facilitam o cotidiano e trazem benefícios à população em geral. Destacando que os satélites/sensores são impulsionadores da Ciência, utilizados em diversas áreas e campos de atuação, como nas aplicações de monitoramento de dados climáticos/ambientais; exploração espacial; nas áreas de desenvolvimento tecnológico e comunicação, entre outros estudos sobre Ciências da Terra. A dinâmica da palestra funcionará desde aspectos de contexto histórico introdutórios das últimas décadas até as aplicações atuais e planos de informações </w:t>
      </w:r>
      <w:proofErr w:type="spellStart"/>
      <w:r w:rsidRPr="00DE5737">
        <w:rPr>
          <w:rFonts w:cstheme="minorHAnsi"/>
          <w:color w:val="202124"/>
          <w:highlight w:val="white"/>
        </w:rPr>
        <w:t>geoespaciais</w:t>
      </w:r>
      <w:proofErr w:type="spellEnd"/>
      <w:r w:rsidRPr="00DE5737">
        <w:rPr>
          <w:rFonts w:cstheme="minorHAnsi"/>
          <w:color w:val="202124"/>
          <w:highlight w:val="white"/>
        </w:rPr>
        <w:t xml:space="preserve"> pelos conjuntos de sensoriamento remoto e imagens de satélites.</w:t>
      </w:r>
    </w:p>
    <w:p w14:paraId="3E4F4629" w14:textId="77777777" w:rsidR="001B7969" w:rsidRPr="00DE5737" w:rsidRDefault="001B7969" w:rsidP="001B7969">
      <w:pPr>
        <w:spacing w:after="0"/>
        <w:jc w:val="both"/>
        <w:rPr>
          <w:rFonts w:cstheme="minorHAnsi"/>
        </w:rPr>
      </w:pPr>
      <w:r w:rsidRPr="00DE5737">
        <w:rPr>
          <w:rFonts w:cstheme="minorHAnsi"/>
          <w:b/>
          <w:bCs/>
        </w:rPr>
        <w:t>Horário:</w:t>
      </w:r>
      <w:r w:rsidRPr="00DE5737">
        <w:rPr>
          <w:rFonts w:cstheme="minorHAnsi"/>
        </w:rPr>
        <w:t xml:space="preserve"> 1</w:t>
      </w:r>
      <w:r>
        <w:rPr>
          <w:rFonts w:cstheme="minorHAnsi"/>
        </w:rPr>
        <w:t>5</w:t>
      </w:r>
      <w:r w:rsidRPr="00DE5737">
        <w:rPr>
          <w:rFonts w:cstheme="minorHAnsi"/>
        </w:rPr>
        <w:t>h às 1</w:t>
      </w:r>
      <w:r>
        <w:rPr>
          <w:rFonts w:cstheme="minorHAnsi"/>
        </w:rPr>
        <w:t>7</w:t>
      </w:r>
      <w:r w:rsidRPr="00DE5737">
        <w:rPr>
          <w:rFonts w:cstheme="minorHAnsi"/>
        </w:rPr>
        <w:t>h</w:t>
      </w:r>
    </w:p>
    <w:p w14:paraId="0243707C" w14:textId="77777777" w:rsidR="001B7969" w:rsidRPr="00DE5737" w:rsidRDefault="001B7969" w:rsidP="001B7969">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Alunos do nível Fundamental, Médio e Superior</w:t>
      </w:r>
    </w:p>
    <w:p w14:paraId="190982FF" w14:textId="77777777" w:rsidR="001B7969" w:rsidRPr="00DE5737" w:rsidRDefault="001B7969" w:rsidP="00B729D8">
      <w:pPr>
        <w:spacing w:after="0"/>
        <w:jc w:val="both"/>
        <w:rPr>
          <w:rFonts w:cstheme="minorHAnsi"/>
          <w:color w:val="202124"/>
          <w:highlight w:val="white"/>
        </w:rPr>
      </w:pPr>
    </w:p>
    <w:p w14:paraId="6187FF98" w14:textId="77777777" w:rsidR="00B729D8" w:rsidRPr="00DE5737" w:rsidRDefault="00B729D8" w:rsidP="00B729D8">
      <w:pPr>
        <w:spacing w:after="0"/>
        <w:jc w:val="both"/>
        <w:rPr>
          <w:rFonts w:cstheme="minorHAnsi"/>
          <w:color w:val="202124"/>
          <w:highlight w:val="white"/>
        </w:rPr>
      </w:pPr>
    </w:p>
    <w:p w14:paraId="01B38E4B" w14:textId="2FBF61CD" w:rsidR="00B729D8" w:rsidRPr="00DE5737" w:rsidRDefault="00B729D8" w:rsidP="00B729D8">
      <w:pPr>
        <w:spacing w:after="0"/>
        <w:jc w:val="both"/>
        <w:rPr>
          <w:rFonts w:cstheme="minorHAnsi"/>
          <w:color w:val="202124"/>
          <w:highlight w:val="white"/>
        </w:rPr>
      </w:pPr>
      <w:r w:rsidRPr="00DE5737">
        <w:rPr>
          <w:rFonts w:cstheme="minorHAnsi"/>
          <w:color w:val="202124"/>
          <w:highlight w:val="white"/>
        </w:rPr>
        <w:t>OFICINA</w:t>
      </w:r>
      <w:r w:rsidR="003265CC" w:rsidRPr="00DE5737">
        <w:rPr>
          <w:rFonts w:cstheme="minorHAnsi"/>
          <w:color w:val="202124"/>
          <w:highlight w:val="white"/>
        </w:rPr>
        <w:t>S</w:t>
      </w:r>
    </w:p>
    <w:p w14:paraId="4AA414F1" w14:textId="77777777" w:rsidR="00B729D8" w:rsidRPr="00DE5737" w:rsidRDefault="00B729D8" w:rsidP="00B729D8">
      <w:pPr>
        <w:spacing w:after="0"/>
        <w:jc w:val="both"/>
        <w:rPr>
          <w:rFonts w:cstheme="minorHAnsi"/>
          <w:color w:val="202124"/>
          <w:highlight w:val="white"/>
        </w:rPr>
      </w:pPr>
    </w:p>
    <w:p w14:paraId="0268B42F" w14:textId="4FF2059C" w:rsidR="003265CC" w:rsidRPr="00DE5737" w:rsidRDefault="003265CC" w:rsidP="003265CC">
      <w:pPr>
        <w:pStyle w:val="SemEspaamento"/>
        <w:jc w:val="both"/>
        <w:rPr>
          <w:rFonts w:cstheme="minorHAnsi"/>
        </w:rPr>
      </w:pPr>
      <w:r w:rsidRPr="00DE5737">
        <w:rPr>
          <w:rFonts w:eastAsia="Arial" w:cstheme="minorHAnsi"/>
          <w:b/>
          <w:bCs/>
        </w:rPr>
        <w:t>Oficina 1:</w:t>
      </w:r>
      <w:r w:rsidRPr="00DE5737">
        <w:rPr>
          <w:rFonts w:eastAsia="Arial" w:cstheme="minorHAnsi"/>
        </w:rPr>
        <w:t xml:space="preserve"> “</w:t>
      </w:r>
      <w:r w:rsidRPr="00DE5737">
        <w:rPr>
          <w:rFonts w:cstheme="minorHAnsi"/>
        </w:rPr>
        <w:t>Visualização de dados para iniciantes”</w:t>
      </w:r>
    </w:p>
    <w:p w14:paraId="05D522B4" w14:textId="77777777" w:rsidR="003265CC" w:rsidRPr="00DE5737" w:rsidRDefault="003265CC" w:rsidP="003265CC">
      <w:pPr>
        <w:pStyle w:val="SemEspaamento"/>
        <w:jc w:val="both"/>
        <w:rPr>
          <w:rFonts w:cstheme="minorHAnsi"/>
        </w:rPr>
      </w:pPr>
      <w:r w:rsidRPr="00DE5737">
        <w:rPr>
          <w:rFonts w:cstheme="minorHAnsi"/>
          <w:b/>
          <w:bCs/>
        </w:rPr>
        <w:t>Instituição:</w:t>
      </w:r>
      <w:r w:rsidRPr="00DE5737">
        <w:rPr>
          <w:rFonts w:cstheme="minorHAnsi"/>
        </w:rPr>
        <w:t xml:space="preserve"> INSA</w:t>
      </w:r>
    </w:p>
    <w:p w14:paraId="5CA10CA3" w14:textId="77777777" w:rsidR="003265CC" w:rsidRPr="00DE5737" w:rsidRDefault="003265CC" w:rsidP="003265CC">
      <w:pPr>
        <w:pStyle w:val="SemEspaamento"/>
        <w:jc w:val="both"/>
        <w:rPr>
          <w:rFonts w:cstheme="minorHAnsi"/>
        </w:rPr>
      </w:pPr>
      <w:r w:rsidRPr="00DE5737">
        <w:rPr>
          <w:rFonts w:cstheme="minorHAnsi"/>
          <w:b/>
          <w:bCs/>
        </w:rPr>
        <w:t>Resumo:</w:t>
      </w:r>
      <w:r w:rsidRPr="00DE5737">
        <w:rPr>
          <w:rFonts w:cstheme="minorHAnsi"/>
        </w:rPr>
        <w:t xml:space="preserve"> Apresentar técnicas de visualização de dados e infografia para apresentações e artigos acadêmicos e executar exercícios com ferramentas gratuitas  </w:t>
      </w:r>
    </w:p>
    <w:p w14:paraId="296EB15C" w14:textId="77777777" w:rsidR="003265CC" w:rsidRPr="00DE5737" w:rsidRDefault="003265CC" w:rsidP="003265CC">
      <w:pPr>
        <w:pStyle w:val="SemEspaamento"/>
        <w:jc w:val="both"/>
        <w:rPr>
          <w:rFonts w:cstheme="minorHAnsi"/>
        </w:rPr>
      </w:pPr>
      <w:r w:rsidRPr="00DE5737">
        <w:rPr>
          <w:rFonts w:cstheme="minorHAnsi"/>
          <w:b/>
          <w:bCs/>
        </w:rPr>
        <w:t>Horário:</w:t>
      </w:r>
      <w:r w:rsidRPr="00DE5737">
        <w:rPr>
          <w:rFonts w:cstheme="minorHAnsi"/>
        </w:rPr>
        <w:t xml:space="preserve"> 8h às 11h</w:t>
      </w:r>
    </w:p>
    <w:p w14:paraId="1696CD0C" w14:textId="77777777" w:rsidR="003265CC" w:rsidRPr="00DE5737" w:rsidRDefault="003265CC" w:rsidP="003265CC">
      <w:pPr>
        <w:pStyle w:val="SemEspaamento"/>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estudantes de graduação</w:t>
      </w:r>
    </w:p>
    <w:p w14:paraId="324508CC" w14:textId="77777777" w:rsidR="003265CC" w:rsidRPr="00DE5737" w:rsidRDefault="003265CC" w:rsidP="003265CC">
      <w:pPr>
        <w:pStyle w:val="SemEspaamento"/>
        <w:jc w:val="both"/>
        <w:rPr>
          <w:rFonts w:cstheme="minorHAnsi"/>
        </w:rPr>
      </w:pPr>
      <w:r w:rsidRPr="00DE5737">
        <w:rPr>
          <w:rFonts w:cstheme="minorHAnsi"/>
          <w:b/>
          <w:bCs/>
        </w:rPr>
        <w:t xml:space="preserve">Vagas: </w:t>
      </w:r>
      <w:r w:rsidRPr="00DE5737">
        <w:rPr>
          <w:rFonts w:cstheme="minorHAnsi"/>
        </w:rPr>
        <w:t>35 vagas</w:t>
      </w:r>
    </w:p>
    <w:p w14:paraId="1F9073F6" w14:textId="77777777" w:rsidR="003265CC" w:rsidRPr="00DE5737" w:rsidRDefault="003265CC" w:rsidP="003265CC">
      <w:pPr>
        <w:pStyle w:val="SemEspaamento"/>
        <w:jc w:val="both"/>
        <w:rPr>
          <w:rFonts w:cstheme="minorHAnsi"/>
        </w:rPr>
      </w:pPr>
    </w:p>
    <w:p w14:paraId="52AD32E4" w14:textId="1BD49C7B" w:rsidR="003265CC" w:rsidRPr="00DE5737" w:rsidRDefault="003265CC" w:rsidP="003265CC">
      <w:pPr>
        <w:spacing w:after="0"/>
        <w:jc w:val="both"/>
        <w:rPr>
          <w:rFonts w:cstheme="minorHAnsi"/>
          <w:color w:val="202124"/>
          <w:highlight w:val="white"/>
        </w:rPr>
      </w:pPr>
      <w:r w:rsidRPr="001B7969">
        <w:rPr>
          <w:rFonts w:cstheme="minorHAnsi"/>
          <w:b/>
          <w:bCs/>
          <w:color w:val="202124"/>
          <w:highlight w:val="white"/>
        </w:rPr>
        <w:t>Oficina 2:</w:t>
      </w:r>
      <w:r w:rsidRPr="00DE5737">
        <w:rPr>
          <w:rFonts w:cstheme="minorHAnsi"/>
          <w:color w:val="202124"/>
          <w:highlight w:val="white"/>
        </w:rPr>
        <w:t xml:space="preserve"> Experiências e resultados do PRS Caatinga na Produção Sustentável e na Convivência com o Semiárido</w:t>
      </w:r>
    </w:p>
    <w:p w14:paraId="59862932" w14:textId="77777777" w:rsidR="003265CC" w:rsidRPr="00DE5737" w:rsidRDefault="003265CC" w:rsidP="003265CC">
      <w:pPr>
        <w:spacing w:after="0"/>
        <w:jc w:val="both"/>
        <w:rPr>
          <w:rFonts w:cstheme="minorHAnsi"/>
          <w:color w:val="202124"/>
          <w:highlight w:val="white"/>
        </w:rPr>
      </w:pPr>
      <w:r w:rsidRPr="001B7969">
        <w:rPr>
          <w:rFonts w:cstheme="minorHAnsi"/>
          <w:b/>
          <w:bCs/>
          <w:color w:val="202124"/>
          <w:highlight w:val="white"/>
        </w:rPr>
        <w:t>Resumo:</w:t>
      </w:r>
      <w:r w:rsidRPr="00DE5737">
        <w:rPr>
          <w:rFonts w:cstheme="minorHAnsi"/>
          <w:color w:val="202124"/>
          <w:highlight w:val="white"/>
        </w:rPr>
        <w:t xml:space="preserve"> Palestra sobre a temática e, em seguida, atividade de campo </w:t>
      </w:r>
    </w:p>
    <w:p w14:paraId="0AE7513D" w14:textId="172C0540" w:rsidR="003265CC" w:rsidRPr="00DE5737" w:rsidRDefault="003265CC" w:rsidP="003265CC">
      <w:pPr>
        <w:spacing w:after="0"/>
        <w:jc w:val="both"/>
        <w:rPr>
          <w:rFonts w:cstheme="minorHAnsi"/>
          <w:color w:val="202124"/>
          <w:highlight w:val="white"/>
        </w:rPr>
      </w:pPr>
      <w:r w:rsidRPr="001B7969">
        <w:rPr>
          <w:rFonts w:cstheme="minorHAnsi"/>
          <w:b/>
          <w:bCs/>
          <w:color w:val="202124"/>
          <w:highlight w:val="white"/>
        </w:rPr>
        <w:t>Horário:</w:t>
      </w:r>
      <w:r w:rsidRPr="00DE5737">
        <w:rPr>
          <w:rFonts w:cstheme="minorHAnsi"/>
          <w:color w:val="202124"/>
          <w:highlight w:val="white"/>
        </w:rPr>
        <w:t xml:space="preserve"> 8h às 11h (segunda parte)</w:t>
      </w:r>
    </w:p>
    <w:p w14:paraId="67243E1D" w14:textId="77777777" w:rsidR="003265CC" w:rsidRPr="00DE5737" w:rsidRDefault="003265CC" w:rsidP="003265CC">
      <w:pPr>
        <w:spacing w:after="0"/>
        <w:jc w:val="both"/>
        <w:rPr>
          <w:rFonts w:cstheme="minorHAnsi"/>
          <w:color w:val="202124"/>
          <w:highlight w:val="white"/>
        </w:rPr>
      </w:pPr>
      <w:proofErr w:type="gramStart"/>
      <w:r w:rsidRPr="001B7969">
        <w:rPr>
          <w:rFonts w:cstheme="minorHAnsi"/>
          <w:b/>
          <w:bCs/>
          <w:color w:val="202124"/>
          <w:highlight w:val="white"/>
        </w:rPr>
        <w:t>Público alvo</w:t>
      </w:r>
      <w:proofErr w:type="gramEnd"/>
      <w:r w:rsidRPr="001B7969">
        <w:rPr>
          <w:rFonts w:cstheme="minorHAnsi"/>
          <w:b/>
          <w:bCs/>
          <w:color w:val="202124"/>
          <w:highlight w:val="white"/>
        </w:rPr>
        <w:t>:</w:t>
      </w:r>
      <w:r w:rsidRPr="00DE5737">
        <w:rPr>
          <w:rFonts w:cstheme="minorHAnsi"/>
          <w:color w:val="202124"/>
          <w:highlight w:val="white"/>
        </w:rPr>
        <w:t xml:space="preserve"> turmas de graduação e agricultores</w:t>
      </w:r>
    </w:p>
    <w:p w14:paraId="746FDE23" w14:textId="77777777" w:rsidR="003265CC" w:rsidRPr="00DE5737" w:rsidRDefault="003265CC" w:rsidP="003265CC">
      <w:pPr>
        <w:spacing w:after="0"/>
        <w:jc w:val="both"/>
        <w:rPr>
          <w:rFonts w:cstheme="minorHAnsi"/>
          <w:color w:val="202124"/>
          <w:highlight w:val="white"/>
        </w:rPr>
      </w:pPr>
      <w:r w:rsidRPr="001B7969">
        <w:rPr>
          <w:rFonts w:cstheme="minorHAnsi"/>
          <w:b/>
          <w:bCs/>
          <w:color w:val="202124"/>
          <w:highlight w:val="white"/>
        </w:rPr>
        <w:t>Vagas:</w:t>
      </w:r>
      <w:r w:rsidRPr="00DE5737">
        <w:rPr>
          <w:rFonts w:cstheme="minorHAnsi"/>
          <w:color w:val="202124"/>
          <w:highlight w:val="white"/>
        </w:rPr>
        <w:t xml:space="preserve"> 40</w:t>
      </w:r>
    </w:p>
    <w:p w14:paraId="20800595" w14:textId="77777777" w:rsidR="003265CC" w:rsidRPr="00DE5737" w:rsidRDefault="003265CC" w:rsidP="003265CC">
      <w:pPr>
        <w:spacing w:after="0"/>
        <w:jc w:val="both"/>
        <w:rPr>
          <w:rFonts w:cstheme="minorHAnsi"/>
          <w:color w:val="202124"/>
          <w:highlight w:val="white"/>
        </w:rPr>
      </w:pPr>
    </w:p>
    <w:p w14:paraId="2E913E5E" w14:textId="2B607D9B" w:rsidR="003265CC" w:rsidRPr="00DE5737" w:rsidRDefault="003265CC" w:rsidP="003265CC">
      <w:pPr>
        <w:pStyle w:val="SemEspaamento"/>
        <w:jc w:val="both"/>
        <w:rPr>
          <w:rFonts w:cstheme="minorHAnsi"/>
          <w:bCs/>
        </w:rPr>
      </w:pPr>
      <w:r w:rsidRPr="00DE5737">
        <w:rPr>
          <w:rFonts w:cstheme="minorHAnsi"/>
          <w:b/>
          <w:bCs/>
        </w:rPr>
        <w:t xml:space="preserve">Oficina 3: </w:t>
      </w:r>
      <w:r w:rsidRPr="00DE5737">
        <w:rPr>
          <w:rFonts w:cstheme="minorHAnsi"/>
          <w:bCs/>
        </w:rPr>
        <w:t>Plantas forrageiras do Semiárido Brasileiro: nativas e adaptadas, como manejar?</w:t>
      </w:r>
    </w:p>
    <w:p w14:paraId="15126FFF" w14:textId="77777777" w:rsidR="003265CC" w:rsidRPr="00DE5737" w:rsidRDefault="003265CC" w:rsidP="003265CC">
      <w:pPr>
        <w:pStyle w:val="SemEspaamento"/>
        <w:jc w:val="both"/>
        <w:rPr>
          <w:rFonts w:cstheme="minorHAnsi"/>
          <w:b/>
          <w:bCs/>
        </w:rPr>
      </w:pPr>
      <w:r w:rsidRPr="00DE5737">
        <w:rPr>
          <w:rFonts w:cstheme="minorHAnsi"/>
          <w:b/>
          <w:bCs/>
        </w:rPr>
        <w:t>Instituição: INSA</w:t>
      </w:r>
    </w:p>
    <w:p w14:paraId="7F5F46ED" w14:textId="77777777" w:rsidR="003265CC" w:rsidRPr="00DE5737" w:rsidRDefault="003265CC" w:rsidP="003265CC">
      <w:pPr>
        <w:spacing w:after="0"/>
        <w:jc w:val="both"/>
        <w:rPr>
          <w:rFonts w:cstheme="minorHAnsi"/>
          <w:b/>
        </w:rPr>
      </w:pPr>
      <w:r w:rsidRPr="00DE5737">
        <w:rPr>
          <w:rFonts w:cstheme="minorHAnsi"/>
          <w:b/>
          <w:bCs/>
        </w:rPr>
        <w:t xml:space="preserve">Resumo: </w:t>
      </w:r>
      <w:r w:rsidRPr="00DE5737">
        <w:rPr>
          <w:rFonts w:cstheme="minorHAnsi"/>
          <w:bCs/>
        </w:rPr>
        <w:t>A oficina desenvolvida terá como objetivo apresentar opções para aumentar a diversidade de plantas forrageiras na alimentação de rebanhos criados no Semiárido Brasileiro. No stand montado, ocorrerá apresentação de pôsteres, mudas de espécies com potencial forrageiro e amostras de silagens e fenos produzidos a partir dessas espécies. Ao final da atividade, serão distribuídas mudas para os agricultores, pecuaristas ou quaisquer participantes que desejarem.</w:t>
      </w:r>
    </w:p>
    <w:p w14:paraId="0530E245" w14:textId="77777777" w:rsidR="003265CC" w:rsidRPr="00DE5737" w:rsidRDefault="003265CC" w:rsidP="003265CC">
      <w:pPr>
        <w:spacing w:after="0"/>
        <w:jc w:val="both"/>
        <w:rPr>
          <w:rFonts w:cstheme="minorHAnsi"/>
          <w:bCs/>
        </w:rPr>
      </w:pPr>
      <w:r w:rsidRPr="00DE5737">
        <w:rPr>
          <w:rFonts w:cstheme="minorHAnsi"/>
          <w:b/>
        </w:rPr>
        <w:t xml:space="preserve">Horário: </w:t>
      </w:r>
      <w:r w:rsidRPr="00DE5737">
        <w:rPr>
          <w:rFonts w:cstheme="minorHAnsi"/>
          <w:bCs/>
        </w:rPr>
        <w:t>13h às 17h</w:t>
      </w:r>
    </w:p>
    <w:p w14:paraId="3F652165" w14:textId="77777777" w:rsidR="003265CC" w:rsidRDefault="003265CC" w:rsidP="003265CC">
      <w:pPr>
        <w:spacing w:after="0"/>
        <w:jc w:val="both"/>
        <w:rPr>
          <w:rFonts w:cstheme="minorHAnsi"/>
        </w:rPr>
      </w:pPr>
      <w:proofErr w:type="gramStart"/>
      <w:r w:rsidRPr="00DE5737">
        <w:rPr>
          <w:rFonts w:cstheme="minorHAnsi"/>
          <w:b/>
          <w:bCs/>
        </w:rPr>
        <w:t>Público alvo</w:t>
      </w:r>
      <w:proofErr w:type="gramEnd"/>
      <w:r w:rsidRPr="00DE5737">
        <w:rPr>
          <w:rFonts w:cstheme="minorHAnsi"/>
          <w:b/>
          <w:bCs/>
        </w:rPr>
        <w:t xml:space="preserve">: </w:t>
      </w:r>
      <w:r w:rsidRPr="00DE5737">
        <w:rPr>
          <w:rFonts w:cstheme="minorHAnsi"/>
        </w:rPr>
        <w:t>agricultores, pecuaristas e estudantes de cursos da área de agrárias</w:t>
      </w:r>
    </w:p>
    <w:p w14:paraId="0E5BF55E" w14:textId="77777777" w:rsidR="005F589C" w:rsidRDefault="005F589C" w:rsidP="003265CC">
      <w:pPr>
        <w:spacing w:after="0"/>
        <w:jc w:val="both"/>
        <w:rPr>
          <w:rFonts w:cstheme="minorHAnsi"/>
        </w:rPr>
      </w:pPr>
    </w:p>
    <w:p w14:paraId="7321BC60" w14:textId="77777777" w:rsidR="005F589C" w:rsidRDefault="005F589C" w:rsidP="005F589C">
      <w:pPr>
        <w:spacing w:after="0"/>
        <w:jc w:val="both"/>
        <w:rPr>
          <w:rFonts w:cstheme="minorHAnsi"/>
        </w:rPr>
      </w:pPr>
      <w:r w:rsidRPr="000955A2">
        <w:rPr>
          <w:rFonts w:cstheme="minorHAnsi"/>
          <w:b/>
          <w:bCs/>
        </w:rPr>
        <w:t>Oficina 4</w:t>
      </w:r>
      <w:r w:rsidRPr="00DE5737">
        <w:rPr>
          <w:rFonts w:cstheme="minorHAnsi"/>
        </w:rPr>
        <w:t>: Desvendando o Céu Austral: observação das manchas solares</w:t>
      </w:r>
    </w:p>
    <w:p w14:paraId="7044A9C1" w14:textId="77777777" w:rsidR="005F589C" w:rsidRPr="000955A2" w:rsidRDefault="005F589C" w:rsidP="005F589C">
      <w:pPr>
        <w:pStyle w:val="SemEspaamento"/>
        <w:jc w:val="both"/>
        <w:rPr>
          <w:rFonts w:cstheme="minorHAnsi"/>
          <w:b/>
          <w:bCs/>
        </w:rPr>
      </w:pPr>
      <w:r w:rsidRPr="00DE5737">
        <w:rPr>
          <w:rFonts w:cstheme="minorHAnsi"/>
          <w:b/>
          <w:bCs/>
        </w:rPr>
        <w:t xml:space="preserve">Instituição: </w:t>
      </w:r>
      <w:r>
        <w:rPr>
          <w:rFonts w:cstheme="minorHAnsi"/>
          <w:b/>
          <w:bCs/>
        </w:rPr>
        <w:t>UFRPE</w:t>
      </w:r>
    </w:p>
    <w:p w14:paraId="15314D1F" w14:textId="77777777" w:rsidR="005F589C" w:rsidRPr="00DE5737" w:rsidRDefault="005F589C" w:rsidP="005F589C">
      <w:pPr>
        <w:spacing w:after="0"/>
        <w:jc w:val="both"/>
        <w:rPr>
          <w:rFonts w:cstheme="minorHAnsi"/>
        </w:rPr>
      </w:pPr>
      <w:r w:rsidRPr="00DE5737">
        <w:rPr>
          <w:rFonts w:cstheme="minorHAnsi"/>
        </w:rPr>
        <w:t>Resumo: A observação de manchas solares é uma atividade que envolve a observação do Sol e a identificação de manchas escuras em sua superfície. As manchas solares são regiões ativas da superfície solar, que são causadas por distúrbios magnéticos. Durante a atividade de observação, um telescópio (COM FILTRO) é usado para visualizar o Sol e identificar manchas. As manchas solares são registradas e monitoradas para estudar as mudanças na atividade solar ao longo do tempo. A atividade de observação de manchas solares é importante porque a atividade solar pode ter um impacto significativo em nosso clima e em tecnologias como satélites e sistemas de energia elétrica.</w:t>
      </w:r>
    </w:p>
    <w:p w14:paraId="1F68696B" w14:textId="77777777" w:rsidR="005F589C" w:rsidRPr="00DE5737" w:rsidRDefault="005F589C" w:rsidP="005F589C">
      <w:pPr>
        <w:spacing w:after="0"/>
        <w:jc w:val="both"/>
        <w:rPr>
          <w:rFonts w:cstheme="minorHAnsi"/>
        </w:rPr>
      </w:pPr>
      <w:r w:rsidRPr="000955A2">
        <w:rPr>
          <w:rFonts w:cstheme="minorHAnsi"/>
          <w:b/>
          <w:bCs/>
        </w:rPr>
        <w:t>Horário:</w:t>
      </w:r>
      <w:r w:rsidRPr="00DE5737">
        <w:rPr>
          <w:rFonts w:cstheme="minorHAnsi"/>
        </w:rPr>
        <w:t xml:space="preserve"> 9h às 11</w:t>
      </w:r>
    </w:p>
    <w:p w14:paraId="03A0E878" w14:textId="77777777" w:rsidR="005F589C" w:rsidRPr="00DE5737" w:rsidRDefault="005F589C" w:rsidP="005F589C">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DE5737">
        <w:rPr>
          <w:rFonts w:cstheme="minorHAnsi"/>
        </w:rPr>
        <w:t xml:space="preserve"> público diverso</w:t>
      </w:r>
    </w:p>
    <w:p w14:paraId="4F02F8B8" w14:textId="77777777" w:rsidR="005F589C" w:rsidRPr="00DE5737" w:rsidRDefault="005F589C" w:rsidP="005F589C">
      <w:pPr>
        <w:spacing w:after="0"/>
        <w:jc w:val="both"/>
        <w:rPr>
          <w:rFonts w:cstheme="minorHAnsi"/>
        </w:rPr>
      </w:pPr>
      <w:r w:rsidRPr="000955A2">
        <w:rPr>
          <w:rFonts w:cstheme="minorHAnsi"/>
          <w:b/>
          <w:bCs/>
        </w:rPr>
        <w:t>Vagas:</w:t>
      </w:r>
      <w:r w:rsidRPr="00DE5737">
        <w:rPr>
          <w:rFonts w:cstheme="minorHAnsi"/>
        </w:rPr>
        <w:t xml:space="preserve"> 40 vagas a cada meia hora</w:t>
      </w:r>
    </w:p>
    <w:p w14:paraId="6511B38B" w14:textId="77777777" w:rsidR="005F589C" w:rsidRDefault="005F589C" w:rsidP="003265CC">
      <w:pPr>
        <w:spacing w:after="0"/>
        <w:jc w:val="both"/>
        <w:rPr>
          <w:rFonts w:cstheme="minorHAnsi"/>
        </w:rPr>
      </w:pPr>
    </w:p>
    <w:p w14:paraId="75D14554" w14:textId="77777777" w:rsidR="006559F0" w:rsidRDefault="006559F0" w:rsidP="003265CC">
      <w:pPr>
        <w:spacing w:after="0"/>
        <w:jc w:val="both"/>
        <w:rPr>
          <w:rFonts w:cstheme="minorHAnsi"/>
        </w:rPr>
      </w:pPr>
    </w:p>
    <w:p w14:paraId="26892523" w14:textId="3A0BED9A" w:rsidR="006559F0" w:rsidRPr="009D37E9" w:rsidRDefault="006559F0" w:rsidP="006559F0">
      <w:pPr>
        <w:pStyle w:val="SemEspaamento"/>
        <w:jc w:val="both"/>
      </w:pPr>
      <w:r w:rsidRPr="009D37E9">
        <w:rPr>
          <w:b/>
          <w:bCs/>
          <w:color w:val="202124"/>
          <w:highlight w:val="white"/>
        </w:rPr>
        <w:t xml:space="preserve">Oficina </w:t>
      </w:r>
      <w:r w:rsidR="005F589C">
        <w:rPr>
          <w:b/>
          <w:bCs/>
          <w:color w:val="202124"/>
          <w:highlight w:val="white"/>
        </w:rPr>
        <w:t>5</w:t>
      </w:r>
      <w:r w:rsidRPr="009D37E9">
        <w:rPr>
          <w:color w:val="202124"/>
          <w:highlight w:val="white"/>
        </w:rPr>
        <w:t xml:space="preserve">: </w:t>
      </w:r>
      <w:r w:rsidRPr="009D37E9">
        <w:t>A Astronomia na Bandeira do Brasil: contextos históricos e astronômicos.</w:t>
      </w:r>
    </w:p>
    <w:p w14:paraId="766280A2" w14:textId="77777777" w:rsidR="006559F0" w:rsidRPr="009D37E9" w:rsidRDefault="006559F0" w:rsidP="006559F0">
      <w:pPr>
        <w:pStyle w:val="SemEspaamento"/>
        <w:jc w:val="both"/>
      </w:pPr>
      <w:r w:rsidRPr="009D37E9">
        <w:rPr>
          <w:b/>
          <w:bCs/>
        </w:rPr>
        <w:t>Resumo:</w:t>
      </w:r>
      <w:r w:rsidRPr="009D37E9">
        <w:t xml:space="preserve"> A oficina tem como objetivo principal reconhecer a forma, configurações, significados e as constelações da Bandeira do Brasil. A atividade será desenvolvida em duas etapas. A primeira voltada para resgatar o respeito aos símbolos nacionais como dever cívico e, a segunda etapa, para conhecer as estrelas e suas constelações, e os estados representados na Bandeira do Brasil.</w:t>
      </w:r>
    </w:p>
    <w:p w14:paraId="3BEDCDA6" w14:textId="325704F1" w:rsidR="006559F0" w:rsidRPr="009D37E9" w:rsidRDefault="006559F0" w:rsidP="006559F0">
      <w:pPr>
        <w:pStyle w:val="SemEspaamento"/>
        <w:jc w:val="both"/>
      </w:pPr>
      <w:r w:rsidRPr="009D37E9">
        <w:rPr>
          <w:b/>
          <w:bCs/>
        </w:rPr>
        <w:t>Horário:</w:t>
      </w:r>
      <w:r w:rsidRPr="009D37E9">
        <w:t xml:space="preserve"> </w:t>
      </w:r>
      <w:r>
        <w:t>9</w:t>
      </w:r>
      <w:r w:rsidRPr="009D37E9">
        <w:t>h às 1</w:t>
      </w:r>
      <w:r>
        <w:t>1</w:t>
      </w:r>
      <w:r w:rsidRPr="009D37E9">
        <w:t>h30</w:t>
      </w:r>
    </w:p>
    <w:p w14:paraId="2CF72A74" w14:textId="0EDDB5C1" w:rsidR="006559F0" w:rsidRDefault="006559F0" w:rsidP="006559F0">
      <w:pPr>
        <w:pStyle w:val="SemEspaamento"/>
        <w:jc w:val="both"/>
      </w:pPr>
      <w:proofErr w:type="gramStart"/>
      <w:r w:rsidRPr="009D37E9">
        <w:rPr>
          <w:b/>
          <w:bCs/>
        </w:rPr>
        <w:t>Público alvo</w:t>
      </w:r>
      <w:proofErr w:type="gramEnd"/>
      <w:r w:rsidRPr="009D37E9">
        <w:rPr>
          <w:b/>
          <w:bCs/>
        </w:rPr>
        <w:t>:</w:t>
      </w:r>
      <w:r w:rsidRPr="009D37E9">
        <w:t xml:space="preserve"> </w:t>
      </w:r>
      <w:r>
        <w:rPr>
          <w:rFonts w:ascii="Calibri" w:hAnsi="Calibri" w:cs="Calibri"/>
          <w:color w:val="000000"/>
        </w:rPr>
        <w:t>Professores da Educação Básica - Ensino Fundamental (anos iniciais e finais - Ciências, História e Geografia) e Ensino Médio (Física)</w:t>
      </w:r>
    </w:p>
    <w:p w14:paraId="2124731E" w14:textId="77777777" w:rsidR="006559F0" w:rsidRDefault="006559F0" w:rsidP="006559F0">
      <w:pPr>
        <w:pStyle w:val="SemEspaamento"/>
        <w:jc w:val="both"/>
      </w:pPr>
      <w:r w:rsidRPr="009D37E9">
        <w:rPr>
          <w:b/>
          <w:bCs/>
        </w:rPr>
        <w:t>Vagas:</w:t>
      </w:r>
      <w:r>
        <w:t xml:space="preserve"> 30</w:t>
      </w:r>
    </w:p>
    <w:p w14:paraId="7C15416E" w14:textId="77777777" w:rsidR="005F589C" w:rsidRDefault="005F589C" w:rsidP="006559F0">
      <w:pPr>
        <w:pStyle w:val="SemEspaamento"/>
        <w:jc w:val="both"/>
      </w:pPr>
    </w:p>
    <w:p w14:paraId="21E17FE7" w14:textId="77777777" w:rsidR="005F589C" w:rsidRDefault="005F589C" w:rsidP="005F589C">
      <w:pPr>
        <w:pStyle w:val="SemEspaamento"/>
      </w:pPr>
      <w:r w:rsidRPr="000955A2">
        <w:rPr>
          <w:b/>
          <w:bCs/>
        </w:rPr>
        <w:t>Oficina 6</w:t>
      </w:r>
      <w:r w:rsidRPr="00487214">
        <w:t>: Montagem e lançamento de foguetes educativos</w:t>
      </w:r>
    </w:p>
    <w:p w14:paraId="62F48879" w14:textId="77777777" w:rsidR="005F589C" w:rsidRPr="00B53CB5" w:rsidRDefault="005F589C" w:rsidP="005F589C">
      <w:pPr>
        <w:pStyle w:val="SemEspaamento"/>
        <w:jc w:val="both"/>
        <w:rPr>
          <w:rFonts w:cstheme="minorHAnsi"/>
          <w:b/>
          <w:bCs/>
        </w:rPr>
      </w:pPr>
      <w:r w:rsidRPr="00DE5737">
        <w:rPr>
          <w:rFonts w:cstheme="minorHAnsi"/>
          <w:b/>
          <w:bCs/>
        </w:rPr>
        <w:t xml:space="preserve">Instituição: </w:t>
      </w:r>
      <w:r>
        <w:rPr>
          <w:rFonts w:cstheme="minorHAnsi"/>
          <w:b/>
          <w:bCs/>
        </w:rPr>
        <w:t>UFRPE</w:t>
      </w:r>
    </w:p>
    <w:p w14:paraId="5A2475B4" w14:textId="77777777" w:rsidR="005F589C" w:rsidRPr="00487214" w:rsidRDefault="005F589C" w:rsidP="005F589C">
      <w:pPr>
        <w:pStyle w:val="SemEspaamento"/>
      </w:pPr>
      <w:r w:rsidRPr="000955A2">
        <w:rPr>
          <w:b/>
          <w:bCs/>
        </w:rPr>
        <w:t>Resumo:</w:t>
      </w:r>
      <w:r w:rsidRPr="00487214">
        <w:t xml:space="preserve"> A oficina tem como objetivo principal conhecer como funciona foguetes espaciais e os fenômenos envolvidos, e despertar o interesse do público participante pela Física, Astronáutica e Astronomia.</w:t>
      </w:r>
    </w:p>
    <w:p w14:paraId="43C45BDF" w14:textId="77777777" w:rsidR="005F589C" w:rsidRPr="00487214" w:rsidRDefault="005F589C" w:rsidP="005F589C">
      <w:pPr>
        <w:pStyle w:val="SemEspaamento"/>
      </w:pPr>
      <w:proofErr w:type="gramStart"/>
      <w:r w:rsidRPr="000955A2">
        <w:rPr>
          <w:b/>
          <w:bCs/>
        </w:rPr>
        <w:t>Público alvo</w:t>
      </w:r>
      <w:proofErr w:type="gramEnd"/>
      <w:r w:rsidRPr="000955A2">
        <w:rPr>
          <w:b/>
          <w:bCs/>
        </w:rPr>
        <w:t>:</w:t>
      </w:r>
      <w:r w:rsidRPr="00487214">
        <w:t xml:space="preserve"> estudantes da educação básica e graduação</w:t>
      </w:r>
    </w:p>
    <w:p w14:paraId="5F055FEA" w14:textId="77777777" w:rsidR="005F589C" w:rsidRDefault="005F589C" w:rsidP="005F589C">
      <w:pPr>
        <w:pStyle w:val="SemEspaamento"/>
      </w:pPr>
      <w:r w:rsidRPr="000955A2">
        <w:rPr>
          <w:b/>
          <w:bCs/>
        </w:rPr>
        <w:t>Horário:</w:t>
      </w:r>
      <w:r w:rsidRPr="00487214">
        <w:t xml:space="preserve"> 9h às 11h</w:t>
      </w:r>
    </w:p>
    <w:p w14:paraId="6C3D6F0B" w14:textId="77777777" w:rsidR="005F589C" w:rsidRDefault="005F589C" w:rsidP="005F589C">
      <w:pPr>
        <w:pStyle w:val="SemEspaamento"/>
      </w:pPr>
      <w:r>
        <w:t xml:space="preserve">Observação: cada estudante participante deverá levar uma garrafa PET vazia, de preferência, </w:t>
      </w:r>
      <w:proofErr w:type="spellStart"/>
      <w:r>
        <w:t>coca-cola</w:t>
      </w:r>
      <w:proofErr w:type="spellEnd"/>
      <w:r>
        <w:t xml:space="preserve"> ou </w:t>
      </w:r>
      <w:proofErr w:type="spellStart"/>
      <w:r>
        <w:t>fanta</w:t>
      </w:r>
      <w:proofErr w:type="spellEnd"/>
      <w:r>
        <w:t>.</w:t>
      </w:r>
    </w:p>
    <w:p w14:paraId="6F7CCD6B" w14:textId="77777777" w:rsidR="005F589C" w:rsidRPr="009D37E9" w:rsidRDefault="005F589C" w:rsidP="006559F0">
      <w:pPr>
        <w:pStyle w:val="SemEspaamento"/>
        <w:jc w:val="both"/>
      </w:pPr>
    </w:p>
    <w:p w14:paraId="3D1D4266" w14:textId="77777777" w:rsidR="006559F0" w:rsidRPr="00DE5737" w:rsidRDefault="006559F0" w:rsidP="003265CC">
      <w:pPr>
        <w:spacing w:after="0"/>
        <w:jc w:val="both"/>
        <w:rPr>
          <w:rFonts w:cstheme="minorHAnsi"/>
        </w:rPr>
      </w:pPr>
    </w:p>
    <w:p w14:paraId="1587E39F" w14:textId="77777777" w:rsidR="003265CC" w:rsidRPr="00DE5737" w:rsidRDefault="003265CC" w:rsidP="003265CC">
      <w:pPr>
        <w:spacing w:after="0"/>
        <w:jc w:val="both"/>
        <w:rPr>
          <w:rFonts w:cstheme="minorHAnsi"/>
        </w:rPr>
      </w:pPr>
    </w:p>
    <w:p w14:paraId="514F06DB" w14:textId="77777777" w:rsidR="001B7969" w:rsidRPr="009D37E9" w:rsidRDefault="001B7969" w:rsidP="001B7969">
      <w:pPr>
        <w:spacing w:after="0"/>
        <w:jc w:val="both"/>
        <w:rPr>
          <w:rFonts w:cstheme="minorHAnsi"/>
          <w:b/>
          <w:bCs/>
        </w:rPr>
      </w:pPr>
      <w:r w:rsidRPr="009D37E9">
        <w:rPr>
          <w:rFonts w:cstheme="minorHAnsi"/>
          <w:b/>
          <w:bCs/>
        </w:rPr>
        <w:t>APRESENTAÇÃO DE TRABALHO:</w:t>
      </w:r>
    </w:p>
    <w:p w14:paraId="5FC6DABF" w14:textId="77777777" w:rsidR="001B7969" w:rsidRDefault="001B7969" w:rsidP="001B7969">
      <w:pPr>
        <w:spacing w:after="0"/>
        <w:jc w:val="both"/>
        <w:rPr>
          <w:rFonts w:cstheme="minorHAnsi"/>
        </w:rPr>
      </w:pPr>
    </w:p>
    <w:p w14:paraId="6AC2AD65" w14:textId="77777777" w:rsidR="001B7969" w:rsidRPr="00257058" w:rsidRDefault="001B7969" w:rsidP="001B796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sz w:val="22"/>
          <w:szCs w:val="22"/>
        </w:rPr>
        <w:t>Trabalho:</w:t>
      </w:r>
      <w:r w:rsidRPr="00257058">
        <w:rPr>
          <w:rFonts w:asciiTheme="minorHAnsi" w:hAnsiTheme="minorHAnsi" w:cstheme="minorHAnsi"/>
          <w:sz w:val="22"/>
          <w:szCs w:val="22"/>
        </w:rPr>
        <w:t xml:space="preserve"> </w:t>
      </w:r>
      <w:r w:rsidRPr="00257058">
        <w:rPr>
          <w:rFonts w:asciiTheme="minorHAnsi" w:hAnsiTheme="minorHAnsi" w:cstheme="minorHAnsi"/>
          <w:color w:val="000000"/>
          <w:sz w:val="22"/>
          <w:szCs w:val="22"/>
        </w:rPr>
        <w:t>Do camundongo ao homem: Como experimentos com animais salvam nossas vidas</w:t>
      </w:r>
    </w:p>
    <w:p w14:paraId="4982FDFE" w14:textId="77777777" w:rsidR="001B7969" w:rsidRPr="00257058" w:rsidRDefault="001B7969" w:rsidP="001B796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Resumo:</w:t>
      </w:r>
      <w:r w:rsidRPr="00257058">
        <w:rPr>
          <w:rFonts w:asciiTheme="minorHAnsi" w:hAnsiTheme="minorHAnsi" w:cstheme="minorHAnsi"/>
          <w:color w:val="000000"/>
          <w:sz w:val="22"/>
          <w:szCs w:val="22"/>
        </w:rPr>
        <w:t xml:space="preserve"> A exposição contará com 3 etapas. Na primeira haverá uma apresentação em banner dos principais avanços científicos alcançados através da experimentação com animais e como se dá o processo de experimentação ética com animais (Podemos realizar experiência com animais de qualquer maneira?) A segunda etapa será a demonstração de equipamento de manutenção de camundongos (</w:t>
      </w:r>
      <w:proofErr w:type="spellStart"/>
      <w:r w:rsidRPr="00257058">
        <w:rPr>
          <w:rFonts w:asciiTheme="minorHAnsi" w:hAnsiTheme="minorHAnsi" w:cstheme="minorHAnsi"/>
          <w:color w:val="000000"/>
          <w:sz w:val="22"/>
          <w:szCs w:val="22"/>
        </w:rPr>
        <w:t>microisolador</w:t>
      </w:r>
      <w:proofErr w:type="spellEnd"/>
      <w:r w:rsidRPr="00257058">
        <w:rPr>
          <w:rFonts w:asciiTheme="minorHAnsi" w:hAnsiTheme="minorHAnsi" w:cstheme="minorHAnsi"/>
          <w:color w:val="000000"/>
          <w:sz w:val="22"/>
          <w:szCs w:val="22"/>
        </w:rPr>
        <w:t>) e de EPIs usados normalmente em biotérios. A terceira etapa será mais interativa, onde o público terá oportunidade de manusear a cama dos animais, o enriquecimento ambiental e a ração.</w:t>
      </w:r>
    </w:p>
    <w:p w14:paraId="4156CE3E" w14:textId="77777777" w:rsidR="001B7969" w:rsidRPr="00257058" w:rsidRDefault="001B7969" w:rsidP="001B796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Horário:</w:t>
      </w:r>
      <w:r w:rsidRPr="00257058">
        <w:rPr>
          <w:rFonts w:asciiTheme="minorHAnsi" w:hAnsiTheme="minorHAnsi" w:cstheme="minorHAnsi"/>
          <w:color w:val="000000"/>
          <w:sz w:val="22"/>
          <w:szCs w:val="22"/>
        </w:rPr>
        <w:t xml:space="preserve"> 8h às 12</w:t>
      </w:r>
    </w:p>
    <w:p w14:paraId="3A32F99D" w14:textId="003AC484" w:rsidR="001B7969" w:rsidRDefault="005F589C" w:rsidP="001B796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Público-alvo</w:t>
      </w:r>
      <w:r w:rsidR="001B7969" w:rsidRPr="000955A2">
        <w:rPr>
          <w:rFonts w:asciiTheme="minorHAnsi" w:hAnsiTheme="minorHAnsi" w:cstheme="minorHAnsi"/>
          <w:b/>
          <w:bCs/>
          <w:color w:val="000000"/>
          <w:sz w:val="22"/>
          <w:szCs w:val="22"/>
        </w:rPr>
        <w:t>:</w:t>
      </w:r>
      <w:r w:rsidR="001B7969" w:rsidRPr="00257058">
        <w:rPr>
          <w:rFonts w:asciiTheme="minorHAnsi" w:hAnsiTheme="minorHAnsi" w:cstheme="minorHAnsi"/>
          <w:color w:val="000000"/>
          <w:sz w:val="22"/>
          <w:szCs w:val="22"/>
        </w:rPr>
        <w:t xml:space="preserve"> diverso</w:t>
      </w:r>
    </w:p>
    <w:p w14:paraId="509ED4C0" w14:textId="77777777" w:rsidR="001B7969" w:rsidRDefault="001B7969" w:rsidP="001B7969">
      <w:pPr>
        <w:pStyle w:val="NormalWeb"/>
        <w:spacing w:before="0" w:beforeAutospacing="0" w:after="0" w:afterAutospacing="0"/>
        <w:jc w:val="both"/>
        <w:rPr>
          <w:rFonts w:asciiTheme="minorHAnsi" w:hAnsiTheme="minorHAnsi" w:cstheme="minorHAnsi"/>
          <w:color w:val="000000"/>
          <w:sz w:val="22"/>
          <w:szCs w:val="22"/>
        </w:rPr>
      </w:pPr>
    </w:p>
    <w:p w14:paraId="7854A5FC" w14:textId="77777777" w:rsidR="001B7969" w:rsidRPr="009D37E9" w:rsidRDefault="001B7969" w:rsidP="001B7969">
      <w:pPr>
        <w:pStyle w:val="NormalWeb"/>
        <w:spacing w:before="0" w:beforeAutospacing="0" w:after="0" w:afterAutospacing="0"/>
        <w:jc w:val="both"/>
        <w:rPr>
          <w:rFonts w:ascii="Calibri" w:hAnsi="Calibri" w:cs="Calibri"/>
          <w:color w:val="000000"/>
          <w:sz w:val="22"/>
          <w:szCs w:val="22"/>
        </w:rPr>
      </w:pPr>
      <w:r w:rsidRPr="009D37E9">
        <w:rPr>
          <w:rFonts w:asciiTheme="minorHAnsi" w:hAnsiTheme="minorHAnsi" w:cstheme="minorHAnsi"/>
          <w:b/>
          <w:bCs/>
          <w:color w:val="000000"/>
          <w:sz w:val="20"/>
          <w:szCs w:val="20"/>
        </w:rPr>
        <w:t>Trabalho 2:</w:t>
      </w:r>
      <w:r w:rsidRPr="009D37E9">
        <w:rPr>
          <w:rFonts w:asciiTheme="minorHAnsi" w:hAnsiTheme="minorHAnsi" w:cstheme="minorHAnsi"/>
          <w:color w:val="000000"/>
          <w:sz w:val="20"/>
          <w:szCs w:val="20"/>
        </w:rPr>
        <w:t xml:space="preserve"> </w:t>
      </w:r>
      <w:r w:rsidRPr="009D37E9">
        <w:rPr>
          <w:rFonts w:ascii="Calibri" w:hAnsi="Calibri" w:cs="Calibri"/>
          <w:color w:val="000000"/>
          <w:sz w:val="22"/>
          <w:szCs w:val="22"/>
        </w:rPr>
        <w:t>Do xingamento à ameaça: a peste em alagoas</w:t>
      </w:r>
    </w:p>
    <w:p w14:paraId="6270A563" w14:textId="77777777" w:rsidR="001B7969" w:rsidRPr="009D37E9" w:rsidRDefault="001B7969" w:rsidP="001B7969">
      <w:pPr>
        <w:pStyle w:val="NormalWeb"/>
        <w:spacing w:before="0" w:beforeAutospacing="0" w:after="0" w:afterAutospacing="0"/>
        <w:jc w:val="both"/>
        <w:rPr>
          <w:rFonts w:ascii="Calibri" w:hAnsi="Calibri" w:cs="Calibri"/>
          <w:color w:val="000000"/>
          <w:sz w:val="22"/>
          <w:szCs w:val="22"/>
        </w:rPr>
      </w:pPr>
      <w:r w:rsidRPr="009D37E9">
        <w:rPr>
          <w:rFonts w:ascii="Calibri" w:hAnsi="Calibri" w:cs="Calibri"/>
          <w:b/>
          <w:bCs/>
          <w:color w:val="000000"/>
          <w:sz w:val="22"/>
          <w:szCs w:val="22"/>
        </w:rPr>
        <w:t>Resumo:</w:t>
      </w:r>
      <w:r w:rsidRPr="009D37E9">
        <w:rPr>
          <w:rFonts w:ascii="Calibri" w:hAnsi="Calibri" w:cs="Calibri"/>
          <w:color w:val="000000"/>
          <w:sz w:val="22"/>
          <w:szCs w:val="22"/>
        </w:rPr>
        <w:t xml:space="preserve"> A exposição está organizada em seções. Na primeira haverá uma apresentação, em banner, mostrando o histórico da Peste no Brasil, com destaque para o Estado de Alagoas, a influência da doença na vida e obra de Graciliano Ramos e a contribuição do médico alagoano Dr. Celso Tavares. Na segunda seção, o público terá contato com materiais do cotidiano da vigilância da peste em campo: EPIs; armadilhas para captura de roedores etc. A terceira seção abordará as atividades em laboratório: a visualização de pulgas, vetores da peste, em lupa; contato com meios de cultivo da bactéria; os EPIs usados nos Laboratórios NB3.</w:t>
      </w:r>
    </w:p>
    <w:p w14:paraId="1685B616" w14:textId="77777777" w:rsidR="001B7969" w:rsidRPr="009D37E9" w:rsidRDefault="001B7969" w:rsidP="001B7969">
      <w:pPr>
        <w:pStyle w:val="NormalWeb"/>
        <w:spacing w:before="0" w:beforeAutospacing="0" w:after="0" w:afterAutospacing="0"/>
        <w:jc w:val="both"/>
        <w:rPr>
          <w:rFonts w:ascii="Calibri" w:hAnsi="Calibri" w:cs="Calibri"/>
          <w:color w:val="000000"/>
          <w:sz w:val="22"/>
          <w:szCs w:val="22"/>
        </w:rPr>
      </w:pPr>
      <w:r w:rsidRPr="009D37E9">
        <w:rPr>
          <w:rFonts w:ascii="Calibri" w:hAnsi="Calibri" w:cs="Calibri"/>
          <w:b/>
          <w:bCs/>
          <w:color w:val="000000"/>
          <w:sz w:val="22"/>
          <w:szCs w:val="22"/>
        </w:rPr>
        <w:t>Horário:</w:t>
      </w:r>
      <w:r w:rsidRPr="009D37E9">
        <w:rPr>
          <w:rFonts w:ascii="Calibri" w:hAnsi="Calibri" w:cs="Calibri"/>
          <w:color w:val="000000"/>
          <w:sz w:val="22"/>
          <w:szCs w:val="22"/>
        </w:rPr>
        <w:t xml:space="preserve"> 8h às 12h</w:t>
      </w:r>
    </w:p>
    <w:p w14:paraId="22A72BC8" w14:textId="77777777" w:rsidR="001B7969" w:rsidRPr="009D37E9" w:rsidRDefault="001B7969" w:rsidP="001B7969">
      <w:pPr>
        <w:pStyle w:val="NormalWeb"/>
        <w:spacing w:before="0" w:beforeAutospacing="0" w:after="0" w:afterAutospacing="0"/>
        <w:jc w:val="both"/>
        <w:rPr>
          <w:rFonts w:ascii="Calibri" w:hAnsi="Calibri" w:cs="Calibri"/>
          <w:color w:val="000000"/>
          <w:sz w:val="22"/>
          <w:szCs w:val="22"/>
        </w:rPr>
      </w:pPr>
      <w:proofErr w:type="gramStart"/>
      <w:r w:rsidRPr="009D37E9">
        <w:rPr>
          <w:rFonts w:ascii="Calibri" w:hAnsi="Calibri" w:cs="Calibri"/>
          <w:b/>
          <w:bCs/>
          <w:color w:val="000000"/>
          <w:sz w:val="22"/>
          <w:szCs w:val="22"/>
        </w:rPr>
        <w:t>Público alvo</w:t>
      </w:r>
      <w:proofErr w:type="gramEnd"/>
      <w:r w:rsidRPr="009D37E9">
        <w:rPr>
          <w:rFonts w:ascii="Calibri" w:hAnsi="Calibri" w:cs="Calibri"/>
          <w:b/>
          <w:bCs/>
          <w:color w:val="000000"/>
          <w:sz w:val="22"/>
          <w:szCs w:val="22"/>
        </w:rPr>
        <w:t>:</w:t>
      </w:r>
      <w:r w:rsidRPr="009D37E9">
        <w:rPr>
          <w:rFonts w:ascii="Calibri" w:hAnsi="Calibri" w:cs="Calibri"/>
          <w:color w:val="000000"/>
          <w:sz w:val="22"/>
          <w:szCs w:val="22"/>
        </w:rPr>
        <w:t xml:space="preserve"> diverso</w:t>
      </w:r>
    </w:p>
    <w:p w14:paraId="02475D92" w14:textId="77777777" w:rsidR="001B7969" w:rsidRDefault="001B7969" w:rsidP="001B7969">
      <w:pPr>
        <w:pStyle w:val="NormalWeb"/>
        <w:spacing w:before="0" w:beforeAutospacing="0" w:after="0" w:afterAutospacing="0"/>
        <w:jc w:val="both"/>
        <w:rPr>
          <w:rFonts w:ascii="Calibri" w:hAnsi="Calibri" w:cs="Calibri"/>
          <w:color w:val="000000"/>
        </w:rPr>
      </w:pPr>
    </w:p>
    <w:p w14:paraId="06DD4937" w14:textId="77777777" w:rsidR="001B7969" w:rsidRDefault="001B7969" w:rsidP="001B7969">
      <w:pPr>
        <w:pStyle w:val="SemEspaamento"/>
        <w:jc w:val="both"/>
      </w:pPr>
      <w:r w:rsidRPr="0041229E">
        <w:rPr>
          <w:b/>
          <w:bCs/>
        </w:rPr>
        <w:t>Trabalho 3:</w:t>
      </w:r>
      <w:r>
        <w:t xml:space="preserve"> </w:t>
      </w:r>
      <w:r>
        <w:rPr>
          <w:i/>
          <w:iCs/>
        </w:rPr>
        <w:t xml:space="preserve">Ciência </w:t>
      </w:r>
      <w:proofErr w:type="spellStart"/>
      <w:r>
        <w:rPr>
          <w:i/>
          <w:iCs/>
        </w:rPr>
        <w:t>PopPE</w:t>
      </w:r>
      <w:proofErr w:type="spellEnd"/>
      <w:r>
        <w:t xml:space="preserve"> (Ciência Popular em Pernambuco)</w:t>
      </w:r>
    </w:p>
    <w:p w14:paraId="724E65AC" w14:textId="77777777" w:rsidR="001B7969" w:rsidRDefault="001B7969" w:rsidP="001B7969">
      <w:pPr>
        <w:pStyle w:val="SemEspaamento"/>
        <w:jc w:val="both"/>
      </w:pPr>
      <w:r w:rsidRPr="0041229E">
        <w:rPr>
          <w:b/>
          <w:bCs/>
        </w:rPr>
        <w:t>Resumo:</w:t>
      </w:r>
      <w:r>
        <w:t xml:space="preserve"> A atividade ocorrerá em duas etapas, sendo a primeira com um bate papo descontraído e com uma demonstração em </w:t>
      </w:r>
      <w:proofErr w:type="spellStart"/>
      <w:r>
        <w:rPr>
          <w:i/>
          <w:iCs/>
        </w:rPr>
        <w:t>Pawer</w:t>
      </w:r>
      <w:proofErr w:type="spellEnd"/>
      <w:r>
        <w:rPr>
          <w:i/>
          <w:iCs/>
        </w:rPr>
        <w:t xml:space="preserve"> point </w:t>
      </w:r>
      <w:r>
        <w:t>sobre as ações de divulgação científica e popularização da ciência, seguida de debate sobre os impactos causados por essas ações no município pernambucano de Itapissuma e seus resultados. A etapa dois será uma provocação aos visitantes, com a proposta de atividades práticas de Matemática e de Química com interatividade e relação da ciência com a vida cotidiana, sempre destacando a importância do conhecimento científico.</w:t>
      </w:r>
    </w:p>
    <w:p w14:paraId="449F6C23" w14:textId="77777777" w:rsidR="001B7969" w:rsidRDefault="001B7969" w:rsidP="001B7969">
      <w:pPr>
        <w:pStyle w:val="SemEspaamento"/>
        <w:jc w:val="both"/>
      </w:pPr>
      <w:r w:rsidRPr="0041229E">
        <w:rPr>
          <w:b/>
          <w:bCs/>
        </w:rPr>
        <w:t>Horário:</w:t>
      </w:r>
      <w:r>
        <w:t xml:space="preserve"> 9h às 12h</w:t>
      </w:r>
    </w:p>
    <w:p w14:paraId="33046497" w14:textId="77777777" w:rsidR="001B7969" w:rsidRDefault="001B7969" w:rsidP="001B7969">
      <w:pPr>
        <w:pStyle w:val="SemEspaamento"/>
        <w:jc w:val="both"/>
      </w:pPr>
      <w:proofErr w:type="gramStart"/>
      <w:r w:rsidRPr="0041229E">
        <w:rPr>
          <w:b/>
          <w:bCs/>
        </w:rPr>
        <w:t>Público alvo</w:t>
      </w:r>
      <w:proofErr w:type="gramEnd"/>
      <w:r>
        <w:t>: diverso</w:t>
      </w:r>
    </w:p>
    <w:p w14:paraId="4DD64946" w14:textId="77777777" w:rsidR="006559F0" w:rsidRDefault="006559F0" w:rsidP="001B7969">
      <w:pPr>
        <w:pStyle w:val="SemEspaamento"/>
        <w:jc w:val="both"/>
      </w:pPr>
    </w:p>
    <w:p w14:paraId="02A998C3" w14:textId="77777777" w:rsidR="006559F0" w:rsidRDefault="006559F0" w:rsidP="006559F0">
      <w:pPr>
        <w:pStyle w:val="NormalWeb"/>
        <w:spacing w:before="0" w:beforeAutospacing="0" w:after="0" w:afterAutospacing="0"/>
        <w:jc w:val="both"/>
        <w:textAlignment w:val="baseline"/>
        <w:rPr>
          <w:rFonts w:asciiTheme="minorHAnsi" w:hAnsiTheme="minorHAnsi" w:cstheme="minorHAnsi"/>
          <w:color w:val="000000"/>
          <w:sz w:val="22"/>
          <w:szCs w:val="22"/>
        </w:rPr>
      </w:pPr>
      <w:r w:rsidRPr="000955A2">
        <w:rPr>
          <w:rFonts w:asciiTheme="minorHAnsi" w:hAnsiTheme="minorHAnsi" w:cstheme="minorHAnsi"/>
          <w:b/>
          <w:bCs/>
          <w:sz w:val="22"/>
          <w:szCs w:val="22"/>
        </w:rPr>
        <w:t>Minicurso:</w:t>
      </w:r>
      <w:r w:rsidRPr="00487214">
        <w:rPr>
          <w:rFonts w:asciiTheme="minorHAnsi" w:hAnsiTheme="minorHAnsi" w:cstheme="minorHAnsi"/>
          <w:sz w:val="22"/>
          <w:szCs w:val="22"/>
        </w:rPr>
        <w:t xml:space="preserve"> </w:t>
      </w:r>
      <w:r w:rsidRPr="00487214">
        <w:rPr>
          <w:rFonts w:asciiTheme="minorHAnsi" w:hAnsiTheme="minorHAnsi" w:cstheme="minorHAnsi"/>
          <w:color w:val="000000"/>
          <w:sz w:val="22"/>
          <w:szCs w:val="22"/>
        </w:rPr>
        <w:t>Aprendizagem Baseada em Problemas (ABP) no Ensino de Ciências (formação de professores)</w:t>
      </w:r>
    </w:p>
    <w:p w14:paraId="3F56122F" w14:textId="77777777" w:rsidR="006559F0" w:rsidRPr="000955A2" w:rsidRDefault="006559F0" w:rsidP="006559F0">
      <w:pPr>
        <w:pStyle w:val="SemEspaamento"/>
        <w:jc w:val="both"/>
        <w:rPr>
          <w:rFonts w:cstheme="minorHAnsi"/>
          <w:b/>
          <w:bCs/>
        </w:rPr>
      </w:pPr>
      <w:r w:rsidRPr="00DE5737">
        <w:rPr>
          <w:rFonts w:cstheme="minorHAnsi"/>
          <w:b/>
          <w:bCs/>
        </w:rPr>
        <w:t xml:space="preserve">Instituição: </w:t>
      </w:r>
      <w:r>
        <w:rPr>
          <w:rFonts w:cstheme="minorHAnsi"/>
          <w:b/>
          <w:bCs/>
        </w:rPr>
        <w:t>UPE</w:t>
      </w:r>
    </w:p>
    <w:p w14:paraId="64046865" w14:textId="77777777" w:rsidR="006559F0" w:rsidRPr="00487214" w:rsidRDefault="006559F0" w:rsidP="006559F0">
      <w:pPr>
        <w:pStyle w:val="NormalWeb"/>
        <w:spacing w:before="0" w:beforeAutospacing="0" w:after="0" w:afterAutospacing="0"/>
        <w:jc w:val="both"/>
        <w:rPr>
          <w:rFonts w:asciiTheme="minorHAnsi" w:hAnsiTheme="minorHAnsi" w:cstheme="minorHAnsi"/>
          <w:sz w:val="22"/>
          <w:szCs w:val="22"/>
        </w:rPr>
      </w:pPr>
      <w:r w:rsidRPr="000955A2">
        <w:rPr>
          <w:rFonts w:asciiTheme="minorHAnsi" w:hAnsiTheme="minorHAnsi" w:cstheme="minorHAnsi"/>
          <w:b/>
          <w:bCs/>
          <w:color w:val="000000"/>
          <w:sz w:val="22"/>
          <w:szCs w:val="22"/>
        </w:rPr>
        <w:t>Resumo:</w:t>
      </w:r>
      <w:r w:rsidRPr="00487214">
        <w:rPr>
          <w:rFonts w:asciiTheme="minorHAnsi" w:hAnsiTheme="minorHAnsi" w:cstheme="minorHAnsi"/>
          <w:color w:val="000000"/>
          <w:sz w:val="22"/>
          <w:szCs w:val="22"/>
        </w:rPr>
        <w:t xml:space="preserve"> A Aprendizagem Baseada em Problemas (ABP) </w:t>
      </w:r>
      <w:proofErr w:type="spellStart"/>
      <w:proofErr w:type="gramStart"/>
      <w:r w:rsidRPr="00487214">
        <w:rPr>
          <w:rFonts w:asciiTheme="minorHAnsi" w:hAnsiTheme="minorHAnsi" w:cstheme="minorHAnsi"/>
          <w:color w:val="000000"/>
          <w:sz w:val="22"/>
          <w:szCs w:val="22"/>
        </w:rPr>
        <w:t>ou”Problem</w:t>
      </w:r>
      <w:proofErr w:type="gramEnd"/>
      <w:r w:rsidRPr="00487214">
        <w:rPr>
          <w:rFonts w:asciiTheme="minorHAnsi" w:hAnsiTheme="minorHAnsi" w:cstheme="minorHAnsi"/>
          <w:color w:val="000000"/>
          <w:sz w:val="22"/>
          <w:szCs w:val="22"/>
        </w:rPr>
        <w:t>-Based</w:t>
      </w:r>
      <w:proofErr w:type="spellEnd"/>
      <w:r w:rsidRPr="00487214">
        <w:rPr>
          <w:rFonts w:asciiTheme="minorHAnsi" w:hAnsiTheme="minorHAnsi" w:cstheme="minorHAnsi"/>
          <w:color w:val="000000"/>
          <w:sz w:val="22"/>
          <w:szCs w:val="22"/>
        </w:rPr>
        <w:t xml:space="preserve"> Learning”(PBL) é uma estratégia instrucional que se organiza ao redor da investigação de problemas do mundo real: são cenários que envolvem os estudantes com fatos de sua vida cotidiana, tanto da escola como de sua casa ou de sua cidade. Estudantes e professores se envolvem em analisar, entender e propor soluções para situações problema de modo a garantir ao aprendiz a aquisição de determinadas competências previstas no currículo escolar. A ABP é uma metodologia ativa de ensino, centrada no estudante, se ajusta excepcionalmente bem em estilos de aprendizagem e ensino multidisciplinares e interdisciplinares.</w:t>
      </w:r>
    </w:p>
    <w:p w14:paraId="1825DAF0" w14:textId="77777777" w:rsidR="006559F0" w:rsidRPr="00487214" w:rsidRDefault="006559F0" w:rsidP="006559F0">
      <w:pPr>
        <w:pStyle w:val="NormalWeb"/>
        <w:spacing w:before="0" w:beforeAutospacing="0" w:after="0" w:afterAutospacing="0"/>
        <w:jc w:val="both"/>
        <w:rPr>
          <w:rFonts w:asciiTheme="minorHAnsi" w:hAnsiTheme="minorHAnsi" w:cstheme="minorHAnsi"/>
          <w:color w:val="000000"/>
          <w:sz w:val="22"/>
          <w:szCs w:val="22"/>
        </w:rPr>
      </w:pPr>
      <w:r w:rsidRPr="00487214">
        <w:rPr>
          <w:rFonts w:asciiTheme="minorHAnsi" w:hAnsiTheme="minorHAnsi" w:cstheme="minorHAnsi"/>
          <w:color w:val="000000"/>
          <w:sz w:val="22"/>
          <w:szCs w:val="22"/>
        </w:rPr>
        <w:t>A atividade é voltada à formação de professores de Física e Ciências Exatas e da Natureza. Consiste em um minicurso de 8h, dividido em duas partes de 4h.  A parte 1, constará de formação sobre ABP e o Ciclo de Aprendizagem. A parte 2, equivalerá a uma oficina para construção de um ciclo de aprendizagem, pelos participantes (mão na massa!), sob a orientação do professor formador.</w:t>
      </w:r>
    </w:p>
    <w:p w14:paraId="7F4CE068" w14:textId="765CFBDC" w:rsidR="006559F0" w:rsidRPr="00487214" w:rsidRDefault="006559F0" w:rsidP="006559F0">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Horário:</w:t>
      </w:r>
      <w:r w:rsidRPr="00487214">
        <w:rPr>
          <w:rFonts w:asciiTheme="minorHAnsi" w:hAnsiTheme="minorHAnsi" w:cstheme="minorHAnsi"/>
          <w:color w:val="000000"/>
          <w:sz w:val="22"/>
          <w:szCs w:val="22"/>
        </w:rPr>
        <w:t xml:space="preserve"> 8h às 12h (</w:t>
      </w:r>
      <w:r>
        <w:rPr>
          <w:rFonts w:asciiTheme="minorHAnsi" w:hAnsiTheme="minorHAnsi" w:cstheme="minorHAnsi"/>
          <w:color w:val="000000"/>
          <w:sz w:val="22"/>
          <w:szCs w:val="22"/>
        </w:rPr>
        <w:t>segunda</w:t>
      </w:r>
      <w:r w:rsidRPr="00487214">
        <w:rPr>
          <w:rFonts w:asciiTheme="minorHAnsi" w:hAnsiTheme="minorHAnsi" w:cstheme="minorHAnsi"/>
          <w:color w:val="000000"/>
          <w:sz w:val="22"/>
          <w:szCs w:val="22"/>
        </w:rPr>
        <w:t xml:space="preserve"> parte)</w:t>
      </w:r>
    </w:p>
    <w:p w14:paraId="4349F0F7" w14:textId="77777777" w:rsidR="006559F0" w:rsidRPr="00487214" w:rsidRDefault="006559F0" w:rsidP="006559F0">
      <w:pPr>
        <w:pStyle w:val="NormalWeb"/>
        <w:spacing w:before="0" w:beforeAutospacing="0" w:after="0" w:afterAutospacing="0"/>
        <w:jc w:val="both"/>
        <w:rPr>
          <w:rFonts w:asciiTheme="minorHAnsi" w:hAnsiTheme="minorHAnsi" w:cstheme="minorHAnsi"/>
          <w:sz w:val="22"/>
          <w:szCs w:val="22"/>
        </w:rPr>
      </w:pPr>
      <w:proofErr w:type="gramStart"/>
      <w:r w:rsidRPr="000955A2">
        <w:rPr>
          <w:rFonts w:asciiTheme="minorHAnsi" w:hAnsiTheme="minorHAnsi" w:cstheme="minorHAnsi"/>
          <w:b/>
          <w:bCs/>
          <w:color w:val="000000"/>
          <w:sz w:val="22"/>
          <w:szCs w:val="22"/>
        </w:rPr>
        <w:t>Público alvo</w:t>
      </w:r>
      <w:proofErr w:type="gramEnd"/>
      <w:r w:rsidRPr="000955A2">
        <w:rPr>
          <w:rFonts w:asciiTheme="minorHAnsi" w:hAnsiTheme="minorHAnsi" w:cstheme="minorHAnsi"/>
          <w:b/>
          <w:bCs/>
          <w:color w:val="000000"/>
          <w:sz w:val="22"/>
          <w:szCs w:val="22"/>
        </w:rPr>
        <w:t>:</w:t>
      </w:r>
      <w:r w:rsidRPr="00487214">
        <w:rPr>
          <w:rFonts w:asciiTheme="minorHAnsi" w:hAnsiTheme="minorHAnsi" w:cstheme="minorHAnsi"/>
          <w:color w:val="000000"/>
          <w:sz w:val="22"/>
          <w:szCs w:val="22"/>
        </w:rPr>
        <w:t xml:space="preserve"> Professores de Ciências Exatas e da Natureza, Licenciandos Ciências Exatas e da Natureza.</w:t>
      </w:r>
    </w:p>
    <w:p w14:paraId="241F9105" w14:textId="77777777" w:rsidR="001D1D2B" w:rsidRDefault="001D1D2B" w:rsidP="003265CC">
      <w:pPr>
        <w:spacing w:after="0"/>
        <w:jc w:val="both"/>
        <w:rPr>
          <w:rFonts w:cstheme="minorHAnsi"/>
          <w:color w:val="202124"/>
          <w:highlight w:val="white"/>
        </w:rPr>
      </w:pPr>
    </w:p>
    <w:p w14:paraId="70BA1A56" w14:textId="3858075F" w:rsidR="003265CC" w:rsidRDefault="00DE5737" w:rsidP="003265CC">
      <w:pPr>
        <w:spacing w:after="0"/>
        <w:jc w:val="both"/>
        <w:rPr>
          <w:rFonts w:cstheme="minorHAnsi"/>
          <w:b/>
          <w:bCs/>
          <w:color w:val="202124"/>
          <w:highlight w:val="white"/>
        </w:rPr>
      </w:pPr>
      <w:r w:rsidRPr="006559F0">
        <w:rPr>
          <w:rFonts w:cstheme="minorHAnsi"/>
          <w:b/>
          <w:bCs/>
          <w:color w:val="202124"/>
          <w:highlight w:val="white"/>
        </w:rPr>
        <w:t>DIA 26/05 – TARDE</w:t>
      </w:r>
    </w:p>
    <w:p w14:paraId="2754E368" w14:textId="77777777" w:rsidR="006559F0" w:rsidRDefault="006559F0" w:rsidP="003265CC">
      <w:pPr>
        <w:spacing w:after="0"/>
        <w:jc w:val="both"/>
        <w:rPr>
          <w:rFonts w:cstheme="minorHAnsi"/>
          <w:b/>
          <w:bCs/>
          <w:color w:val="202124"/>
          <w:highlight w:val="white"/>
        </w:rPr>
      </w:pPr>
    </w:p>
    <w:p w14:paraId="125F0AEB" w14:textId="33CC2795" w:rsidR="006559F0" w:rsidRPr="006559F0" w:rsidRDefault="006559F0" w:rsidP="006559F0">
      <w:pPr>
        <w:spacing w:after="0"/>
        <w:jc w:val="both"/>
        <w:rPr>
          <w:rFonts w:cstheme="minorHAnsi"/>
          <w:b/>
          <w:bCs/>
          <w:color w:val="202124"/>
          <w:highlight w:val="white"/>
        </w:rPr>
      </w:pPr>
      <w:r w:rsidRPr="006559F0">
        <w:rPr>
          <w:rFonts w:cstheme="minorHAnsi"/>
          <w:b/>
          <w:bCs/>
          <w:color w:val="202124"/>
          <w:highlight w:val="white"/>
        </w:rPr>
        <w:t>Instituto Federal de Alagoas – Campus Piranhas</w:t>
      </w:r>
    </w:p>
    <w:p w14:paraId="2AF3E854" w14:textId="62EA69B2" w:rsidR="006559F0" w:rsidRPr="006559F0" w:rsidRDefault="006559F0" w:rsidP="006559F0">
      <w:pPr>
        <w:spacing w:after="0"/>
        <w:jc w:val="both"/>
        <w:rPr>
          <w:rFonts w:cstheme="minorHAnsi"/>
          <w:color w:val="202124"/>
          <w:highlight w:val="white"/>
        </w:rPr>
      </w:pPr>
      <w:r w:rsidRPr="006559F0">
        <w:rPr>
          <w:rFonts w:cstheme="minorHAnsi"/>
          <w:b/>
          <w:bCs/>
          <w:color w:val="202124"/>
          <w:highlight w:val="white"/>
        </w:rPr>
        <w:t>Atividade:</w:t>
      </w:r>
      <w:r w:rsidRPr="006559F0">
        <w:rPr>
          <w:rFonts w:cstheme="minorHAnsi"/>
          <w:color w:val="202124"/>
          <w:highlight w:val="white"/>
        </w:rPr>
        <w:t xml:space="preserve"> Mostra Científica e Tecnológica do </w:t>
      </w:r>
      <w:proofErr w:type="spellStart"/>
      <w:r w:rsidRPr="006559F0">
        <w:rPr>
          <w:rFonts w:cstheme="minorHAnsi"/>
          <w:color w:val="202124"/>
          <w:highlight w:val="white"/>
        </w:rPr>
        <w:t>Ifal</w:t>
      </w:r>
      <w:proofErr w:type="spellEnd"/>
      <w:r w:rsidRPr="006559F0">
        <w:rPr>
          <w:rFonts w:cstheme="minorHAnsi"/>
          <w:color w:val="202124"/>
          <w:highlight w:val="white"/>
        </w:rPr>
        <w:t xml:space="preserve"> – Campus Piranhas</w:t>
      </w:r>
    </w:p>
    <w:p w14:paraId="685B753D" w14:textId="77777777" w:rsidR="006559F0" w:rsidRPr="006559F0" w:rsidRDefault="006559F0" w:rsidP="006559F0">
      <w:pPr>
        <w:spacing w:after="0"/>
        <w:jc w:val="both"/>
        <w:rPr>
          <w:rFonts w:cstheme="minorHAnsi"/>
          <w:color w:val="202124"/>
          <w:highlight w:val="white"/>
        </w:rPr>
      </w:pPr>
    </w:p>
    <w:p w14:paraId="7888D6AA" w14:textId="5F61014B" w:rsidR="006559F0" w:rsidRDefault="006559F0" w:rsidP="006559F0">
      <w:pPr>
        <w:spacing w:after="0"/>
        <w:jc w:val="both"/>
        <w:rPr>
          <w:rFonts w:cstheme="minorHAnsi"/>
          <w:color w:val="202124"/>
          <w:highlight w:val="white"/>
        </w:rPr>
      </w:pPr>
      <w:r w:rsidRPr="006559F0">
        <w:rPr>
          <w:rFonts w:cstheme="minorHAnsi"/>
          <w:b/>
          <w:bCs/>
          <w:color w:val="202124"/>
          <w:highlight w:val="white"/>
        </w:rPr>
        <w:t>Resumo:</w:t>
      </w:r>
      <w:r w:rsidRPr="006559F0">
        <w:rPr>
          <w:rFonts w:cstheme="minorHAnsi"/>
          <w:color w:val="202124"/>
          <w:highlight w:val="white"/>
        </w:rPr>
        <w:t xml:space="preserve"> apresentação dos trabalhos de pesquisa desenvolvidos pelos pesquisadores e estudantes do </w:t>
      </w:r>
      <w:proofErr w:type="spellStart"/>
      <w:r w:rsidRPr="006559F0">
        <w:rPr>
          <w:rFonts w:cstheme="minorHAnsi"/>
          <w:color w:val="202124"/>
          <w:highlight w:val="white"/>
        </w:rPr>
        <w:t>Ifal</w:t>
      </w:r>
      <w:proofErr w:type="spellEnd"/>
      <w:r w:rsidRPr="006559F0">
        <w:rPr>
          <w:rFonts w:cstheme="minorHAnsi"/>
          <w:color w:val="202124"/>
          <w:highlight w:val="white"/>
        </w:rPr>
        <w:t xml:space="preserve"> – Campus Piranhas, apresentados por meio de banners. São pesquisas desenvolvidas nos diversos cursos ofertados.</w:t>
      </w:r>
    </w:p>
    <w:p w14:paraId="4A29333C" w14:textId="2380813A" w:rsidR="006559F0" w:rsidRPr="006559F0" w:rsidRDefault="006559F0" w:rsidP="006559F0">
      <w:pPr>
        <w:spacing w:after="0"/>
        <w:jc w:val="both"/>
        <w:rPr>
          <w:rFonts w:cstheme="minorHAnsi"/>
          <w:color w:val="202124"/>
          <w:highlight w:val="white"/>
        </w:rPr>
      </w:pPr>
      <w:r w:rsidRPr="0041078E">
        <w:rPr>
          <w:rFonts w:cstheme="minorHAnsi"/>
          <w:b/>
          <w:bCs/>
          <w:color w:val="202124"/>
          <w:highlight w:val="white"/>
        </w:rPr>
        <w:t>Horário:</w:t>
      </w:r>
      <w:r>
        <w:rPr>
          <w:rFonts w:cstheme="minorHAnsi"/>
          <w:color w:val="202124"/>
          <w:highlight w:val="white"/>
        </w:rPr>
        <w:t xml:space="preserve"> 15h às 17h</w:t>
      </w:r>
    </w:p>
    <w:p w14:paraId="5C2C0D56" w14:textId="77777777" w:rsidR="00DE5737" w:rsidRPr="00DE5737" w:rsidRDefault="00DE5737" w:rsidP="003265CC">
      <w:pPr>
        <w:spacing w:after="0"/>
        <w:jc w:val="both"/>
        <w:rPr>
          <w:rFonts w:cstheme="minorHAnsi"/>
          <w:color w:val="202124"/>
          <w:highlight w:val="white"/>
        </w:rPr>
      </w:pPr>
    </w:p>
    <w:p w14:paraId="5FFF6EC3" w14:textId="32722427" w:rsidR="00DE5737" w:rsidRPr="00DE5737" w:rsidRDefault="00DE5737" w:rsidP="003265CC">
      <w:pPr>
        <w:spacing w:after="0"/>
        <w:jc w:val="both"/>
        <w:rPr>
          <w:rFonts w:cstheme="minorHAnsi"/>
          <w:color w:val="202124"/>
          <w:highlight w:val="white"/>
        </w:rPr>
      </w:pPr>
      <w:r w:rsidRPr="00DE5737">
        <w:rPr>
          <w:rFonts w:cstheme="minorHAnsi"/>
          <w:color w:val="202124"/>
          <w:highlight w:val="white"/>
        </w:rPr>
        <w:t>PALESTRAS</w:t>
      </w:r>
    </w:p>
    <w:p w14:paraId="71092855" w14:textId="77777777" w:rsidR="00DE5737" w:rsidRPr="00DE5737" w:rsidRDefault="00DE5737" w:rsidP="003265CC">
      <w:pPr>
        <w:spacing w:after="0"/>
        <w:jc w:val="both"/>
        <w:rPr>
          <w:rFonts w:cstheme="minorHAnsi"/>
          <w:color w:val="202124"/>
          <w:highlight w:val="white"/>
        </w:rPr>
      </w:pPr>
    </w:p>
    <w:p w14:paraId="7DF58186" w14:textId="5697C886" w:rsidR="00DE5737" w:rsidRPr="00DE5737" w:rsidRDefault="00DE5737" w:rsidP="00DE5737">
      <w:pPr>
        <w:spacing w:after="0"/>
        <w:jc w:val="both"/>
        <w:rPr>
          <w:rFonts w:cstheme="minorHAnsi"/>
          <w:color w:val="202124"/>
          <w:highlight w:val="white"/>
        </w:rPr>
      </w:pPr>
      <w:r w:rsidRPr="00DE5737">
        <w:rPr>
          <w:rFonts w:cstheme="minorHAnsi"/>
          <w:b/>
          <w:bCs/>
          <w:color w:val="202124"/>
          <w:highlight w:val="white"/>
        </w:rPr>
        <w:t>Palestra 1:</w:t>
      </w:r>
      <w:r w:rsidRPr="00DE5737">
        <w:rPr>
          <w:rFonts w:cstheme="minorHAnsi"/>
          <w:color w:val="202124"/>
          <w:highlight w:val="white"/>
        </w:rPr>
        <w:t xml:space="preserve"> Avanços tecnológicos </w:t>
      </w:r>
      <w:proofErr w:type="spellStart"/>
      <w:r w:rsidRPr="00DE5737">
        <w:rPr>
          <w:rFonts w:cstheme="minorHAnsi"/>
          <w:color w:val="202124"/>
          <w:highlight w:val="white"/>
        </w:rPr>
        <w:t>geoespaciais</w:t>
      </w:r>
      <w:proofErr w:type="spellEnd"/>
      <w:r w:rsidRPr="00DE5737">
        <w:rPr>
          <w:rFonts w:cstheme="minorHAnsi"/>
          <w:color w:val="202124"/>
          <w:highlight w:val="white"/>
        </w:rPr>
        <w:t>: conjuntos de sensoriamento remoto e imagens de satélites</w:t>
      </w:r>
    </w:p>
    <w:p w14:paraId="4E76F481" w14:textId="77777777" w:rsidR="00DE5737" w:rsidRPr="00DE5737" w:rsidRDefault="00DE5737" w:rsidP="00DE5737">
      <w:pPr>
        <w:spacing w:after="0"/>
        <w:jc w:val="both"/>
        <w:rPr>
          <w:rFonts w:cstheme="minorHAnsi"/>
          <w:color w:val="202124"/>
        </w:rPr>
      </w:pPr>
      <w:r w:rsidRPr="00DE5737">
        <w:rPr>
          <w:rFonts w:cstheme="minorHAnsi"/>
          <w:b/>
          <w:bCs/>
          <w:color w:val="202124"/>
          <w:highlight w:val="white"/>
        </w:rPr>
        <w:t>Resumo:</w:t>
      </w:r>
      <w:r w:rsidRPr="00DE5737">
        <w:rPr>
          <w:rFonts w:cstheme="minorHAnsi"/>
          <w:color w:val="202124"/>
          <w:highlight w:val="white"/>
        </w:rPr>
        <w:t xml:space="preserve"> Objetiva-se difundir informações </w:t>
      </w:r>
      <w:proofErr w:type="spellStart"/>
      <w:r w:rsidRPr="00DE5737">
        <w:rPr>
          <w:rFonts w:cstheme="minorHAnsi"/>
          <w:color w:val="202124"/>
          <w:highlight w:val="white"/>
        </w:rPr>
        <w:t>geoespaciais</w:t>
      </w:r>
      <w:proofErr w:type="spellEnd"/>
      <w:r w:rsidRPr="00DE5737">
        <w:rPr>
          <w:rFonts w:cstheme="minorHAnsi"/>
          <w:color w:val="202124"/>
          <w:highlight w:val="white"/>
        </w:rPr>
        <w:t xml:space="preserve"> de satélites e como estes facilitam o cotidiano e trazem benefícios à população em geral. Destacando que os satélites/sensores são impulsionadores da Ciência, utilizados em diversas áreas e campos de atuação, como nas aplicações de monitoramento de dados climáticos/ambientais; exploração espacial; nas áreas de desenvolvimento tecnológico e comunicação, entre outros estudos sobre Ciências da Terra. A dinâmica da palestra funcionará desde aspectos de contexto histórico introdutórios das últimas décadas até as aplicações atuais e planos de informações </w:t>
      </w:r>
      <w:proofErr w:type="spellStart"/>
      <w:r w:rsidRPr="00DE5737">
        <w:rPr>
          <w:rFonts w:cstheme="minorHAnsi"/>
          <w:color w:val="202124"/>
          <w:highlight w:val="white"/>
        </w:rPr>
        <w:t>geoespaciais</w:t>
      </w:r>
      <w:proofErr w:type="spellEnd"/>
      <w:r w:rsidRPr="00DE5737">
        <w:rPr>
          <w:rFonts w:cstheme="minorHAnsi"/>
          <w:color w:val="202124"/>
          <w:highlight w:val="white"/>
        </w:rPr>
        <w:t xml:space="preserve"> pelos conjuntos de sensoriamento remoto e imagens de satélites.</w:t>
      </w:r>
    </w:p>
    <w:p w14:paraId="448ED866" w14:textId="5B918894" w:rsidR="00DE5737" w:rsidRPr="00DE5737" w:rsidRDefault="00DE5737" w:rsidP="00DE5737">
      <w:pPr>
        <w:spacing w:after="0"/>
        <w:jc w:val="both"/>
        <w:rPr>
          <w:rFonts w:cstheme="minorHAnsi"/>
        </w:rPr>
      </w:pPr>
      <w:r w:rsidRPr="00DE5737">
        <w:rPr>
          <w:rFonts w:cstheme="minorHAnsi"/>
          <w:b/>
          <w:bCs/>
        </w:rPr>
        <w:t>Horário:</w:t>
      </w:r>
      <w:r w:rsidRPr="00DE5737">
        <w:rPr>
          <w:rFonts w:cstheme="minorHAnsi"/>
        </w:rPr>
        <w:t xml:space="preserve"> 14h às 16h</w:t>
      </w:r>
    </w:p>
    <w:p w14:paraId="37108B3C" w14:textId="77777777" w:rsidR="00DE5737" w:rsidRPr="00DE5737" w:rsidRDefault="00DE5737" w:rsidP="00DE5737">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Alunos do nível Fundamental, Médio e Superior</w:t>
      </w:r>
    </w:p>
    <w:p w14:paraId="1B89FDEB" w14:textId="77777777" w:rsidR="00DE5737" w:rsidRDefault="00DE5737" w:rsidP="003265CC">
      <w:pPr>
        <w:spacing w:after="0"/>
        <w:jc w:val="both"/>
        <w:rPr>
          <w:rFonts w:cstheme="minorHAnsi"/>
          <w:color w:val="202124"/>
          <w:highlight w:val="white"/>
        </w:rPr>
      </w:pPr>
    </w:p>
    <w:p w14:paraId="71A54F6B" w14:textId="7259F595" w:rsidR="0041078E" w:rsidRPr="00DE5737" w:rsidRDefault="0041078E" w:rsidP="0041078E">
      <w:pPr>
        <w:spacing w:after="0"/>
        <w:jc w:val="both"/>
        <w:rPr>
          <w:rFonts w:cstheme="minorHAnsi"/>
        </w:rPr>
      </w:pPr>
      <w:r w:rsidRPr="00DE5737">
        <w:rPr>
          <w:rFonts w:cstheme="minorHAnsi"/>
          <w:b/>
        </w:rPr>
        <w:t xml:space="preserve">Palestra </w:t>
      </w:r>
      <w:r>
        <w:rPr>
          <w:rFonts w:cstheme="minorHAnsi"/>
          <w:b/>
        </w:rPr>
        <w:t>2</w:t>
      </w:r>
      <w:r w:rsidRPr="00DE5737">
        <w:rPr>
          <w:rFonts w:cstheme="minorHAnsi"/>
          <w:b/>
        </w:rPr>
        <w:t xml:space="preserve">: </w:t>
      </w:r>
      <w:r w:rsidRPr="00DE5737">
        <w:rPr>
          <w:rFonts w:cstheme="minorHAnsi"/>
        </w:rPr>
        <w:t>- Cactos da Caatinga: conhecendo, divulgando e preservando</w:t>
      </w:r>
    </w:p>
    <w:p w14:paraId="6DE4A179" w14:textId="77777777" w:rsidR="0041078E" w:rsidRPr="00DE5737" w:rsidRDefault="0041078E" w:rsidP="0041078E">
      <w:pPr>
        <w:spacing w:after="0"/>
        <w:jc w:val="both"/>
        <w:rPr>
          <w:rFonts w:cstheme="minorHAnsi"/>
        </w:rPr>
      </w:pPr>
      <w:r w:rsidRPr="00DE5737">
        <w:rPr>
          <w:rFonts w:cstheme="minorHAnsi"/>
          <w:b/>
          <w:bCs/>
        </w:rPr>
        <w:t>Resumo:</w:t>
      </w:r>
      <w:r w:rsidRPr="00DE5737">
        <w:rPr>
          <w:rFonts w:cstheme="minorHAnsi"/>
        </w:rPr>
        <w:t xml:space="preserve"> Atividade proposta para professores, com objetivos de: 1) Notabilizar a riqueza de cactos na Caatinga, Semiárido Brasileiro, com foco nas espécies vegetais conservadas no </w:t>
      </w:r>
      <w:proofErr w:type="spellStart"/>
      <w:r w:rsidRPr="00DE5737">
        <w:rPr>
          <w:rFonts w:cstheme="minorHAnsi"/>
        </w:rPr>
        <w:t>Cactário</w:t>
      </w:r>
      <w:proofErr w:type="spellEnd"/>
      <w:r w:rsidRPr="00DE5737">
        <w:rPr>
          <w:rFonts w:cstheme="minorHAnsi"/>
        </w:rPr>
        <w:t xml:space="preserve"> Guimarães Duque; 2) Caracterizar a família </w:t>
      </w:r>
      <w:proofErr w:type="spellStart"/>
      <w:r w:rsidRPr="00DE5737">
        <w:rPr>
          <w:rFonts w:cstheme="minorHAnsi"/>
        </w:rPr>
        <w:t>Cactaceae</w:t>
      </w:r>
      <w:proofErr w:type="spellEnd"/>
      <w:r w:rsidRPr="00DE5737">
        <w:rPr>
          <w:rFonts w:cstheme="minorHAnsi"/>
        </w:rPr>
        <w:t>, seu papel ecológico; 3) Mostrar diferentes estratégias para conservação das espécies nativas, endêmicas e/ou ameaçadas, por exemplo, através de coleções vivas; 2) Prover ferramentas de como abordar o assunto "Cactos da Caatinga" em sala de aula; 4) Fomentar a divulgação das espécies de cactos da Caatinga, para conhecimento e valoração da flora regional, citando iniciativas do INSA.</w:t>
      </w:r>
    </w:p>
    <w:p w14:paraId="7713847B" w14:textId="03B04F98" w:rsidR="0041078E" w:rsidRPr="00DE5737" w:rsidRDefault="0041078E" w:rsidP="0041078E">
      <w:pPr>
        <w:spacing w:after="0"/>
        <w:jc w:val="both"/>
        <w:rPr>
          <w:rFonts w:cstheme="minorHAnsi"/>
        </w:rPr>
      </w:pPr>
      <w:r w:rsidRPr="00DE5737">
        <w:rPr>
          <w:rFonts w:cstheme="minorHAnsi"/>
          <w:b/>
          <w:bCs/>
        </w:rPr>
        <w:t>Horário:</w:t>
      </w:r>
      <w:r w:rsidRPr="00DE5737">
        <w:rPr>
          <w:rFonts w:cstheme="minorHAnsi"/>
        </w:rPr>
        <w:t xml:space="preserve"> </w:t>
      </w:r>
      <w:r>
        <w:rPr>
          <w:rFonts w:cstheme="minorHAnsi"/>
        </w:rPr>
        <w:t>15</w:t>
      </w:r>
      <w:r w:rsidRPr="00DE5737">
        <w:rPr>
          <w:rFonts w:cstheme="minorHAnsi"/>
        </w:rPr>
        <w:t>h às 1</w:t>
      </w:r>
      <w:r>
        <w:rPr>
          <w:rFonts w:cstheme="minorHAnsi"/>
        </w:rPr>
        <w:t>7</w:t>
      </w:r>
      <w:r w:rsidRPr="00DE5737">
        <w:rPr>
          <w:rFonts w:cstheme="minorHAnsi"/>
        </w:rPr>
        <w:t>h</w:t>
      </w:r>
    </w:p>
    <w:p w14:paraId="42CE67AE" w14:textId="77777777" w:rsidR="0041078E" w:rsidRPr="00DE5737" w:rsidRDefault="0041078E" w:rsidP="0041078E">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professores</w:t>
      </w:r>
    </w:p>
    <w:p w14:paraId="036C67F0" w14:textId="77777777" w:rsidR="0041078E" w:rsidRPr="00DE5737" w:rsidRDefault="0041078E" w:rsidP="0041078E">
      <w:pPr>
        <w:spacing w:after="0"/>
        <w:jc w:val="both"/>
        <w:rPr>
          <w:rFonts w:cstheme="minorHAnsi"/>
        </w:rPr>
      </w:pPr>
      <w:r w:rsidRPr="00DE5737">
        <w:rPr>
          <w:rFonts w:cstheme="minorHAnsi"/>
          <w:b/>
          <w:bCs/>
        </w:rPr>
        <w:t>Vagas:</w:t>
      </w:r>
      <w:r w:rsidRPr="00DE5737">
        <w:rPr>
          <w:rFonts w:cstheme="minorHAnsi"/>
        </w:rPr>
        <w:t xml:space="preserve"> 40</w:t>
      </w:r>
    </w:p>
    <w:p w14:paraId="70DC20FA" w14:textId="77777777" w:rsidR="0041078E" w:rsidRPr="00DE5737" w:rsidRDefault="0041078E" w:rsidP="0041078E">
      <w:pPr>
        <w:spacing w:after="0"/>
        <w:jc w:val="both"/>
        <w:rPr>
          <w:rFonts w:cstheme="minorHAnsi"/>
        </w:rPr>
      </w:pPr>
    </w:p>
    <w:p w14:paraId="47E9F8E7" w14:textId="74B95016" w:rsidR="0041078E" w:rsidRPr="00DE5737" w:rsidRDefault="0041078E" w:rsidP="0041078E">
      <w:pPr>
        <w:spacing w:after="0"/>
        <w:jc w:val="both"/>
        <w:rPr>
          <w:rFonts w:cstheme="minorHAnsi"/>
        </w:rPr>
      </w:pPr>
      <w:r w:rsidRPr="00DE5737">
        <w:rPr>
          <w:rFonts w:cstheme="minorHAnsi"/>
          <w:b/>
          <w:bCs/>
        </w:rPr>
        <w:t xml:space="preserve">Palestra </w:t>
      </w:r>
      <w:r w:rsidR="00B53CB5">
        <w:rPr>
          <w:rFonts w:cstheme="minorHAnsi"/>
          <w:b/>
          <w:bCs/>
        </w:rPr>
        <w:t>3</w:t>
      </w:r>
      <w:r w:rsidRPr="00DE5737">
        <w:rPr>
          <w:rFonts w:cstheme="minorHAnsi"/>
        </w:rPr>
        <w:t>:Palestra Degradação/Recuperação dos Solos do SAB</w:t>
      </w:r>
    </w:p>
    <w:p w14:paraId="75FE86EA" w14:textId="77777777" w:rsidR="0041078E" w:rsidRPr="00DE5737" w:rsidRDefault="0041078E" w:rsidP="0041078E">
      <w:pPr>
        <w:spacing w:after="0"/>
        <w:jc w:val="both"/>
        <w:rPr>
          <w:rFonts w:cstheme="minorHAnsi"/>
          <w:b/>
          <w:bCs/>
        </w:rPr>
      </w:pPr>
      <w:r w:rsidRPr="00DE5737">
        <w:rPr>
          <w:rFonts w:cstheme="minorHAnsi"/>
          <w:b/>
          <w:bCs/>
        </w:rPr>
        <w:t xml:space="preserve">Resumo: </w:t>
      </w:r>
    </w:p>
    <w:p w14:paraId="408AA669" w14:textId="01589540" w:rsidR="0041078E" w:rsidRPr="00DE5737" w:rsidRDefault="0041078E" w:rsidP="0041078E">
      <w:pPr>
        <w:spacing w:after="0"/>
        <w:jc w:val="both"/>
        <w:rPr>
          <w:rFonts w:cstheme="minorHAnsi"/>
        </w:rPr>
      </w:pPr>
      <w:r w:rsidRPr="00DE5737">
        <w:rPr>
          <w:rFonts w:cstheme="minorHAnsi"/>
          <w:b/>
          <w:bCs/>
        </w:rPr>
        <w:t>Horário:</w:t>
      </w:r>
      <w:r w:rsidRPr="00DE5737">
        <w:rPr>
          <w:rFonts w:cstheme="minorHAnsi"/>
        </w:rPr>
        <w:t xml:space="preserve"> </w:t>
      </w:r>
      <w:r>
        <w:rPr>
          <w:rFonts w:cstheme="minorHAnsi"/>
        </w:rPr>
        <w:t>15</w:t>
      </w:r>
      <w:r w:rsidRPr="00DE5737">
        <w:rPr>
          <w:rFonts w:cstheme="minorHAnsi"/>
        </w:rPr>
        <w:t>h às 1</w:t>
      </w:r>
      <w:r>
        <w:rPr>
          <w:rFonts w:cstheme="minorHAnsi"/>
        </w:rPr>
        <w:t>7</w:t>
      </w:r>
      <w:r w:rsidRPr="00DE5737">
        <w:rPr>
          <w:rFonts w:cstheme="minorHAnsi"/>
        </w:rPr>
        <w:t>h</w:t>
      </w:r>
    </w:p>
    <w:p w14:paraId="221ED719" w14:textId="77777777" w:rsidR="0041078E" w:rsidRPr="00DE5737" w:rsidRDefault="0041078E" w:rsidP="0041078E">
      <w:pPr>
        <w:spacing w:after="0"/>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estudantes de graduação</w:t>
      </w:r>
    </w:p>
    <w:p w14:paraId="142EA277" w14:textId="77777777" w:rsidR="0041078E" w:rsidRPr="00DE5737" w:rsidRDefault="0041078E" w:rsidP="0041078E">
      <w:pPr>
        <w:spacing w:after="0"/>
        <w:jc w:val="both"/>
        <w:rPr>
          <w:rFonts w:cstheme="minorHAnsi"/>
        </w:rPr>
      </w:pPr>
      <w:r w:rsidRPr="00DE5737">
        <w:rPr>
          <w:rFonts w:cstheme="minorHAnsi"/>
          <w:b/>
          <w:bCs/>
        </w:rPr>
        <w:t>Vagas</w:t>
      </w:r>
      <w:r w:rsidRPr="00DE5737">
        <w:rPr>
          <w:rFonts w:cstheme="minorHAnsi"/>
        </w:rPr>
        <w:t>: 40 vagas</w:t>
      </w:r>
    </w:p>
    <w:p w14:paraId="5C1B748A" w14:textId="77777777" w:rsidR="0041078E" w:rsidRPr="00DE5737" w:rsidRDefault="0041078E" w:rsidP="0041078E">
      <w:pPr>
        <w:spacing w:after="0"/>
        <w:jc w:val="both"/>
        <w:rPr>
          <w:rFonts w:cstheme="minorHAnsi"/>
        </w:rPr>
      </w:pPr>
    </w:p>
    <w:p w14:paraId="2452ACA6" w14:textId="017B9478" w:rsidR="0041078E" w:rsidRPr="009D37E9" w:rsidRDefault="0041078E" w:rsidP="0041078E">
      <w:pPr>
        <w:spacing w:after="0"/>
        <w:jc w:val="both"/>
        <w:rPr>
          <w:rFonts w:cstheme="minorHAnsi"/>
        </w:rPr>
      </w:pPr>
      <w:r w:rsidRPr="009D37E9">
        <w:rPr>
          <w:rFonts w:cstheme="minorHAnsi"/>
          <w:b/>
          <w:bCs/>
        </w:rPr>
        <w:t xml:space="preserve">Palestra </w:t>
      </w:r>
      <w:r w:rsidR="00B53CB5">
        <w:rPr>
          <w:rFonts w:cstheme="minorHAnsi"/>
          <w:b/>
          <w:bCs/>
        </w:rPr>
        <w:t>4</w:t>
      </w:r>
      <w:r w:rsidRPr="009D37E9">
        <w:rPr>
          <w:rFonts w:cstheme="minorHAnsi"/>
          <w:b/>
          <w:bCs/>
        </w:rPr>
        <w:t>:</w:t>
      </w:r>
      <w:r w:rsidRPr="009D37E9">
        <w:rPr>
          <w:rFonts w:cstheme="minorHAnsi"/>
        </w:rPr>
        <w:t xml:space="preserve"> Projeto Água Atmosférica: Bebendo água do ar</w:t>
      </w:r>
    </w:p>
    <w:p w14:paraId="12B61FF8" w14:textId="77777777" w:rsidR="0041078E" w:rsidRPr="009D37E9" w:rsidRDefault="0041078E" w:rsidP="0041078E">
      <w:pPr>
        <w:spacing w:after="0"/>
        <w:jc w:val="both"/>
        <w:rPr>
          <w:rFonts w:cstheme="minorHAnsi"/>
        </w:rPr>
      </w:pPr>
      <w:r w:rsidRPr="009D37E9">
        <w:rPr>
          <w:rFonts w:cstheme="minorHAnsi"/>
          <w:b/>
          <w:bCs/>
        </w:rPr>
        <w:t>Resumo:</w:t>
      </w:r>
      <w:r w:rsidRPr="009D37E9">
        <w:rPr>
          <w:rFonts w:cstheme="minorHAnsi"/>
        </w:rPr>
        <w:t xml:space="preserve"> A palestra pretende apresentar o Projeto Água Atmosférica, que tem como objetivo principal avaliar o impacto da geração de água atmosférica na saúde humana no Semiárido Brasileiro por meio da Ciência, Tecnologia e Inovação. Foco na instalação do piloto de Santana do Ipanema (AL).</w:t>
      </w:r>
    </w:p>
    <w:p w14:paraId="6FF52164" w14:textId="4CD8F2A6" w:rsidR="0041078E" w:rsidRPr="009D37E9" w:rsidRDefault="0041078E" w:rsidP="0041078E">
      <w:pPr>
        <w:spacing w:after="0"/>
        <w:jc w:val="both"/>
        <w:rPr>
          <w:rFonts w:cstheme="minorHAnsi"/>
        </w:rPr>
      </w:pPr>
      <w:r w:rsidRPr="009D37E9">
        <w:rPr>
          <w:rFonts w:cstheme="minorHAnsi"/>
          <w:b/>
          <w:bCs/>
        </w:rPr>
        <w:t>Horário:</w:t>
      </w:r>
      <w:r w:rsidRPr="009D37E9">
        <w:rPr>
          <w:rFonts w:cstheme="minorHAnsi"/>
        </w:rPr>
        <w:t xml:space="preserve"> </w:t>
      </w:r>
      <w:r>
        <w:rPr>
          <w:rFonts w:cstheme="minorHAnsi"/>
        </w:rPr>
        <w:t>15</w:t>
      </w:r>
      <w:r w:rsidRPr="009D37E9">
        <w:rPr>
          <w:rFonts w:cstheme="minorHAnsi"/>
        </w:rPr>
        <w:t>h às 1</w:t>
      </w:r>
      <w:r>
        <w:rPr>
          <w:rFonts w:cstheme="minorHAnsi"/>
        </w:rPr>
        <w:t>6</w:t>
      </w:r>
      <w:r w:rsidRPr="009D37E9">
        <w:rPr>
          <w:rFonts w:cstheme="minorHAnsi"/>
        </w:rPr>
        <w:t>h</w:t>
      </w:r>
    </w:p>
    <w:p w14:paraId="2A0EF14A" w14:textId="77777777" w:rsidR="0041078E" w:rsidRPr="009D37E9" w:rsidRDefault="0041078E" w:rsidP="0041078E">
      <w:pPr>
        <w:spacing w:after="0"/>
        <w:jc w:val="both"/>
        <w:rPr>
          <w:rFonts w:cstheme="minorHAnsi"/>
        </w:rPr>
      </w:pPr>
      <w:proofErr w:type="gramStart"/>
      <w:r w:rsidRPr="009D37E9">
        <w:rPr>
          <w:rFonts w:cstheme="minorHAnsi"/>
          <w:b/>
          <w:bCs/>
        </w:rPr>
        <w:t>Público alvo</w:t>
      </w:r>
      <w:proofErr w:type="gramEnd"/>
      <w:r w:rsidRPr="009D37E9">
        <w:rPr>
          <w:rFonts w:cstheme="minorHAnsi"/>
          <w:b/>
          <w:bCs/>
        </w:rPr>
        <w:t>:</w:t>
      </w:r>
      <w:r w:rsidRPr="009D37E9">
        <w:rPr>
          <w:rFonts w:cstheme="minorHAnsi"/>
        </w:rPr>
        <w:t xml:space="preserve"> turmas de graduação</w:t>
      </w:r>
    </w:p>
    <w:p w14:paraId="1A4B7662" w14:textId="77777777" w:rsidR="0041078E" w:rsidRPr="009D37E9" w:rsidRDefault="0041078E" w:rsidP="0041078E">
      <w:pPr>
        <w:spacing w:after="0"/>
        <w:jc w:val="both"/>
        <w:rPr>
          <w:rFonts w:cstheme="minorHAnsi"/>
        </w:rPr>
      </w:pPr>
      <w:r w:rsidRPr="009D37E9">
        <w:rPr>
          <w:rFonts w:cstheme="minorHAnsi"/>
          <w:b/>
          <w:bCs/>
        </w:rPr>
        <w:t xml:space="preserve">Vagas: </w:t>
      </w:r>
      <w:r w:rsidRPr="009D37E9">
        <w:rPr>
          <w:rFonts w:cstheme="minorHAnsi"/>
        </w:rPr>
        <w:t>40</w:t>
      </w:r>
    </w:p>
    <w:p w14:paraId="5C09408D" w14:textId="77777777" w:rsidR="0041078E" w:rsidRPr="00DE5737" w:rsidRDefault="0041078E" w:rsidP="0041078E">
      <w:pPr>
        <w:spacing w:after="0"/>
        <w:jc w:val="both"/>
        <w:rPr>
          <w:rFonts w:cstheme="minorHAnsi"/>
          <w:b/>
        </w:rPr>
      </w:pPr>
    </w:p>
    <w:p w14:paraId="69FE4ED7" w14:textId="54B3F422" w:rsidR="0041078E" w:rsidRPr="00DE5737" w:rsidRDefault="0041078E" w:rsidP="0041078E">
      <w:pPr>
        <w:spacing w:after="0"/>
        <w:jc w:val="both"/>
        <w:rPr>
          <w:rFonts w:cstheme="minorHAnsi"/>
          <w:color w:val="202124"/>
        </w:rPr>
      </w:pPr>
      <w:r w:rsidRPr="00DE5737">
        <w:rPr>
          <w:rFonts w:cstheme="minorHAnsi"/>
          <w:b/>
          <w:bCs/>
        </w:rPr>
        <w:t xml:space="preserve">Palestra </w:t>
      </w:r>
      <w:r w:rsidR="00B53CB5">
        <w:rPr>
          <w:rFonts w:cstheme="minorHAnsi"/>
          <w:b/>
          <w:bCs/>
        </w:rPr>
        <w:t>5</w:t>
      </w:r>
      <w:r w:rsidRPr="00DE5737">
        <w:rPr>
          <w:rFonts w:cstheme="minorHAnsi"/>
        </w:rPr>
        <w:t xml:space="preserve">: </w:t>
      </w:r>
      <w:r w:rsidRPr="00DE5737">
        <w:rPr>
          <w:rFonts w:cstheme="minorHAnsi"/>
          <w:color w:val="202124"/>
          <w:highlight w:val="white"/>
        </w:rPr>
        <w:t>Palestra e atividade em campo sobre Palma Forrageira</w:t>
      </w:r>
    </w:p>
    <w:p w14:paraId="5C238457" w14:textId="77777777" w:rsidR="0041078E" w:rsidRPr="00DE5737" w:rsidRDefault="0041078E" w:rsidP="0041078E">
      <w:pPr>
        <w:spacing w:after="0"/>
        <w:jc w:val="both"/>
        <w:rPr>
          <w:rFonts w:cstheme="minorHAnsi"/>
          <w:color w:val="202124"/>
          <w:highlight w:val="white"/>
        </w:rPr>
      </w:pPr>
      <w:r w:rsidRPr="00DE5737">
        <w:rPr>
          <w:rFonts w:cstheme="minorHAnsi"/>
          <w:b/>
          <w:bCs/>
        </w:rPr>
        <w:t>Resumo:</w:t>
      </w:r>
      <w:r w:rsidRPr="00DE5737">
        <w:rPr>
          <w:rFonts w:cstheme="minorHAnsi"/>
        </w:rPr>
        <w:t xml:space="preserve"> </w:t>
      </w:r>
      <w:r w:rsidRPr="00DE5737">
        <w:rPr>
          <w:rFonts w:cstheme="minorHAnsi"/>
          <w:color w:val="202124"/>
          <w:highlight w:val="white"/>
        </w:rPr>
        <w:t>Palestra sobre o multiuso da palma forrageira, mas podendo ser complementada no campo se caso houver disponibilidade de uma área cultivada com palma forrageira.  A palestra visa demonstrar a importância da palma forrageira e os seus múltiplos usos, tanto na alimentação humana quanto animal, além do Programa de Melhoramento Genético da cultura que está sendo desenvolvido pelo INSA, buscando também focar na importância da palma para a redução de custos com insumos dentro da atividade pecuária na região semiárida.</w:t>
      </w:r>
    </w:p>
    <w:p w14:paraId="5998EF92" w14:textId="6A2C1B7A" w:rsidR="0041078E" w:rsidRPr="00DE5737" w:rsidRDefault="0041078E" w:rsidP="0041078E">
      <w:pPr>
        <w:spacing w:after="0"/>
        <w:jc w:val="both"/>
        <w:rPr>
          <w:rFonts w:cstheme="minorHAnsi"/>
          <w:color w:val="202124"/>
          <w:highlight w:val="white"/>
        </w:rPr>
      </w:pPr>
      <w:r w:rsidRPr="00DE5737">
        <w:rPr>
          <w:rFonts w:cstheme="minorHAnsi"/>
          <w:b/>
          <w:bCs/>
          <w:color w:val="202124"/>
          <w:highlight w:val="white"/>
        </w:rPr>
        <w:t>Horário:</w:t>
      </w:r>
      <w:r w:rsidRPr="00DE5737">
        <w:rPr>
          <w:rFonts w:cstheme="minorHAnsi"/>
          <w:color w:val="202124"/>
          <w:highlight w:val="white"/>
        </w:rPr>
        <w:t xml:space="preserve"> </w:t>
      </w:r>
      <w:r>
        <w:rPr>
          <w:rFonts w:cstheme="minorHAnsi"/>
          <w:color w:val="202124"/>
          <w:highlight w:val="white"/>
        </w:rPr>
        <w:t>15</w:t>
      </w:r>
      <w:r w:rsidRPr="00DE5737">
        <w:rPr>
          <w:rFonts w:cstheme="minorHAnsi"/>
          <w:color w:val="202124"/>
          <w:highlight w:val="white"/>
        </w:rPr>
        <w:t>h às 1</w:t>
      </w:r>
      <w:r>
        <w:rPr>
          <w:rFonts w:cstheme="minorHAnsi"/>
          <w:color w:val="202124"/>
          <w:highlight w:val="white"/>
        </w:rPr>
        <w:t>7</w:t>
      </w:r>
      <w:r w:rsidRPr="00DE5737">
        <w:rPr>
          <w:rFonts w:cstheme="minorHAnsi"/>
          <w:color w:val="202124"/>
          <w:highlight w:val="white"/>
        </w:rPr>
        <w:t>h</w:t>
      </w:r>
    </w:p>
    <w:p w14:paraId="5B2B9871" w14:textId="77777777" w:rsidR="0041078E" w:rsidRPr="00DE5737" w:rsidRDefault="0041078E" w:rsidP="0041078E">
      <w:pPr>
        <w:spacing w:after="0"/>
        <w:jc w:val="both"/>
        <w:rPr>
          <w:rFonts w:cstheme="minorHAnsi"/>
          <w:color w:val="202124"/>
          <w:highlight w:val="white"/>
        </w:rPr>
      </w:pPr>
      <w:proofErr w:type="gramStart"/>
      <w:r w:rsidRPr="00DE5737">
        <w:rPr>
          <w:rFonts w:cstheme="minorHAnsi"/>
          <w:b/>
          <w:bCs/>
          <w:color w:val="202124"/>
          <w:highlight w:val="white"/>
        </w:rPr>
        <w:t>Público alvo</w:t>
      </w:r>
      <w:proofErr w:type="gramEnd"/>
      <w:r w:rsidRPr="00DE5737">
        <w:rPr>
          <w:rFonts w:cstheme="minorHAnsi"/>
          <w:b/>
          <w:bCs/>
          <w:color w:val="202124"/>
          <w:highlight w:val="white"/>
        </w:rPr>
        <w:t>:</w:t>
      </w:r>
      <w:r w:rsidRPr="00DE5737">
        <w:rPr>
          <w:rFonts w:cstheme="minorHAnsi"/>
          <w:color w:val="202124"/>
          <w:highlight w:val="white"/>
        </w:rPr>
        <w:t xml:space="preserve"> turmas da área de agrárias</w:t>
      </w:r>
    </w:p>
    <w:p w14:paraId="3284102D" w14:textId="77777777" w:rsidR="0041078E" w:rsidRDefault="0041078E" w:rsidP="0041078E">
      <w:pPr>
        <w:spacing w:after="0"/>
        <w:jc w:val="both"/>
        <w:rPr>
          <w:rFonts w:cstheme="minorHAnsi"/>
          <w:color w:val="202124"/>
          <w:highlight w:val="white"/>
        </w:rPr>
      </w:pPr>
      <w:r w:rsidRPr="00DE5737">
        <w:rPr>
          <w:rFonts w:cstheme="minorHAnsi"/>
          <w:b/>
          <w:bCs/>
          <w:color w:val="202124"/>
          <w:highlight w:val="white"/>
        </w:rPr>
        <w:t>Vagas:</w:t>
      </w:r>
      <w:r w:rsidRPr="00DE5737">
        <w:rPr>
          <w:rFonts w:cstheme="minorHAnsi"/>
          <w:color w:val="202124"/>
          <w:highlight w:val="white"/>
        </w:rPr>
        <w:t xml:space="preserve"> 40</w:t>
      </w:r>
    </w:p>
    <w:p w14:paraId="06FE78EB" w14:textId="77777777" w:rsidR="00B53CB5" w:rsidRDefault="00B53CB5" w:rsidP="0041078E">
      <w:pPr>
        <w:spacing w:after="0"/>
        <w:jc w:val="both"/>
        <w:rPr>
          <w:rFonts w:cstheme="minorHAnsi"/>
          <w:color w:val="202124"/>
          <w:highlight w:val="white"/>
        </w:rPr>
      </w:pPr>
    </w:p>
    <w:p w14:paraId="7E873B8D" w14:textId="497B35CE" w:rsidR="00B53CB5" w:rsidRDefault="00B53CB5" w:rsidP="0041078E">
      <w:pPr>
        <w:spacing w:after="0"/>
        <w:jc w:val="both"/>
        <w:rPr>
          <w:rFonts w:cstheme="minorHAnsi"/>
          <w:color w:val="202124"/>
          <w:highlight w:val="white"/>
        </w:rPr>
      </w:pPr>
      <w:r>
        <w:rPr>
          <w:rFonts w:cstheme="minorHAnsi"/>
          <w:color w:val="202124"/>
          <w:highlight w:val="white"/>
        </w:rPr>
        <w:t>OFICINAS</w:t>
      </w:r>
    </w:p>
    <w:p w14:paraId="5A11A2F4" w14:textId="77777777" w:rsidR="0041078E" w:rsidRPr="00DE5737" w:rsidRDefault="0041078E" w:rsidP="003265CC">
      <w:pPr>
        <w:spacing w:after="0"/>
        <w:jc w:val="both"/>
        <w:rPr>
          <w:rFonts w:cstheme="minorHAnsi"/>
          <w:color w:val="202124"/>
          <w:highlight w:val="white"/>
        </w:rPr>
      </w:pPr>
    </w:p>
    <w:p w14:paraId="075B2BE5" w14:textId="77777777" w:rsidR="0041078E" w:rsidRPr="00DE5737" w:rsidRDefault="0041078E" w:rsidP="0041078E">
      <w:pPr>
        <w:pStyle w:val="SemEspaamento"/>
        <w:jc w:val="both"/>
        <w:rPr>
          <w:rFonts w:cstheme="minorHAnsi"/>
        </w:rPr>
      </w:pPr>
      <w:r w:rsidRPr="00DE5737">
        <w:rPr>
          <w:rFonts w:eastAsia="Arial" w:cstheme="minorHAnsi"/>
          <w:b/>
          <w:bCs/>
        </w:rPr>
        <w:t>Oficina 1:</w:t>
      </w:r>
      <w:r w:rsidRPr="00DE5737">
        <w:rPr>
          <w:rFonts w:eastAsia="Arial" w:cstheme="minorHAnsi"/>
        </w:rPr>
        <w:t xml:space="preserve"> “</w:t>
      </w:r>
      <w:r w:rsidRPr="00DE5737">
        <w:rPr>
          <w:rFonts w:cstheme="minorHAnsi"/>
        </w:rPr>
        <w:t>Visualização de dados para iniciantes”</w:t>
      </w:r>
    </w:p>
    <w:p w14:paraId="4FAFA876" w14:textId="77777777" w:rsidR="0041078E" w:rsidRPr="00DE5737" w:rsidRDefault="0041078E" w:rsidP="0041078E">
      <w:pPr>
        <w:pStyle w:val="SemEspaamento"/>
        <w:jc w:val="both"/>
        <w:rPr>
          <w:rFonts w:cstheme="minorHAnsi"/>
        </w:rPr>
      </w:pPr>
      <w:r w:rsidRPr="00DE5737">
        <w:rPr>
          <w:rFonts w:cstheme="minorHAnsi"/>
          <w:b/>
          <w:bCs/>
        </w:rPr>
        <w:t>Instituição:</w:t>
      </w:r>
      <w:r w:rsidRPr="00DE5737">
        <w:rPr>
          <w:rFonts w:cstheme="minorHAnsi"/>
        </w:rPr>
        <w:t xml:space="preserve"> INSA</w:t>
      </w:r>
    </w:p>
    <w:p w14:paraId="20DEA085" w14:textId="77777777" w:rsidR="0041078E" w:rsidRPr="00DE5737" w:rsidRDefault="0041078E" w:rsidP="0041078E">
      <w:pPr>
        <w:pStyle w:val="SemEspaamento"/>
        <w:jc w:val="both"/>
        <w:rPr>
          <w:rFonts w:cstheme="minorHAnsi"/>
        </w:rPr>
      </w:pPr>
      <w:r w:rsidRPr="00DE5737">
        <w:rPr>
          <w:rFonts w:cstheme="minorHAnsi"/>
          <w:b/>
          <w:bCs/>
        </w:rPr>
        <w:t>Resumo:</w:t>
      </w:r>
      <w:r w:rsidRPr="00DE5737">
        <w:rPr>
          <w:rFonts w:cstheme="minorHAnsi"/>
        </w:rPr>
        <w:t xml:space="preserve"> Apresentar técnicas de visualização de dados e infografia para apresentações e artigos acadêmicos e executar exercícios com ferramentas gratuitas  </w:t>
      </w:r>
    </w:p>
    <w:p w14:paraId="17C0C624" w14:textId="77777777" w:rsidR="0041078E" w:rsidRPr="00DE5737" w:rsidRDefault="0041078E" w:rsidP="0041078E">
      <w:pPr>
        <w:pStyle w:val="SemEspaamento"/>
        <w:jc w:val="both"/>
        <w:rPr>
          <w:rFonts w:cstheme="minorHAnsi"/>
        </w:rPr>
      </w:pPr>
      <w:r w:rsidRPr="00DE5737">
        <w:rPr>
          <w:rFonts w:cstheme="minorHAnsi"/>
          <w:b/>
          <w:bCs/>
        </w:rPr>
        <w:t>Horário:</w:t>
      </w:r>
      <w:r w:rsidRPr="00DE5737">
        <w:rPr>
          <w:rFonts w:cstheme="minorHAnsi"/>
        </w:rPr>
        <w:t xml:space="preserve"> 8h às 11h</w:t>
      </w:r>
    </w:p>
    <w:p w14:paraId="597E12EA" w14:textId="77777777" w:rsidR="0041078E" w:rsidRPr="00DE5737" w:rsidRDefault="0041078E" w:rsidP="0041078E">
      <w:pPr>
        <w:pStyle w:val="SemEspaamento"/>
        <w:jc w:val="both"/>
        <w:rPr>
          <w:rFonts w:cstheme="minorHAnsi"/>
        </w:rPr>
      </w:pPr>
      <w:proofErr w:type="gramStart"/>
      <w:r w:rsidRPr="00DE5737">
        <w:rPr>
          <w:rFonts w:cstheme="minorHAnsi"/>
          <w:b/>
          <w:bCs/>
        </w:rPr>
        <w:t>Público alvo</w:t>
      </w:r>
      <w:proofErr w:type="gramEnd"/>
      <w:r w:rsidRPr="00DE5737">
        <w:rPr>
          <w:rFonts w:cstheme="minorHAnsi"/>
          <w:b/>
          <w:bCs/>
        </w:rPr>
        <w:t>:</w:t>
      </w:r>
      <w:r w:rsidRPr="00DE5737">
        <w:rPr>
          <w:rFonts w:cstheme="minorHAnsi"/>
        </w:rPr>
        <w:t xml:space="preserve"> estudantes de graduação</w:t>
      </w:r>
    </w:p>
    <w:p w14:paraId="54A891EB" w14:textId="77777777" w:rsidR="0041078E" w:rsidRDefault="0041078E" w:rsidP="0041078E">
      <w:pPr>
        <w:pStyle w:val="SemEspaamento"/>
        <w:jc w:val="both"/>
        <w:rPr>
          <w:rFonts w:cstheme="minorHAnsi"/>
        </w:rPr>
      </w:pPr>
      <w:r w:rsidRPr="00DE5737">
        <w:rPr>
          <w:rFonts w:cstheme="minorHAnsi"/>
          <w:b/>
          <w:bCs/>
        </w:rPr>
        <w:t xml:space="preserve">Vagas: </w:t>
      </w:r>
      <w:r w:rsidRPr="00DE5737">
        <w:rPr>
          <w:rFonts w:cstheme="minorHAnsi"/>
        </w:rPr>
        <w:t>35 vagas</w:t>
      </w:r>
    </w:p>
    <w:p w14:paraId="3918901D" w14:textId="77777777" w:rsidR="0041078E" w:rsidRDefault="0041078E" w:rsidP="0041078E">
      <w:pPr>
        <w:pStyle w:val="SemEspaamento"/>
        <w:jc w:val="both"/>
        <w:rPr>
          <w:rFonts w:cstheme="minorHAnsi"/>
        </w:rPr>
      </w:pPr>
    </w:p>
    <w:p w14:paraId="501E9BE4" w14:textId="7C54A374" w:rsidR="0041078E" w:rsidRPr="00DE5737" w:rsidRDefault="0041078E" w:rsidP="0041078E">
      <w:pPr>
        <w:pStyle w:val="SemEspaamento"/>
        <w:jc w:val="both"/>
        <w:rPr>
          <w:rFonts w:cstheme="minorHAnsi"/>
          <w:bCs/>
        </w:rPr>
      </w:pPr>
      <w:r w:rsidRPr="00DE5737">
        <w:rPr>
          <w:rFonts w:cstheme="minorHAnsi"/>
          <w:b/>
          <w:bCs/>
        </w:rPr>
        <w:t xml:space="preserve">Oficina </w:t>
      </w:r>
      <w:r>
        <w:rPr>
          <w:rFonts w:cstheme="minorHAnsi"/>
          <w:b/>
          <w:bCs/>
        </w:rPr>
        <w:t>2</w:t>
      </w:r>
      <w:r w:rsidRPr="00DE5737">
        <w:rPr>
          <w:rFonts w:cstheme="minorHAnsi"/>
          <w:b/>
          <w:bCs/>
        </w:rPr>
        <w:t xml:space="preserve">: </w:t>
      </w:r>
      <w:r w:rsidRPr="00DE5737">
        <w:rPr>
          <w:rFonts w:cstheme="minorHAnsi"/>
          <w:bCs/>
        </w:rPr>
        <w:t>Plantas forrageiras do Semiárido Brasileiro: nativas e adaptadas, como manejar?</w:t>
      </w:r>
    </w:p>
    <w:p w14:paraId="414F66C6" w14:textId="77777777" w:rsidR="0041078E" w:rsidRPr="00DE5737" w:rsidRDefault="0041078E" w:rsidP="0041078E">
      <w:pPr>
        <w:pStyle w:val="SemEspaamento"/>
        <w:jc w:val="both"/>
        <w:rPr>
          <w:rFonts w:cstheme="minorHAnsi"/>
          <w:b/>
          <w:bCs/>
        </w:rPr>
      </w:pPr>
      <w:r w:rsidRPr="00DE5737">
        <w:rPr>
          <w:rFonts w:cstheme="minorHAnsi"/>
          <w:b/>
          <w:bCs/>
        </w:rPr>
        <w:t>Instituição: INSA</w:t>
      </w:r>
    </w:p>
    <w:p w14:paraId="1E2697D1" w14:textId="77777777" w:rsidR="0041078E" w:rsidRPr="00DE5737" w:rsidRDefault="0041078E" w:rsidP="0041078E">
      <w:pPr>
        <w:spacing w:after="0"/>
        <w:jc w:val="both"/>
        <w:rPr>
          <w:rFonts w:cstheme="minorHAnsi"/>
          <w:b/>
        </w:rPr>
      </w:pPr>
      <w:r w:rsidRPr="00DE5737">
        <w:rPr>
          <w:rFonts w:cstheme="minorHAnsi"/>
          <w:b/>
          <w:bCs/>
        </w:rPr>
        <w:t xml:space="preserve">Resumo: </w:t>
      </w:r>
      <w:r w:rsidRPr="00DE5737">
        <w:rPr>
          <w:rFonts w:cstheme="minorHAnsi"/>
          <w:bCs/>
        </w:rPr>
        <w:t>A oficina desenvolvida terá como objetivo apresentar opções para aumentar a diversidade de plantas forrageiras na alimentação de rebanhos criados no Semiárido Brasileiro. No stand montado, ocorrerá apresentação de pôsteres, mudas de espécies com potencial forrageiro e amostras de silagens e fenos produzidos a partir dessas espécies. Ao final da atividade, serão distribuídas mudas para os agricultores, pecuaristas ou quaisquer participantes que desejarem.</w:t>
      </w:r>
    </w:p>
    <w:p w14:paraId="499AF741" w14:textId="77777777" w:rsidR="0041078E" w:rsidRPr="00DE5737" w:rsidRDefault="0041078E" w:rsidP="0041078E">
      <w:pPr>
        <w:spacing w:after="0"/>
        <w:jc w:val="both"/>
        <w:rPr>
          <w:rFonts w:cstheme="minorHAnsi"/>
          <w:bCs/>
        </w:rPr>
      </w:pPr>
      <w:r w:rsidRPr="00DE5737">
        <w:rPr>
          <w:rFonts w:cstheme="minorHAnsi"/>
          <w:b/>
        </w:rPr>
        <w:t xml:space="preserve">Horário: </w:t>
      </w:r>
      <w:r w:rsidRPr="00DE5737">
        <w:rPr>
          <w:rFonts w:cstheme="minorHAnsi"/>
          <w:bCs/>
        </w:rPr>
        <w:t>13h às 17h</w:t>
      </w:r>
    </w:p>
    <w:p w14:paraId="590C59A5" w14:textId="77777777" w:rsidR="0041078E" w:rsidRDefault="0041078E" w:rsidP="0041078E">
      <w:pPr>
        <w:spacing w:after="0"/>
        <w:jc w:val="both"/>
        <w:rPr>
          <w:rFonts w:cstheme="minorHAnsi"/>
        </w:rPr>
      </w:pPr>
      <w:proofErr w:type="gramStart"/>
      <w:r w:rsidRPr="00DE5737">
        <w:rPr>
          <w:rFonts w:cstheme="minorHAnsi"/>
          <w:b/>
          <w:bCs/>
        </w:rPr>
        <w:t>Público alvo</w:t>
      </w:r>
      <w:proofErr w:type="gramEnd"/>
      <w:r w:rsidRPr="00DE5737">
        <w:rPr>
          <w:rFonts w:cstheme="minorHAnsi"/>
          <w:b/>
          <w:bCs/>
        </w:rPr>
        <w:t xml:space="preserve">: </w:t>
      </w:r>
      <w:r w:rsidRPr="00DE5737">
        <w:rPr>
          <w:rFonts w:cstheme="minorHAnsi"/>
        </w:rPr>
        <w:t>agricultores, pecuaristas e estudantes de cursos da área de agrárias</w:t>
      </w:r>
    </w:p>
    <w:p w14:paraId="5D48DC48" w14:textId="77777777" w:rsidR="00E65D9A" w:rsidRDefault="00E65D9A" w:rsidP="0041078E">
      <w:pPr>
        <w:spacing w:after="0"/>
        <w:jc w:val="both"/>
        <w:rPr>
          <w:rFonts w:cstheme="minorHAnsi"/>
        </w:rPr>
      </w:pPr>
    </w:p>
    <w:p w14:paraId="2675C371" w14:textId="1209D170" w:rsidR="00E65D9A" w:rsidRDefault="00E65D9A" w:rsidP="0041078E">
      <w:pPr>
        <w:spacing w:after="0"/>
        <w:jc w:val="both"/>
        <w:rPr>
          <w:rFonts w:cstheme="minorHAnsi"/>
        </w:rPr>
      </w:pPr>
      <w:r w:rsidRPr="00B53CB5">
        <w:rPr>
          <w:rFonts w:cstheme="minorHAnsi"/>
          <w:b/>
          <w:bCs/>
        </w:rPr>
        <w:t>Oficina 03</w:t>
      </w:r>
      <w:r>
        <w:rPr>
          <w:rFonts w:cstheme="minorHAnsi"/>
        </w:rPr>
        <w:t>: Como transformar o seu projeto de extensão e pesquisa em um produto ou serviço</w:t>
      </w:r>
    </w:p>
    <w:p w14:paraId="2BD1B1D7" w14:textId="2C18E2CC" w:rsidR="00E65D9A" w:rsidRDefault="00E65D9A" w:rsidP="0041078E">
      <w:pPr>
        <w:spacing w:after="0"/>
        <w:jc w:val="both"/>
        <w:rPr>
          <w:rFonts w:cstheme="minorHAnsi"/>
        </w:rPr>
      </w:pPr>
      <w:r>
        <w:rPr>
          <w:rFonts w:cstheme="minorHAnsi"/>
        </w:rPr>
        <w:t>Instituição: Prefeitura Municipal de Piranhas</w:t>
      </w:r>
    </w:p>
    <w:p w14:paraId="069BBFB5" w14:textId="470F977A" w:rsidR="00E65D9A" w:rsidRDefault="00E65D9A" w:rsidP="0041078E">
      <w:pPr>
        <w:spacing w:after="0"/>
        <w:jc w:val="both"/>
        <w:rPr>
          <w:rFonts w:cstheme="minorHAnsi"/>
        </w:rPr>
      </w:pPr>
      <w:r w:rsidRPr="00E65D9A">
        <w:rPr>
          <w:rFonts w:cstheme="minorHAnsi"/>
          <w:b/>
          <w:bCs/>
        </w:rPr>
        <w:t>Resumo:</w:t>
      </w:r>
      <w:r>
        <w:rPr>
          <w:rFonts w:cstheme="minorHAnsi"/>
        </w:rPr>
        <w:t xml:space="preserve"> </w:t>
      </w:r>
      <w:r w:rsidRPr="00E65D9A">
        <w:rPr>
          <w:rFonts w:cstheme="minorHAnsi"/>
        </w:rPr>
        <w:t>De modo prático, e utilizando metodologias ágeis os participantes dessa oficina irão estruturar um plano de ação para transformar os projetos de extensão e pesquisa, em possíveis produtos ou serviços, além de entenderem a dinâmica de investimos atual e todo o cenário favorável ao desenvolvimento de ideias inovadoras. Serão apresentadas as oportunidades disponíveis e futuras para captação de recursos não reembolsáveis, além das acelerações que podem ser feitas pelos alunos para tirar a ideia do papel ou tracionar o que já está sendo feito.</w:t>
      </w:r>
    </w:p>
    <w:p w14:paraId="0B96FA87" w14:textId="21DF83EF" w:rsidR="00E65D9A" w:rsidRDefault="00E65D9A" w:rsidP="0041078E">
      <w:pPr>
        <w:spacing w:after="0"/>
        <w:jc w:val="both"/>
        <w:rPr>
          <w:rFonts w:cstheme="minorHAnsi"/>
        </w:rPr>
      </w:pPr>
      <w:r w:rsidRPr="00E65D9A">
        <w:rPr>
          <w:rFonts w:cstheme="minorHAnsi"/>
          <w:b/>
          <w:bCs/>
        </w:rPr>
        <w:t>Horário:</w:t>
      </w:r>
      <w:r>
        <w:rPr>
          <w:rFonts w:cstheme="minorHAnsi"/>
        </w:rPr>
        <w:t xml:space="preserve"> 15h às 17h</w:t>
      </w:r>
    </w:p>
    <w:p w14:paraId="0C761D41" w14:textId="03149D94" w:rsidR="00E65D9A" w:rsidRDefault="00E65D9A" w:rsidP="0041078E">
      <w:pPr>
        <w:spacing w:after="0"/>
        <w:jc w:val="both"/>
        <w:rPr>
          <w:rFonts w:cstheme="minorHAnsi"/>
        </w:rPr>
      </w:pPr>
      <w:r w:rsidRPr="00E65D9A">
        <w:rPr>
          <w:rFonts w:cstheme="minorHAnsi"/>
          <w:b/>
          <w:bCs/>
        </w:rPr>
        <w:t>Vagas:</w:t>
      </w:r>
      <w:r>
        <w:rPr>
          <w:rFonts w:cstheme="minorHAnsi"/>
        </w:rPr>
        <w:t xml:space="preserve"> 40</w:t>
      </w:r>
    </w:p>
    <w:p w14:paraId="14012C47" w14:textId="77777777" w:rsidR="005F589C" w:rsidRDefault="005F589C" w:rsidP="0041078E">
      <w:pPr>
        <w:spacing w:after="0"/>
        <w:jc w:val="both"/>
        <w:rPr>
          <w:rFonts w:cstheme="minorHAnsi"/>
        </w:rPr>
      </w:pPr>
    </w:p>
    <w:p w14:paraId="42DD7D4D" w14:textId="77777777" w:rsidR="005F589C" w:rsidRDefault="005F589C" w:rsidP="005F589C">
      <w:pPr>
        <w:spacing w:after="0"/>
        <w:jc w:val="both"/>
        <w:rPr>
          <w:rFonts w:cstheme="minorHAnsi"/>
        </w:rPr>
      </w:pPr>
      <w:r w:rsidRPr="000955A2">
        <w:rPr>
          <w:rFonts w:cstheme="minorHAnsi"/>
          <w:b/>
          <w:bCs/>
        </w:rPr>
        <w:t>Oficina 4</w:t>
      </w:r>
      <w:r w:rsidRPr="00DE5737">
        <w:rPr>
          <w:rFonts w:cstheme="minorHAnsi"/>
        </w:rPr>
        <w:t>: Desvendando o Céu Austral: observação das manchas solares</w:t>
      </w:r>
    </w:p>
    <w:p w14:paraId="461CC731" w14:textId="77777777" w:rsidR="005F589C" w:rsidRPr="000955A2" w:rsidRDefault="005F589C" w:rsidP="005F589C">
      <w:pPr>
        <w:pStyle w:val="SemEspaamento"/>
        <w:jc w:val="both"/>
        <w:rPr>
          <w:rFonts w:cstheme="minorHAnsi"/>
          <w:b/>
          <w:bCs/>
        </w:rPr>
      </w:pPr>
      <w:r w:rsidRPr="00DE5737">
        <w:rPr>
          <w:rFonts w:cstheme="minorHAnsi"/>
          <w:b/>
          <w:bCs/>
        </w:rPr>
        <w:t xml:space="preserve">Instituição: </w:t>
      </w:r>
      <w:r>
        <w:rPr>
          <w:rFonts w:cstheme="minorHAnsi"/>
          <w:b/>
          <w:bCs/>
        </w:rPr>
        <w:t>UFRPE</w:t>
      </w:r>
    </w:p>
    <w:p w14:paraId="591282EF" w14:textId="77777777" w:rsidR="005F589C" w:rsidRPr="00DE5737" w:rsidRDefault="005F589C" w:rsidP="005F589C">
      <w:pPr>
        <w:spacing w:after="0"/>
        <w:jc w:val="both"/>
        <w:rPr>
          <w:rFonts w:cstheme="minorHAnsi"/>
        </w:rPr>
      </w:pPr>
      <w:r w:rsidRPr="00DE5737">
        <w:rPr>
          <w:rFonts w:cstheme="minorHAnsi"/>
        </w:rPr>
        <w:t>Resumo: A observação de manchas solares é uma atividade que envolve a observação do Sol e a identificação de manchas escuras em sua superfície. As manchas solares são regiões ativas da superfície solar, que são causadas por distúrbios magnéticos. Durante a atividade de observação, um telescópio (COM FILTRO) é usado para visualizar o Sol e identificar manchas. As manchas solares são registradas e monitoradas para estudar as mudanças na atividade solar ao longo do tempo. A atividade de observação de manchas solares é importante porque a atividade solar pode ter um impacto significativo em nosso clima e em tecnologias como satélites e sistemas de energia elétrica.</w:t>
      </w:r>
    </w:p>
    <w:p w14:paraId="3635E663" w14:textId="4451A8B0" w:rsidR="005F589C" w:rsidRPr="00DE5737" w:rsidRDefault="005F589C" w:rsidP="005F589C">
      <w:pPr>
        <w:spacing w:after="0"/>
        <w:jc w:val="both"/>
        <w:rPr>
          <w:rFonts w:cstheme="minorHAnsi"/>
        </w:rPr>
      </w:pPr>
      <w:r w:rsidRPr="000955A2">
        <w:rPr>
          <w:rFonts w:cstheme="minorHAnsi"/>
          <w:b/>
          <w:bCs/>
        </w:rPr>
        <w:t>Horário:</w:t>
      </w:r>
      <w:r w:rsidRPr="00DE5737">
        <w:rPr>
          <w:rFonts w:cstheme="minorHAnsi"/>
        </w:rPr>
        <w:t xml:space="preserve"> </w:t>
      </w:r>
      <w:r>
        <w:rPr>
          <w:rFonts w:cstheme="minorHAnsi"/>
        </w:rPr>
        <w:t>14</w:t>
      </w:r>
      <w:r w:rsidRPr="00DE5737">
        <w:rPr>
          <w:rFonts w:cstheme="minorHAnsi"/>
        </w:rPr>
        <w:t>h às 1</w:t>
      </w:r>
      <w:r>
        <w:rPr>
          <w:rFonts w:cstheme="minorHAnsi"/>
        </w:rPr>
        <w:t>7h</w:t>
      </w:r>
    </w:p>
    <w:p w14:paraId="4CD43C74" w14:textId="77777777" w:rsidR="005F589C" w:rsidRPr="00DE5737" w:rsidRDefault="005F589C" w:rsidP="005F589C">
      <w:pPr>
        <w:spacing w:after="0"/>
        <w:jc w:val="both"/>
        <w:rPr>
          <w:rFonts w:cstheme="minorHAnsi"/>
        </w:rPr>
      </w:pPr>
      <w:proofErr w:type="gramStart"/>
      <w:r w:rsidRPr="000955A2">
        <w:rPr>
          <w:rFonts w:cstheme="minorHAnsi"/>
          <w:b/>
          <w:bCs/>
        </w:rPr>
        <w:t>Público alvo</w:t>
      </w:r>
      <w:proofErr w:type="gramEnd"/>
      <w:r w:rsidRPr="000955A2">
        <w:rPr>
          <w:rFonts w:cstheme="minorHAnsi"/>
          <w:b/>
          <w:bCs/>
        </w:rPr>
        <w:t>:</w:t>
      </w:r>
      <w:r w:rsidRPr="00DE5737">
        <w:rPr>
          <w:rFonts w:cstheme="minorHAnsi"/>
        </w:rPr>
        <w:t xml:space="preserve"> público diverso</w:t>
      </w:r>
    </w:p>
    <w:p w14:paraId="05201BD7" w14:textId="77777777" w:rsidR="005F589C" w:rsidRDefault="005F589C" w:rsidP="005F589C">
      <w:pPr>
        <w:spacing w:after="0"/>
        <w:jc w:val="both"/>
        <w:rPr>
          <w:rFonts w:cstheme="minorHAnsi"/>
        </w:rPr>
      </w:pPr>
      <w:r w:rsidRPr="000955A2">
        <w:rPr>
          <w:rFonts w:cstheme="minorHAnsi"/>
          <w:b/>
          <w:bCs/>
        </w:rPr>
        <w:t>Vagas:</w:t>
      </w:r>
      <w:r w:rsidRPr="00DE5737">
        <w:rPr>
          <w:rFonts w:cstheme="minorHAnsi"/>
        </w:rPr>
        <w:t xml:space="preserve"> 40 vagas a cada meia hora</w:t>
      </w:r>
    </w:p>
    <w:p w14:paraId="42769FA7" w14:textId="77777777" w:rsidR="005F589C" w:rsidRDefault="005F589C" w:rsidP="005F589C">
      <w:pPr>
        <w:spacing w:after="0"/>
        <w:jc w:val="both"/>
        <w:rPr>
          <w:rFonts w:cstheme="minorHAnsi"/>
        </w:rPr>
      </w:pPr>
    </w:p>
    <w:p w14:paraId="7E60D1CE" w14:textId="77777777" w:rsidR="005F589C" w:rsidRDefault="005F589C" w:rsidP="005F589C">
      <w:pPr>
        <w:pStyle w:val="SemEspaamento"/>
      </w:pPr>
      <w:r w:rsidRPr="000955A2">
        <w:rPr>
          <w:b/>
          <w:bCs/>
        </w:rPr>
        <w:t>Oficina 6</w:t>
      </w:r>
      <w:r w:rsidRPr="00487214">
        <w:t>: Montagem e lançamento de foguetes educativos</w:t>
      </w:r>
    </w:p>
    <w:p w14:paraId="635DC3A5" w14:textId="77777777" w:rsidR="005F589C" w:rsidRPr="00B53CB5" w:rsidRDefault="005F589C" w:rsidP="005F589C">
      <w:pPr>
        <w:pStyle w:val="SemEspaamento"/>
        <w:jc w:val="both"/>
        <w:rPr>
          <w:rFonts w:cstheme="minorHAnsi"/>
          <w:b/>
          <w:bCs/>
        </w:rPr>
      </w:pPr>
      <w:r w:rsidRPr="00DE5737">
        <w:rPr>
          <w:rFonts w:cstheme="minorHAnsi"/>
          <w:b/>
          <w:bCs/>
        </w:rPr>
        <w:t xml:space="preserve">Instituição: </w:t>
      </w:r>
      <w:r>
        <w:rPr>
          <w:rFonts w:cstheme="minorHAnsi"/>
          <w:b/>
          <w:bCs/>
        </w:rPr>
        <w:t>UFRPE</w:t>
      </w:r>
    </w:p>
    <w:p w14:paraId="1F277BDE" w14:textId="77777777" w:rsidR="005F589C" w:rsidRPr="00487214" w:rsidRDefault="005F589C" w:rsidP="005F589C">
      <w:pPr>
        <w:pStyle w:val="SemEspaamento"/>
      </w:pPr>
      <w:r w:rsidRPr="000955A2">
        <w:rPr>
          <w:b/>
          <w:bCs/>
        </w:rPr>
        <w:t>Resumo:</w:t>
      </w:r>
      <w:r w:rsidRPr="00487214">
        <w:t xml:space="preserve"> A oficina tem como objetivo principal conhecer como funciona foguetes espaciais e os fenômenos envolvidos, e despertar o interesse do público participante pela Física, Astronáutica e Astronomia.</w:t>
      </w:r>
    </w:p>
    <w:p w14:paraId="48C7AED7" w14:textId="77777777" w:rsidR="005F589C" w:rsidRPr="00487214" w:rsidRDefault="005F589C" w:rsidP="005F589C">
      <w:pPr>
        <w:pStyle w:val="SemEspaamento"/>
      </w:pPr>
      <w:proofErr w:type="gramStart"/>
      <w:r w:rsidRPr="000955A2">
        <w:rPr>
          <w:b/>
          <w:bCs/>
        </w:rPr>
        <w:t>Público alvo</w:t>
      </w:r>
      <w:proofErr w:type="gramEnd"/>
      <w:r w:rsidRPr="000955A2">
        <w:rPr>
          <w:b/>
          <w:bCs/>
        </w:rPr>
        <w:t>:</w:t>
      </w:r>
      <w:r w:rsidRPr="00487214">
        <w:t xml:space="preserve"> estudantes da educação básica e graduação</w:t>
      </w:r>
    </w:p>
    <w:p w14:paraId="2F8B5AFA" w14:textId="77777777" w:rsidR="005F589C" w:rsidRDefault="005F589C" w:rsidP="005F589C">
      <w:pPr>
        <w:pStyle w:val="SemEspaamento"/>
      </w:pPr>
      <w:r w:rsidRPr="000955A2">
        <w:rPr>
          <w:b/>
          <w:bCs/>
        </w:rPr>
        <w:t>Horário:</w:t>
      </w:r>
      <w:r w:rsidRPr="00487214">
        <w:t xml:space="preserve"> 9h às 11h</w:t>
      </w:r>
    </w:p>
    <w:p w14:paraId="102DFFBE" w14:textId="77777777" w:rsidR="005F589C" w:rsidRDefault="005F589C" w:rsidP="005F589C">
      <w:pPr>
        <w:pStyle w:val="SemEspaamento"/>
      </w:pPr>
      <w:r>
        <w:t xml:space="preserve">Observação: cada estudante participante deverá levar uma garrafa PET vazia, de preferência, </w:t>
      </w:r>
      <w:proofErr w:type="spellStart"/>
      <w:r>
        <w:t>coca-cola</w:t>
      </w:r>
      <w:proofErr w:type="spellEnd"/>
      <w:r>
        <w:t xml:space="preserve"> ou </w:t>
      </w:r>
      <w:proofErr w:type="spellStart"/>
      <w:r>
        <w:t>fanta</w:t>
      </w:r>
      <w:proofErr w:type="spellEnd"/>
      <w:r>
        <w:t>.</w:t>
      </w:r>
    </w:p>
    <w:p w14:paraId="06B4AAB7" w14:textId="77777777" w:rsidR="00DE5737" w:rsidRDefault="00DE5737" w:rsidP="003265CC">
      <w:pPr>
        <w:spacing w:after="0"/>
        <w:jc w:val="both"/>
        <w:rPr>
          <w:rFonts w:cstheme="minorHAnsi"/>
          <w:color w:val="202124"/>
          <w:highlight w:val="white"/>
        </w:rPr>
      </w:pPr>
    </w:p>
    <w:p w14:paraId="28E022E9" w14:textId="77777777" w:rsidR="00B53CB5" w:rsidRPr="00DE5737" w:rsidRDefault="00B53CB5" w:rsidP="003265CC">
      <w:pPr>
        <w:spacing w:after="0"/>
        <w:jc w:val="both"/>
        <w:rPr>
          <w:rFonts w:cstheme="minorHAnsi"/>
          <w:color w:val="202124"/>
          <w:highlight w:val="white"/>
        </w:rPr>
      </w:pPr>
    </w:p>
    <w:p w14:paraId="5886532A" w14:textId="77777777" w:rsidR="0041078E" w:rsidRPr="009D37E9" w:rsidRDefault="0041078E" w:rsidP="0041078E">
      <w:pPr>
        <w:spacing w:after="0"/>
        <w:jc w:val="both"/>
        <w:rPr>
          <w:rFonts w:cstheme="minorHAnsi"/>
        </w:rPr>
      </w:pPr>
      <w:r w:rsidRPr="009D37E9">
        <w:rPr>
          <w:rFonts w:cstheme="minorHAnsi"/>
          <w:b/>
          <w:bCs/>
        </w:rPr>
        <w:t>Exposição 1:</w:t>
      </w:r>
      <w:r w:rsidRPr="009D37E9">
        <w:rPr>
          <w:rFonts w:cstheme="minorHAnsi"/>
        </w:rPr>
        <w:t xml:space="preserve"> Saneamento Ambiental e Reuso de Água para Agricultura</w:t>
      </w:r>
    </w:p>
    <w:p w14:paraId="3431638D" w14:textId="77777777" w:rsidR="0041078E" w:rsidRPr="009D37E9" w:rsidRDefault="0041078E" w:rsidP="0041078E">
      <w:pPr>
        <w:spacing w:after="0"/>
        <w:jc w:val="both"/>
        <w:rPr>
          <w:rFonts w:cstheme="minorHAnsi"/>
        </w:rPr>
      </w:pPr>
      <w:r w:rsidRPr="009D37E9">
        <w:rPr>
          <w:rFonts w:cstheme="minorHAnsi"/>
          <w:b/>
          <w:bCs/>
        </w:rPr>
        <w:t>Resumo:</w:t>
      </w:r>
      <w:r w:rsidRPr="009D37E9">
        <w:rPr>
          <w:rFonts w:cstheme="minorHAnsi"/>
        </w:rPr>
        <w:t xml:space="preserve"> Apresentação de protótipo do Sistema SARA</w:t>
      </w:r>
    </w:p>
    <w:p w14:paraId="65C4E446" w14:textId="0474131A" w:rsidR="0041078E" w:rsidRPr="009D37E9" w:rsidRDefault="0041078E" w:rsidP="0041078E">
      <w:pPr>
        <w:spacing w:after="0"/>
        <w:jc w:val="both"/>
        <w:rPr>
          <w:rFonts w:cstheme="minorHAnsi"/>
        </w:rPr>
      </w:pPr>
      <w:r w:rsidRPr="009D37E9">
        <w:rPr>
          <w:rFonts w:cstheme="minorHAnsi"/>
        </w:rPr>
        <w:t xml:space="preserve">Horário: </w:t>
      </w:r>
      <w:r>
        <w:rPr>
          <w:rFonts w:cstheme="minorHAnsi"/>
        </w:rPr>
        <w:t>14</w:t>
      </w:r>
      <w:r w:rsidRPr="009D37E9">
        <w:rPr>
          <w:rFonts w:cstheme="minorHAnsi"/>
        </w:rPr>
        <w:t>h às 1</w:t>
      </w:r>
      <w:r>
        <w:rPr>
          <w:rFonts w:cstheme="minorHAnsi"/>
        </w:rPr>
        <w:t>7</w:t>
      </w:r>
      <w:r w:rsidRPr="009D37E9">
        <w:rPr>
          <w:rFonts w:cstheme="minorHAnsi"/>
        </w:rPr>
        <w:t>h</w:t>
      </w:r>
    </w:p>
    <w:p w14:paraId="4D763948" w14:textId="77777777" w:rsidR="0041078E" w:rsidRPr="009D37E9" w:rsidRDefault="0041078E" w:rsidP="0041078E">
      <w:pPr>
        <w:spacing w:after="0"/>
        <w:jc w:val="both"/>
        <w:rPr>
          <w:rFonts w:cstheme="minorHAnsi"/>
        </w:rPr>
      </w:pPr>
      <w:proofErr w:type="gramStart"/>
      <w:r w:rsidRPr="009D37E9">
        <w:rPr>
          <w:rFonts w:cstheme="minorHAnsi"/>
          <w:b/>
          <w:bCs/>
        </w:rPr>
        <w:t>Público alvo</w:t>
      </w:r>
      <w:proofErr w:type="gramEnd"/>
      <w:r w:rsidRPr="009D37E9">
        <w:rPr>
          <w:rFonts w:cstheme="minorHAnsi"/>
          <w:b/>
          <w:bCs/>
        </w:rPr>
        <w:t>:</w:t>
      </w:r>
      <w:r w:rsidRPr="009D37E9">
        <w:rPr>
          <w:rFonts w:cstheme="minorHAnsi"/>
        </w:rPr>
        <w:t xml:space="preserve"> Agricultores e/ou pecuaristas/Turmas de graduação/Turmas de ensino médio/Turmas de ensino fundamental</w:t>
      </w:r>
    </w:p>
    <w:p w14:paraId="4B804F8E" w14:textId="77777777" w:rsidR="0041078E" w:rsidRPr="009D37E9" w:rsidRDefault="0041078E" w:rsidP="0041078E">
      <w:pPr>
        <w:spacing w:after="0"/>
        <w:jc w:val="both"/>
        <w:rPr>
          <w:rFonts w:cstheme="minorHAnsi"/>
        </w:rPr>
      </w:pPr>
    </w:p>
    <w:p w14:paraId="1478D09B" w14:textId="77777777" w:rsidR="0041078E" w:rsidRPr="009D37E9" w:rsidRDefault="0041078E" w:rsidP="0041078E">
      <w:pPr>
        <w:spacing w:after="0"/>
        <w:jc w:val="both"/>
        <w:rPr>
          <w:rFonts w:cstheme="minorHAnsi"/>
        </w:rPr>
      </w:pPr>
      <w:r w:rsidRPr="009D37E9">
        <w:rPr>
          <w:rFonts w:cstheme="minorHAnsi"/>
          <w:b/>
          <w:bCs/>
        </w:rPr>
        <w:t>Exposição 2:</w:t>
      </w:r>
      <w:r w:rsidRPr="009D37E9">
        <w:rPr>
          <w:rFonts w:cstheme="minorHAnsi"/>
        </w:rPr>
        <w:t xml:space="preserve"> Jogo Gigante de Tabuleiro - Viagem pelo Semiárido</w:t>
      </w:r>
    </w:p>
    <w:p w14:paraId="79E791DD" w14:textId="77777777" w:rsidR="0041078E" w:rsidRPr="009D37E9" w:rsidRDefault="0041078E" w:rsidP="0041078E">
      <w:pPr>
        <w:spacing w:after="0"/>
        <w:jc w:val="both"/>
        <w:rPr>
          <w:rFonts w:cstheme="minorHAnsi"/>
        </w:rPr>
      </w:pPr>
      <w:r w:rsidRPr="009D37E9">
        <w:rPr>
          <w:rFonts w:cstheme="minorHAnsi"/>
          <w:b/>
          <w:bCs/>
        </w:rPr>
        <w:t>Resumo:</w:t>
      </w:r>
      <w:r w:rsidRPr="009D37E9">
        <w:rPr>
          <w:rFonts w:cstheme="minorHAnsi"/>
        </w:rPr>
        <w:t xml:space="preserve"> Estimular a curiosidade e construir novos conhecimentos, sobre informações culturais, ambientais e sociais, referentes ao Semiárido brasileiro, por meio de um jogo de tabuleiro. </w:t>
      </w:r>
    </w:p>
    <w:p w14:paraId="43D3B708" w14:textId="59826DD0" w:rsidR="0041078E" w:rsidRPr="009D37E9" w:rsidRDefault="0041078E" w:rsidP="0041078E">
      <w:pPr>
        <w:spacing w:after="0"/>
        <w:jc w:val="both"/>
        <w:rPr>
          <w:rFonts w:cstheme="minorHAnsi"/>
        </w:rPr>
      </w:pPr>
      <w:r w:rsidRPr="009D37E9">
        <w:rPr>
          <w:rFonts w:cstheme="minorHAnsi"/>
          <w:b/>
          <w:bCs/>
        </w:rPr>
        <w:t>Horário:</w:t>
      </w:r>
      <w:r w:rsidRPr="009D37E9">
        <w:rPr>
          <w:rFonts w:cstheme="minorHAnsi"/>
        </w:rPr>
        <w:t xml:space="preserve"> </w:t>
      </w:r>
      <w:r>
        <w:rPr>
          <w:rFonts w:cstheme="minorHAnsi"/>
        </w:rPr>
        <w:t>14</w:t>
      </w:r>
      <w:r w:rsidRPr="009D37E9">
        <w:rPr>
          <w:rFonts w:cstheme="minorHAnsi"/>
        </w:rPr>
        <w:t>h às 1</w:t>
      </w:r>
      <w:r>
        <w:rPr>
          <w:rFonts w:cstheme="minorHAnsi"/>
        </w:rPr>
        <w:t>7</w:t>
      </w:r>
      <w:r w:rsidRPr="009D37E9">
        <w:rPr>
          <w:rFonts w:cstheme="minorHAnsi"/>
        </w:rPr>
        <w:t>h</w:t>
      </w:r>
    </w:p>
    <w:p w14:paraId="2C218F8A" w14:textId="77777777" w:rsidR="0041078E" w:rsidRDefault="0041078E" w:rsidP="0041078E">
      <w:pPr>
        <w:spacing w:after="0"/>
        <w:jc w:val="both"/>
        <w:rPr>
          <w:rFonts w:cstheme="minorHAnsi"/>
        </w:rPr>
      </w:pPr>
      <w:proofErr w:type="gramStart"/>
      <w:r w:rsidRPr="009D37E9">
        <w:rPr>
          <w:rFonts w:cstheme="minorHAnsi"/>
          <w:b/>
          <w:bCs/>
        </w:rPr>
        <w:t>Público alvo</w:t>
      </w:r>
      <w:proofErr w:type="gramEnd"/>
      <w:r w:rsidRPr="009D37E9">
        <w:rPr>
          <w:rFonts w:cstheme="minorHAnsi"/>
          <w:b/>
          <w:bCs/>
        </w:rPr>
        <w:t>:</w:t>
      </w:r>
      <w:r w:rsidRPr="009D37E9">
        <w:rPr>
          <w:rFonts w:cstheme="minorHAnsi"/>
        </w:rPr>
        <w:t xml:space="preserve"> Anos finais do ensino fundamental</w:t>
      </w:r>
    </w:p>
    <w:p w14:paraId="149BCB9F" w14:textId="77777777" w:rsidR="009D0E65" w:rsidRDefault="009D0E65" w:rsidP="0041078E">
      <w:pPr>
        <w:spacing w:after="0"/>
        <w:jc w:val="both"/>
        <w:rPr>
          <w:rFonts w:cstheme="minorHAnsi"/>
        </w:rPr>
      </w:pPr>
    </w:p>
    <w:p w14:paraId="3E7E8BFC" w14:textId="77777777" w:rsidR="009D0E65" w:rsidRPr="007220DF" w:rsidRDefault="009D0E65" w:rsidP="009D0E65">
      <w:pPr>
        <w:pStyle w:val="SemEspaamento"/>
        <w:rPr>
          <w:shd w:val="clear" w:color="auto" w:fill="FFFFFF"/>
        </w:rPr>
      </w:pPr>
      <w:r w:rsidRPr="007220DF">
        <w:rPr>
          <w:b/>
          <w:bCs/>
        </w:rPr>
        <w:t>Exposição 3:</w:t>
      </w:r>
      <w:r w:rsidRPr="007220DF">
        <w:t xml:space="preserve"> </w:t>
      </w:r>
      <w:r w:rsidRPr="007220DF">
        <w:rPr>
          <w:shd w:val="clear" w:color="auto" w:fill="FFFFFF"/>
        </w:rPr>
        <w:t>"O Joio no Rótulo"</w:t>
      </w:r>
    </w:p>
    <w:p w14:paraId="17CD1173" w14:textId="77777777" w:rsidR="009D0E65" w:rsidRDefault="009D0E65" w:rsidP="009D0E65">
      <w:pPr>
        <w:pStyle w:val="SemEspaamento"/>
        <w:rPr>
          <w:color w:val="000000"/>
        </w:rPr>
      </w:pPr>
      <w:r w:rsidRPr="007220DF">
        <w:rPr>
          <w:b/>
          <w:bCs/>
          <w:shd w:val="clear" w:color="auto" w:fill="FFFFFF"/>
        </w:rPr>
        <w:t>Resumo:</w:t>
      </w:r>
      <w:r w:rsidRPr="007220DF">
        <w:rPr>
          <w:shd w:val="clear" w:color="auto" w:fill="FFFFFF"/>
        </w:rPr>
        <w:t xml:space="preserve"> A Exposição "O Joio no Rótulo", nasceu em 2018, no âmbito da Aliança Nacional por uma Alimentação Saudável, da qual a AGENDHA é membro fundadora. A missão é mostrar aquilo que está em letras miúdas ou não aparecem nos rótulos dos produtos multiprocessados. O projeto ganhou uma exposição física e está rodando o Brasil. Já esteve na Câmara dos Deputados, em Brasília; Recife, no encontro Intersetorial sobre Estilo de Vida Saudável; Teresina, Belo Horizonte e a </w:t>
      </w:r>
      <w:r w:rsidRPr="007220DF">
        <w:rPr>
          <w:color w:val="000000"/>
        </w:rPr>
        <w:t>AGENDHA também a levou para Salvador, durante 11 dias na Feira Baiana de Agricultura Familiar.</w:t>
      </w:r>
    </w:p>
    <w:p w14:paraId="31232685" w14:textId="77777777" w:rsidR="009D0E65" w:rsidRPr="007220DF" w:rsidRDefault="009D0E65" w:rsidP="009D0E65">
      <w:pPr>
        <w:pStyle w:val="SemEspaamento"/>
      </w:pPr>
      <w:r w:rsidRPr="007220DF">
        <w:rPr>
          <w:b/>
          <w:bCs/>
        </w:rPr>
        <w:t>Horário:</w:t>
      </w:r>
      <w:r w:rsidRPr="007220DF">
        <w:t xml:space="preserve"> 8h às 12h</w:t>
      </w:r>
    </w:p>
    <w:p w14:paraId="2C898992" w14:textId="77777777" w:rsidR="009D0E65" w:rsidRPr="007220DF" w:rsidRDefault="009D0E65" w:rsidP="009D0E65">
      <w:pPr>
        <w:pStyle w:val="SemEspaamento"/>
      </w:pPr>
      <w:r w:rsidRPr="007220DF">
        <w:rPr>
          <w:b/>
          <w:bCs/>
        </w:rPr>
        <w:t>Público-alvo:</w:t>
      </w:r>
      <w:r w:rsidRPr="007220DF">
        <w:t xml:space="preserve"> diverso</w:t>
      </w:r>
    </w:p>
    <w:p w14:paraId="0F0E9BE0" w14:textId="77777777" w:rsidR="009D0E65" w:rsidRDefault="009D0E65" w:rsidP="0041078E">
      <w:pPr>
        <w:spacing w:after="0"/>
        <w:jc w:val="both"/>
        <w:rPr>
          <w:rFonts w:cstheme="minorHAnsi"/>
        </w:rPr>
      </w:pPr>
    </w:p>
    <w:p w14:paraId="6B8CDAFD" w14:textId="77777777" w:rsidR="0041078E" w:rsidRDefault="0041078E" w:rsidP="0041078E">
      <w:pPr>
        <w:spacing w:after="0"/>
        <w:jc w:val="both"/>
        <w:rPr>
          <w:rFonts w:cstheme="minorHAnsi"/>
        </w:rPr>
      </w:pPr>
    </w:p>
    <w:p w14:paraId="1BCE3804" w14:textId="77777777" w:rsidR="00442D89" w:rsidRPr="009D37E9" w:rsidRDefault="00442D89" w:rsidP="00442D89">
      <w:pPr>
        <w:spacing w:after="0"/>
        <w:jc w:val="both"/>
        <w:rPr>
          <w:rFonts w:cstheme="minorHAnsi"/>
          <w:b/>
          <w:bCs/>
        </w:rPr>
      </w:pPr>
      <w:r w:rsidRPr="009D37E9">
        <w:rPr>
          <w:rFonts w:cstheme="minorHAnsi"/>
          <w:b/>
          <w:bCs/>
        </w:rPr>
        <w:t>APRESENTAÇÃO DE TRABALHO:</w:t>
      </w:r>
    </w:p>
    <w:p w14:paraId="5147B2A4" w14:textId="77777777" w:rsidR="00442D89" w:rsidRDefault="00442D89" w:rsidP="00442D89">
      <w:pPr>
        <w:spacing w:after="0"/>
        <w:jc w:val="both"/>
        <w:rPr>
          <w:rFonts w:cstheme="minorHAnsi"/>
        </w:rPr>
      </w:pPr>
    </w:p>
    <w:p w14:paraId="469D1877" w14:textId="77777777" w:rsidR="00442D89" w:rsidRPr="00257058" w:rsidRDefault="00442D89" w:rsidP="00442D8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sz w:val="22"/>
          <w:szCs w:val="22"/>
        </w:rPr>
        <w:t>Trabalho:</w:t>
      </w:r>
      <w:r w:rsidRPr="00257058">
        <w:rPr>
          <w:rFonts w:asciiTheme="minorHAnsi" w:hAnsiTheme="minorHAnsi" w:cstheme="minorHAnsi"/>
          <w:sz w:val="22"/>
          <w:szCs w:val="22"/>
        </w:rPr>
        <w:t xml:space="preserve"> </w:t>
      </w:r>
      <w:r w:rsidRPr="00257058">
        <w:rPr>
          <w:rFonts w:asciiTheme="minorHAnsi" w:hAnsiTheme="minorHAnsi" w:cstheme="minorHAnsi"/>
          <w:color w:val="000000"/>
          <w:sz w:val="22"/>
          <w:szCs w:val="22"/>
        </w:rPr>
        <w:t>Do camundongo ao homem: Como experimentos com animais salvam nossas vidas</w:t>
      </w:r>
    </w:p>
    <w:p w14:paraId="13C073BC" w14:textId="77777777" w:rsidR="00442D89" w:rsidRPr="00257058" w:rsidRDefault="00442D89" w:rsidP="00442D8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Resumo:</w:t>
      </w:r>
      <w:r w:rsidRPr="00257058">
        <w:rPr>
          <w:rFonts w:asciiTheme="minorHAnsi" w:hAnsiTheme="minorHAnsi" w:cstheme="minorHAnsi"/>
          <w:color w:val="000000"/>
          <w:sz w:val="22"/>
          <w:szCs w:val="22"/>
        </w:rPr>
        <w:t xml:space="preserve"> A exposição contará com 3 etapas. Na primeira haverá uma apresentação em banner dos principais avanços científicos alcançados através da experimentação com animais e como se dá o processo de experimentação ética com animais (Podemos realizar experiência com animais de qualquer maneira?) A segunda etapa será a demonstração de equipamento de manutenção de camundongos (</w:t>
      </w:r>
      <w:proofErr w:type="spellStart"/>
      <w:r w:rsidRPr="00257058">
        <w:rPr>
          <w:rFonts w:asciiTheme="minorHAnsi" w:hAnsiTheme="minorHAnsi" w:cstheme="minorHAnsi"/>
          <w:color w:val="000000"/>
          <w:sz w:val="22"/>
          <w:szCs w:val="22"/>
        </w:rPr>
        <w:t>microisolador</w:t>
      </w:r>
      <w:proofErr w:type="spellEnd"/>
      <w:r w:rsidRPr="00257058">
        <w:rPr>
          <w:rFonts w:asciiTheme="minorHAnsi" w:hAnsiTheme="minorHAnsi" w:cstheme="minorHAnsi"/>
          <w:color w:val="000000"/>
          <w:sz w:val="22"/>
          <w:szCs w:val="22"/>
        </w:rPr>
        <w:t>) e de EPIs usados normalmente em biotérios. A terceira etapa será mais interativa, onde o público terá oportunidade de manusear a cama dos animais, o enriquecimento ambiental e a ração.</w:t>
      </w:r>
    </w:p>
    <w:p w14:paraId="5924B95B" w14:textId="77777777" w:rsidR="00442D89" w:rsidRPr="00257058" w:rsidRDefault="00442D89" w:rsidP="00442D89">
      <w:pPr>
        <w:pStyle w:val="NormalWeb"/>
        <w:spacing w:before="0" w:beforeAutospacing="0" w:after="0" w:afterAutospacing="0"/>
        <w:jc w:val="both"/>
        <w:rPr>
          <w:rFonts w:asciiTheme="minorHAnsi" w:hAnsiTheme="minorHAnsi" w:cstheme="minorHAnsi"/>
          <w:color w:val="000000"/>
          <w:sz w:val="22"/>
          <w:szCs w:val="22"/>
        </w:rPr>
      </w:pPr>
      <w:r w:rsidRPr="000955A2">
        <w:rPr>
          <w:rFonts w:asciiTheme="minorHAnsi" w:hAnsiTheme="minorHAnsi" w:cstheme="minorHAnsi"/>
          <w:b/>
          <w:bCs/>
          <w:color w:val="000000"/>
          <w:sz w:val="22"/>
          <w:szCs w:val="22"/>
        </w:rPr>
        <w:t>Horário:</w:t>
      </w:r>
      <w:r w:rsidRPr="00257058">
        <w:rPr>
          <w:rFonts w:asciiTheme="minorHAnsi" w:hAnsiTheme="minorHAnsi" w:cstheme="minorHAnsi"/>
          <w:color w:val="000000"/>
          <w:sz w:val="22"/>
          <w:szCs w:val="22"/>
        </w:rPr>
        <w:t xml:space="preserve"> 8h às 12</w:t>
      </w:r>
    </w:p>
    <w:p w14:paraId="70E7AB87" w14:textId="77777777" w:rsidR="00442D89" w:rsidRDefault="00442D89" w:rsidP="00442D89">
      <w:pPr>
        <w:pStyle w:val="NormalWeb"/>
        <w:spacing w:before="0" w:beforeAutospacing="0" w:after="0" w:afterAutospacing="0"/>
        <w:jc w:val="both"/>
        <w:rPr>
          <w:rFonts w:asciiTheme="minorHAnsi" w:hAnsiTheme="minorHAnsi" w:cstheme="minorHAnsi"/>
          <w:color w:val="000000"/>
          <w:sz w:val="22"/>
          <w:szCs w:val="22"/>
        </w:rPr>
      </w:pPr>
      <w:proofErr w:type="gramStart"/>
      <w:r w:rsidRPr="000955A2">
        <w:rPr>
          <w:rFonts w:asciiTheme="minorHAnsi" w:hAnsiTheme="minorHAnsi" w:cstheme="minorHAnsi"/>
          <w:b/>
          <w:bCs/>
          <w:color w:val="000000"/>
          <w:sz w:val="22"/>
          <w:szCs w:val="22"/>
        </w:rPr>
        <w:t>Público alvo</w:t>
      </w:r>
      <w:proofErr w:type="gramEnd"/>
      <w:r w:rsidRPr="000955A2">
        <w:rPr>
          <w:rFonts w:asciiTheme="minorHAnsi" w:hAnsiTheme="minorHAnsi" w:cstheme="minorHAnsi"/>
          <w:b/>
          <w:bCs/>
          <w:color w:val="000000"/>
          <w:sz w:val="22"/>
          <w:szCs w:val="22"/>
        </w:rPr>
        <w:t>:</w:t>
      </w:r>
      <w:r w:rsidRPr="00257058">
        <w:rPr>
          <w:rFonts w:asciiTheme="minorHAnsi" w:hAnsiTheme="minorHAnsi" w:cstheme="minorHAnsi"/>
          <w:color w:val="000000"/>
          <w:sz w:val="22"/>
          <w:szCs w:val="22"/>
        </w:rPr>
        <w:t xml:space="preserve"> diverso</w:t>
      </w:r>
    </w:p>
    <w:p w14:paraId="02AC4139" w14:textId="77777777" w:rsidR="00442D89" w:rsidRDefault="00442D89" w:rsidP="00442D89">
      <w:pPr>
        <w:pStyle w:val="NormalWeb"/>
        <w:spacing w:before="0" w:beforeAutospacing="0" w:after="0" w:afterAutospacing="0"/>
        <w:jc w:val="both"/>
        <w:rPr>
          <w:rFonts w:asciiTheme="minorHAnsi" w:hAnsiTheme="minorHAnsi" w:cstheme="minorHAnsi"/>
          <w:color w:val="000000"/>
          <w:sz w:val="22"/>
          <w:szCs w:val="22"/>
        </w:rPr>
      </w:pPr>
    </w:p>
    <w:p w14:paraId="254EDFD5" w14:textId="77777777" w:rsidR="00442D89" w:rsidRPr="009D37E9" w:rsidRDefault="00442D89" w:rsidP="00442D89">
      <w:pPr>
        <w:pStyle w:val="NormalWeb"/>
        <w:spacing w:before="0" w:beforeAutospacing="0" w:after="0" w:afterAutospacing="0"/>
        <w:jc w:val="both"/>
        <w:rPr>
          <w:rFonts w:ascii="Calibri" w:hAnsi="Calibri" w:cs="Calibri"/>
          <w:color w:val="000000"/>
          <w:sz w:val="22"/>
          <w:szCs w:val="22"/>
        </w:rPr>
      </w:pPr>
      <w:r w:rsidRPr="009D37E9">
        <w:rPr>
          <w:rFonts w:asciiTheme="minorHAnsi" w:hAnsiTheme="minorHAnsi" w:cstheme="minorHAnsi"/>
          <w:b/>
          <w:bCs/>
          <w:color w:val="000000"/>
          <w:sz w:val="20"/>
          <w:szCs w:val="20"/>
        </w:rPr>
        <w:t>Trabalho 2:</w:t>
      </w:r>
      <w:r w:rsidRPr="009D37E9">
        <w:rPr>
          <w:rFonts w:asciiTheme="minorHAnsi" w:hAnsiTheme="minorHAnsi" w:cstheme="minorHAnsi"/>
          <w:color w:val="000000"/>
          <w:sz w:val="20"/>
          <w:szCs w:val="20"/>
        </w:rPr>
        <w:t xml:space="preserve"> </w:t>
      </w:r>
      <w:r w:rsidRPr="009D37E9">
        <w:rPr>
          <w:rFonts w:ascii="Calibri" w:hAnsi="Calibri" w:cs="Calibri"/>
          <w:color w:val="000000"/>
          <w:sz w:val="22"/>
          <w:szCs w:val="22"/>
        </w:rPr>
        <w:t>Do xingamento à ameaça: a peste em alagoas</w:t>
      </w:r>
    </w:p>
    <w:p w14:paraId="5DEDA3BB" w14:textId="77777777" w:rsidR="00442D89" w:rsidRPr="009D37E9" w:rsidRDefault="00442D89" w:rsidP="00442D89">
      <w:pPr>
        <w:pStyle w:val="NormalWeb"/>
        <w:spacing w:before="0" w:beforeAutospacing="0" w:after="0" w:afterAutospacing="0"/>
        <w:jc w:val="both"/>
        <w:rPr>
          <w:rFonts w:ascii="Calibri" w:hAnsi="Calibri" w:cs="Calibri"/>
          <w:color w:val="000000"/>
          <w:sz w:val="22"/>
          <w:szCs w:val="22"/>
        </w:rPr>
      </w:pPr>
      <w:r w:rsidRPr="009D37E9">
        <w:rPr>
          <w:rFonts w:ascii="Calibri" w:hAnsi="Calibri" w:cs="Calibri"/>
          <w:b/>
          <w:bCs/>
          <w:color w:val="000000"/>
          <w:sz w:val="22"/>
          <w:szCs w:val="22"/>
        </w:rPr>
        <w:t>Resumo:</w:t>
      </w:r>
      <w:r w:rsidRPr="009D37E9">
        <w:rPr>
          <w:rFonts w:ascii="Calibri" w:hAnsi="Calibri" w:cs="Calibri"/>
          <w:color w:val="000000"/>
          <w:sz w:val="22"/>
          <w:szCs w:val="22"/>
        </w:rPr>
        <w:t xml:space="preserve"> A exposição está organizada em seções. Na primeira haverá uma apresentação, em banner, mostrando o histórico da Peste no Brasil, com destaque para o Estado de Alagoas, a influência da doença na vida e obra de Graciliano Ramos e a contribuição do médico alagoano Dr. Celso Tavares. Na segunda seção, o público terá contato com materiais do cotidiano da vigilância da peste em campo: EPIs; armadilhas para captura de roedores etc. A terceira seção abordará as atividades em laboratório: a visualização de pulgas, vetores da peste, em lupa; contato com meios de cultivo da bactéria; os EPIs usados nos Laboratórios NB3.</w:t>
      </w:r>
    </w:p>
    <w:p w14:paraId="00AF1401" w14:textId="77777777" w:rsidR="00442D89" w:rsidRPr="009D37E9" w:rsidRDefault="00442D89" w:rsidP="00442D89">
      <w:pPr>
        <w:pStyle w:val="NormalWeb"/>
        <w:spacing w:before="0" w:beforeAutospacing="0" w:after="0" w:afterAutospacing="0"/>
        <w:jc w:val="both"/>
        <w:rPr>
          <w:rFonts w:ascii="Calibri" w:hAnsi="Calibri" w:cs="Calibri"/>
          <w:color w:val="000000"/>
          <w:sz w:val="22"/>
          <w:szCs w:val="22"/>
        </w:rPr>
      </w:pPr>
      <w:r w:rsidRPr="009D37E9">
        <w:rPr>
          <w:rFonts w:ascii="Calibri" w:hAnsi="Calibri" w:cs="Calibri"/>
          <w:b/>
          <w:bCs/>
          <w:color w:val="000000"/>
          <w:sz w:val="22"/>
          <w:szCs w:val="22"/>
        </w:rPr>
        <w:t>Horário:</w:t>
      </w:r>
      <w:r w:rsidRPr="009D37E9">
        <w:rPr>
          <w:rFonts w:ascii="Calibri" w:hAnsi="Calibri" w:cs="Calibri"/>
          <w:color w:val="000000"/>
          <w:sz w:val="22"/>
          <w:szCs w:val="22"/>
        </w:rPr>
        <w:t xml:space="preserve"> 8h às 12h</w:t>
      </w:r>
    </w:p>
    <w:p w14:paraId="579F2063" w14:textId="77777777" w:rsidR="00442D89" w:rsidRPr="009D37E9" w:rsidRDefault="00442D89" w:rsidP="00442D89">
      <w:pPr>
        <w:pStyle w:val="NormalWeb"/>
        <w:spacing w:before="0" w:beforeAutospacing="0" w:after="0" w:afterAutospacing="0"/>
        <w:jc w:val="both"/>
        <w:rPr>
          <w:rFonts w:ascii="Calibri" w:hAnsi="Calibri" w:cs="Calibri"/>
          <w:color w:val="000000"/>
          <w:sz w:val="22"/>
          <w:szCs w:val="22"/>
        </w:rPr>
      </w:pPr>
      <w:proofErr w:type="gramStart"/>
      <w:r w:rsidRPr="009D37E9">
        <w:rPr>
          <w:rFonts w:ascii="Calibri" w:hAnsi="Calibri" w:cs="Calibri"/>
          <w:b/>
          <w:bCs/>
          <w:color w:val="000000"/>
          <w:sz w:val="22"/>
          <w:szCs w:val="22"/>
        </w:rPr>
        <w:t>Público alvo</w:t>
      </w:r>
      <w:proofErr w:type="gramEnd"/>
      <w:r w:rsidRPr="009D37E9">
        <w:rPr>
          <w:rFonts w:ascii="Calibri" w:hAnsi="Calibri" w:cs="Calibri"/>
          <w:b/>
          <w:bCs/>
          <w:color w:val="000000"/>
          <w:sz w:val="22"/>
          <w:szCs w:val="22"/>
        </w:rPr>
        <w:t>:</w:t>
      </w:r>
      <w:r w:rsidRPr="009D37E9">
        <w:rPr>
          <w:rFonts w:ascii="Calibri" w:hAnsi="Calibri" w:cs="Calibri"/>
          <w:color w:val="000000"/>
          <w:sz w:val="22"/>
          <w:szCs w:val="22"/>
        </w:rPr>
        <w:t xml:space="preserve"> diverso</w:t>
      </w:r>
    </w:p>
    <w:p w14:paraId="0EAA4E62" w14:textId="77777777" w:rsidR="00442D89" w:rsidRDefault="00442D89" w:rsidP="00442D89">
      <w:pPr>
        <w:pStyle w:val="NormalWeb"/>
        <w:spacing w:before="0" w:beforeAutospacing="0" w:after="0" w:afterAutospacing="0"/>
        <w:jc w:val="both"/>
        <w:rPr>
          <w:rFonts w:ascii="Calibri" w:hAnsi="Calibri" w:cs="Calibri"/>
          <w:color w:val="000000"/>
        </w:rPr>
      </w:pPr>
    </w:p>
    <w:p w14:paraId="368DD16E" w14:textId="77777777" w:rsidR="00442D89" w:rsidRDefault="00442D89" w:rsidP="00442D89">
      <w:pPr>
        <w:pStyle w:val="SemEspaamento"/>
        <w:jc w:val="both"/>
      </w:pPr>
      <w:r w:rsidRPr="0041229E">
        <w:rPr>
          <w:b/>
          <w:bCs/>
        </w:rPr>
        <w:t>Trabalho 3:</w:t>
      </w:r>
      <w:r>
        <w:t xml:space="preserve"> </w:t>
      </w:r>
      <w:r>
        <w:rPr>
          <w:i/>
          <w:iCs/>
        </w:rPr>
        <w:t xml:space="preserve">Ciência </w:t>
      </w:r>
      <w:proofErr w:type="spellStart"/>
      <w:r>
        <w:rPr>
          <w:i/>
          <w:iCs/>
        </w:rPr>
        <w:t>PopPE</w:t>
      </w:r>
      <w:proofErr w:type="spellEnd"/>
      <w:r>
        <w:t xml:space="preserve"> (Ciência Popular em Pernambuco)</w:t>
      </w:r>
    </w:p>
    <w:p w14:paraId="79A83BE7" w14:textId="77777777" w:rsidR="00442D89" w:rsidRDefault="00442D89" w:rsidP="00442D89">
      <w:pPr>
        <w:pStyle w:val="SemEspaamento"/>
        <w:jc w:val="both"/>
      </w:pPr>
      <w:r w:rsidRPr="0041229E">
        <w:rPr>
          <w:b/>
          <w:bCs/>
        </w:rPr>
        <w:t>Resumo:</w:t>
      </w:r>
      <w:r>
        <w:t xml:space="preserve"> A atividade ocorrerá em duas etapas, sendo a primeira com um bate papo descontraído e com uma demonstração em </w:t>
      </w:r>
      <w:proofErr w:type="spellStart"/>
      <w:r>
        <w:rPr>
          <w:i/>
          <w:iCs/>
        </w:rPr>
        <w:t>Pawer</w:t>
      </w:r>
      <w:proofErr w:type="spellEnd"/>
      <w:r>
        <w:rPr>
          <w:i/>
          <w:iCs/>
        </w:rPr>
        <w:t xml:space="preserve"> point </w:t>
      </w:r>
      <w:r>
        <w:t>sobre as ações de divulgação científica e popularização da ciência, seguida de debate sobre os impactos causados por essas ações no município pernambucano de Itapissuma e seus resultados. A etapa dois será uma provocação aos visitantes, com a proposta de atividades práticas de Matemática e de Química com interatividade e relação da ciência com a vida cotidiana, sempre destacando a importância do conhecimento científico.</w:t>
      </w:r>
    </w:p>
    <w:p w14:paraId="460F100B" w14:textId="77777777" w:rsidR="00442D89" w:rsidRDefault="00442D89" w:rsidP="00442D89">
      <w:pPr>
        <w:pStyle w:val="SemEspaamento"/>
        <w:jc w:val="both"/>
      </w:pPr>
      <w:r w:rsidRPr="0041229E">
        <w:rPr>
          <w:b/>
          <w:bCs/>
        </w:rPr>
        <w:t>Horário:</w:t>
      </w:r>
      <w:r>
        <w:t xml:space="preserve"> 9h às 12h</w:t>
      </w:r>
    </w:p>
    <w:p w14:paraId="4AE74B0A" w14:textId="77777777" w:rsidR="00442D89" w:rsidRDefault="00442D89" w:rsidP="00442D89">
      <w:pPr>
        <w:pStyle w:val="SemEspaamento"/>
        <w:jc w:val="both"/>
      </w:pPr>
      <w:proofErr w:type="gramStart"/>
      <w:r w:rsidRPr="0041229E">
        <w:rPr>
          <w:b/>
          <w:bCs/>
        </w:rPr>
        <w:t>Público alvo</w:t>
      </w:r>
      <w:proofErr w:type="gramEnd"/>
      <w:r>
        <w:t>: diverso</w:t>
      </w:r>
    </w:p>
    <w:p w14:paraId="0055FBDB" w14:textId="77777777" w:rsidR="00B53CB5" w:rsidRDefault="00B53CB5" w:rsidP="00442D89">
      <w:pPr>
        <w:pStyle w:val="SemEspaamento"/>
        <w:jc w:val="both"/>
      </w:pPr>
    </w:p>
    <w:p w14:paraId="3C9A0C4D" w14:textId="77777777" w:rsidR="00B53CB5" w:rsidRDefault="00B53CB5" w:rsidP="00442D89">
      <w:pPr>
        <w:pStyle w:val="SemEspaamento"/>
        <w:jc w:val="both"/>
      </w:pPr>
    </w:p>
    <w:p w14:paraId="541970CA" w14:textId="77777777" w:rsidR="00B53CB5" w:rsidRDefault="00B53CB5" w:rsidP="00442D89">
      <w:pPr>
        <w:pStyle w:val="SemEspaamento"/>
        <w:jc w:val="both"/>
      </w:pPr>
    </w:p>
    <w:p w14:paraId="6A571D29" w14:textId="77777777" w:rsidR="00E65D9A" w:rsidRDefault="00E65D9A" w:rsidP="00442D89">
      <w:pPr>
        <w:pStyle w:val="SemEspaamento"/>
        <w:jc w:val="both"/>
      </w:pPr>
    </w:p>
    <w:p w14:paraId="38C238BB" w14:textId="4E792AA0" w:rsidR="00E65D9A" w:rsidRPr="00B53CB5" w:rsidRDefault="00E65D9A" w:rsidP="00442D89">
      <w:pPr>
        <w:pStyle w:val="SemEspaamento"/>
        <w:jc w:val="both"/>
        <w:rPr>
          <w:b/>
          <w:bCs/>
        </w:rPr>
      </w:pPr>
      <w:r w:rsidRPr="00B53CB5">
        <w:rPr>
          <w:b/>
          <w:bCs/>
        </w:rPr>
        <w:t>ENCERRAMENTO</w:t>
      </w:r>
    </w:p>
    <w:p w14:paraId="564ED470" w14:textId="77777777" w:rsidR="00E65D9A" w:rsidRDefault="00E65D9A" w:rsidP="00442D89">
      <w:pPr>
        <w:pStyle w:val="SemEspaamento"/>
        <w:jc w:val="both"/>
      </w:pPr>
    </w:p>
    <w:p w14:paraId="6200BDCB" w14:textId="01B75F4C" w:rsidR="00E65D9A" w:rsidRDefault="00E65D9A" w:rsidP="00E65D9A">
      <w:pPr>
        <w:pStyle w:val="SemEspaamento"/>
      </w:pPr>
      <w:r w:rsidRPr="00B53CB5">
        <w:rPr>
          <w:b/>
          <w:bCs/>
        </w:rPr>
        <w:t>17h30</w:t>
      </w:r>
      <w:r>
        <w:t xml:space="preserve"> - Momento de encerramento da </w:t>
      </w:r>
      <w:r w:rsidRPr="00442D89">
        <w:t>7ª Semana de Popularização da Ciência do Semiárido Brasileiro</w:t>
      </w:r>
    </w:p>
    <w:p w14:paraId="21F248AF" w14:textId="61CF948A" w:rsidR="00E65D9A" w:rsidRDefault="00E65D9A" w:rsidP="00B53CB5">
      <w:pPr>
        <w:pStyle w:val="SemEspaamento"/>
        <w:jc w:val="both"/>
        <w:rPr>
          <w:rFonts w:ascii="Calibri" w:hAnsi="Calibri" w:cs="Calibri"/>
          <w:color w:val="000000"/>
        </w:rPr>
      </w:pPr>
      <w:r w:rsidRPr="00B53CB5">
        <w:rPr>
          <w:b/>
          <w:bCs/>
        </w:rPr>
        <w:t xml:space="preserve">18h </w:t>
      </w:r>
      <w:r>
        <w:t xml:space="preserve">– apresentação do documentário </w:t>
      </w:r>
      <w:r w:rsidR="00B53CB5">
        <w:t xml:space="preserve">sobre o evento, fruto de </w:t>
      </w:r>
      <w:r w:rsidR="00B53CB5" w:rsidRPr="00B53CB5">
        <w:rPr>
          <w:rFonts w:ascii="Calibri" w:hAnsi="Calibri" w:cs="Calibri"/>
          <w:color w:val="000000"/>
        </w:rPr>
        <w:t>oficina de produção audiovisual com os alunos, que aprende</w:t>
      </w:r>
      <w:r w:rsidR="00B53CB5">
        <w:rPr>
          <w:rFonts w:ascii="Calibri" w:hAnsi="Calibri" w:cs="Calibri"/>
          <w:color w:val="000000"/>
        </w:rPr>
        <w:t>ram</w:t>
      </w:r>
      <w:r w:rsidR="00B53CB5" w:rsidRPr="00B53CB5">
        <w:rPr>
          <w:rFonts w:ascii="Calibri" w:hAnsi="Calibri" w:cs="Calibri"/>
          <w:color w:val="000000"/>
        </w:rPr>
        <w:t xml:space="preserve"> na prática a </w:t>
      </w:r>
      <w:proofErr w:type="spellStart"/>
      <w:r w:rsidR="00B53CB5" w:rsidRPr="00B53CB5">
        <w:rPr>
          <w:rFonts w:ascii="Calibri" w:hAnsi="Calibri" w:cs="Calibri"/>
          <w:color w:val="000000"/>
        </w:rPr>
        <w:t>pré</w:t>
      </w:r>
      <w:proofErr w:type="spellEnd"/>
      <w:r w:rsidR="00B53CB5" w:rsidRPr="00B53CB5">
        <w:rPr>
          <w:rFonts w:ascii="Calibri" w:hAnsi="Calibri" w:cs="Calibri"/>
          <w:color w:val="000000"/>
        </w:rPr>
        <w:t>, produção e a pós da criação de conteúdo audiovisual</w:t>
      </w:r>
      <w:r w:rsidR="00B53CB5">
        <w:rPr>
          <w:rFonts w:ascii="Calibri" w:hAnsi="Calibri" w:cs="Calibri"/>
          <w:color w:val="000000"/>
        </w:rPr>
        <w:t>.</w:t>
      </w:r>
    </w:p>
    <w:p w14:paraId="68F13DE5" w14:textId="77777777" w:rsidR="00B53CB5" w:rsidRPr="00B53CB5" w:rsidRDefault="00B53CB5" w:rsidP="00B53CB5">
      <w:pPr>
        <w:pStyle w:val="SemEspaamento"/>
        <w:jc w:val="both"/>
      </w:pPr>
    </w:p>
    <w:p w14:paraId="0113AFC8" w14:textId="517DFEB2" w:rsidR="00E65D9A" w:rsidRDefault="00E65D9A" w:rsidP="00442D89">
      <w:pPr>
        <w:pStyle w:val="SemEspaamento"/>
        <w:jc w:val="both"/>
      </w:pPr>
    </w:p>
    <w:p w14:paraId="0068A530" w14:textId="77777777" w:rsidR="00E65D9A" w:rsidRDefault="00E65D9A" w:rsidP="00442D89">
      <w:pPr>
        <w:pStyle w:val="SemEspaamento"/>
        <w:jc w:val="both"/>
      </w:pPr>
    </w:p>
    <w:p w14:paraId="1402C645" w14:textId="77777777" w:rsidR="00E65D9A" w:rsidRDefault="00E65D9A" w:rsidP="00442D89">
      <w:pPr>
        <w:pStyle w:val="SemEspaamento"/>
        <w:jc w:val="both"/>
      </w:pPr>
    </w:p>
    <w:p w14:paraId="1C2680B4" w14:textId="77777777" w:rsidR="0041078E" w:rsidRPr="009D37E9" w:rsidRDefault="0041078E" w:rsidP="0041078E">
      <w:pPr>
        <w:spacing w:after="0"/>
        <w:jc w:val="both"/>
        <w:rPr>
          <w:rFonts w:cstheme="minorHAnsi"/>
        </w:rPr>
      </w:pPr>
    </w:p>
    <w:p w14:paraId="3BDAF29A" w14:textId="77777777" w:rsidR="00DE5737" w:rsidRPr="00DE5737" w:rsidRDefault="00DE5737" w:rsidP="003265CC">
      <w:pPr>
        <w:spacing w:after="0"/>
        <w:jc w:val="both"/>
        <w:rPr>
          <w:rFonts w:cstheme="minorHAnsi"/>
          <w:color w:val="202124"/>
          <w:highlight w:val="white"/>
        </w:rPr>
      </w:pPr>
    </w:p>
    <w:p w14:paraId="31A33086" w14:textId="77777777" w:rsidR="003265CC" w:rsidRPr="00DE5737" w:rsidRDefault="003265CC" w:rsidP="003265CC">
      <w:pPr>
        <w:spacing w:after="0"/>
        <w:jc w:val="both"/>
        <w:rPr>
          <w:rFonts w:cstheme="minorHAnsi"/>
          <w:color w:val="202124"/>
          <w:highlight w:val="white"/>
        </w:rPr>
      </w:pPr>
    </w:p>
    <w:p w14:paraId="193EB10E" w14:textId="77777777" w:rsidR="003265CC" w:rsidRPr="00DE5737" w:rsidRDefault="003265CC" w:rsidP="003265CC">
      <w:pPr>
        <w:spacing w:after="0"/>
        <w:jc w:val="both"/>
        <w:rPr>
          <w:rFonts w:cstheme="minorHAnsi"/>
          <w:color w:val="202124"/>
          <w:highlight w:val="white"/>
        </w:rPr>
      </w:pPr>
    </w:p>
    <w:p w14:paraId="16A8540D" w14:textId="77777777" w:rsidR="003265CC" w:rsidRPr="00DE5737" w:rsidRDefault="003265CC" w:rsidP="003265CC">
      <w:pPr>
        <w:pStyle w:val="SemEspaamento"/>
        <w:jc w:val="both"/>
        <w:rPr>
          <w:rFonts w:cstheme="minorHAnsi"/>
        </w:rPr>
      </w:pPr>
    </w:p>
    <w:p w14:paraId="0454C102" w14:textId="77777777" w:rsidR="003265CC" w:rsidRPr="00DE5737" w:rsidRDefault="003265CC" w:rsidP="003265CC">
      <w:pPr>
        <w:pStyle w:val="SemEspaamento"/>
        <w:jc w:val="both"/>
        <w:rPr>
          <w:rFonts w:cstheme="minorHAnsi"/>
        </w:rPr>
      </w:pPr>
    </w:p>
    <w:p w14:paraId="562F160B" w14:textId="77777777" w:rsidR="003265CC" w:rsidRPr="00DE5737" w:rsidRDefault="003265CC" w:rsidP="003265CC">
      <w:pPr>
        <w:pStyle w:val="SemEspaamento"/>
        <w:jc w:val="both"/>
        <w:rPr>
          <w:rFonts w:cstheme="minorHAnsi"/>
        </w:rPr>
      </w:pPr>
    </w:p>
    <w:p w14:paraId="680DB52F" w14:textId="110B87E2" w:rsidR="00B729D8" w:rsidRPr="00DE5737" w:rsidRDefault="00B729D8" w:rsidP="00B729D8">
      <w:pPr>
        <w:spacing w:after="0"/>
        <w:jc w:val="both"/>
        <w:rPr>
          <w:rFonts w:cstheme="minorHAnsi"/>
          <w:color w:val="202124"/>
          <w:highlight w:val="white"/>
        </w:rPr>
      </w:pPr>
    </w:p>
    <w:p w14:paraId="5F84D96C" w14:textId="77777777" w:rsidR="00B729D8" w:rsidRPr="00DE5737" w:rsidRDefault="00B729D8" w:rsidP="00B729D8">
      <w:pPr>
        <w:spacing w:after="0"/>
        <w:jc w:val="both"/>
        <w:rPr>
          <w:rFonts w:cstheme="minorHAnsi"/>
          <w:b/>
        </w:rPr>
      </w:pPr>
    </w:p>
    <w:p w14:paraId="3630A368" w14:textId="77777777" w:rsidR="00B729D8" w:rsidRPr="00DE5737" w:rsidRDefault="00B729D8" w:rsidP="00B729D8">
      <w:pPr>
        <w:spacing w:after="0"/>
        <w:jc w:val="both"/>
        <w:rPr>
          <w:rFonts w:cstheme="minorHAnsi"/>
        </w:rPr>
      </w:pPr>
    </w:p>
    <w:p w14:paraId="49C34F6E" w14:textId="77777777" w:rsidR="00B729D8" w:rsidRPr="00DE5737" w:rsidRDefault="00B729D8" w:rsidP="00B729D8">
      <w:pPr>
        <w:spacing w:after="0"/>
        <w:jc w:val="both"/>
        <w:rPr>
          <w:rFonts w:cstheme="minorHAnsi"/>
        </w:rPr>
      </w:pPr>
    </w:p>
    <w:p w14:paraId="5C42D076" w14:textId="77777777" w:rsidR="00B729D8" w:rsidRPr="00DE5737" w:rsidRDefault="00B729D8" w:rsidP="00B729D8">
      <w:pPr>
        <w:spacing w:after="0"/>
        <w:jc w:val="both"/>
        <w:rPr>
          <w:rFonts w:cstheme="minorHAnsi"/>
        </w:rPr>
      </w:pPr>
    </w:p>
    <w:p w14:paraId="51720BFE" w14:textId="77777777" w:rsidR="00B729D8" w:rsidRPr="00DE5737" w:rsidRDefault="00B729D8" w:rsidP="00B729D8">
      <w:pPr>
        <w:spacing w:after="0"/>
        <w:jc w:val="both"/>
        <w:rPr>
          <w:rFonts w:cstheme="minorHAnsi"/>
        </w:rPr>
      </w:pPr>
    </w:p>
    <w:p w14:paraId="588F57C0" w14:textId="77777777" w:rsidR="00B729D8" w:rsidRPr="00DE5737" w:rsidRDefault="00B729D8" w:rsidP="00B729D8">
      <w:pPr>
        <w:spacing w:after="0"/>
        <w:jc w:val="both"/>
        <w:rPr>
          <w:rFonts w:cstheme="minorHAnsi"/>
        </w:rPr>
      </w:pPr>
    </w:p>
    <w:p w14:paraId="25EC68D1" w14:textId="6856162D" w:rsidR="00B729D8" w:rsidRPr="00DE5737" w:rsidRDefault="00B729D8" w:rsidP="00B729D8">
      <w:pPr>
        <w:spacing w:after="0"/>
        <w:jc w:val="both"/>
        <w:rPr>
          <w:rFonts w:cstheme="minorHAnsi"/>
        </w:rPr>
      </w:pPr>
    </w:p>
    <w:p w14:paraId="4D0733F7" w14:textId="77777777" w:rsidR="004201F6" w:rsidRPr="00DE5737" w:rsidRDefault="004201F6" w:rsidP="00BF67A2">
      <w:pPr>
        <w:spacing w:after="0"/>
        <w:jc w:val="both"/>
        <w:rPr>
          <w:rFonts w:cstheme="minorHAnsi"/>
        </w:rPr>
      </w:pPr>
    </w:p>
    <w:p w14:paraId="17112A59" w14:textId="77777777" w:rsidR="00BF67A2" w:rsidRPr="00DE5737" w:rsidRDefault="00BF67A2" w:rsidP="00BF67A2">
      <w:pPr>
        <w:spacing w:after="0"/>
        <w:jc w:val="both"/>
        <w:rPr>
          <w:rFonts w:cstheme="minorHAnsi"/>
        </w:rPr>
      </w:pPr>
    </w:p>
    <w:p w14:paraId="6FE8F091" w14:textId="77777777" w:rsidR="00BF67A2" w:rsidRPr="00DE5737" w:rsidRDefault="00BF67A2" w:rsidP="00BF67A2">
      <w:pPr>
        <w:spacing w:after="0"/>
        <w:jc w:val="both"/>
        <w:rPr>
          <w:rFonts w:cstheme="minorHAnsi"/>
        </w:rPr>
      </w:pPr>
    </w:p>
    <w:p w14:paraId="4FE8A655" w14:textId="77777777" w:rsidR="00BF67A2" w:rsidRPr="00DE5737" w:rsidRDefault="00BF67A2" w:rsidP="00BF67A2">
      <w:pPr>
        <w:spacing w:after="0"/>
        <w:jc w:val="both"/>
        <w:rPr>
          <w:rFonts w:cstheme="minorHAnsi"/>
        </w:rPr>
      </w:pPr>
    </w:p>
    <w:p w14:paraId="308ACEF8" w14:textId="335FBB4E" w:rsidR="00BF67A2" w:rsidRPr="00DE5737" w:rsidRDefault="00BF67A2" w:rsidP="00311685">
      <w:pPr>
        <w:spacing w:after="0"/>
        <w:jc w:val="both"/>
        <w:rPr>
          <w:rFonts w:cstheme="minorHAnsi"/>
          <w:color w:val="202124"/>
          <w:highlight w:val="white"/>
        </w:rPr>
      </w:pPr>
    </w:p>
    <w:p w14:paraId="789B27D1" w14:textId="77777777" w:rsidR="00BF67A2" w:rsidRPr="00DE5737" w:rsidRDefault="00BF67A2" w:rsidP="00311685">
      <w:pPr>
        <w:spacing w:after="0"/>
        <w:jc w:val="both"/>
        <w:rPr>
          <w:rFonts w:cstheme="minorHAnsi"/>
          <w:color w:val="202124"/>
          <w:highlight w:val="white"/>
        </w:rPr>
      </w:pPr>
    </w:p>
    <w:p w14:paraId="6375E966" w14:textId="77777777" w:rsidR="00BF67A2" w:rsidRPr="00DE5737" w:rsidRDefault="00BF67A2" w:rsidP="00311685">
      <w:pPr>
        <w:spacing w:after="0"/>
        <w:jc w:val="both"/>
        <w:rPr>
          <w:rFonts w:cstheme="minorHAnsi"/>
          <w:color w:val="202124"/>
          <w:highlight w:val="white"/>
        </w:rPr>
      </w:pPr>
    </w:p>
    <w:p w14:paraId="27F8E686" w14:textId="77777777" w:rsidR="00AB1F4B" w:rsidRPr="00DE5737" w:rsidRDefault="00AB1F4B" w:rsidP="00311685">
      <w:pPr>
        <w:spacing w:after="0"/>
        <w:jc w:val="both"/>
        <w:rPr>
          <w:rFonts w:cstheme="minorHAnsi"/>
          <w:b/>
          <w:color w:val="202124"/>
          <w:highlight w:val="white"/>
        </w:rPr>
      </w:pPr>
    </w:p>
    <w:p w14:paraId="12BAC4A3" w14:textId="77777777" w:rsidR="00AB1F4B" w:rsidRPr="00DE5737" w:rsidRDefault="00AB1F4B" w:rsidP="00311685">
      <w:pPr>
        <w:spacing w:after="0"/>
        <w:jc w:val="both"/>
        <w:rPr>
          <w:rFonts w:cstheme="minorHAnsi"/>
          <w:color w:val="202124"/>
          <w:highlight w:val="white"/>
        </w:rPr>
      </w:pPr>
    </w:p>
    <w:p w14:paraId="064CDACA" w14:textId="23F718F1" w:rsidR="00311685" w:rsidRPr="00DE5737" w:rsidRDefault="00311685" w:rsidP="00311685">
      <w:pPr>
        <w:spacing w:after="0"/>
        <w:jc w:val="both"/>
        <w:rPr>
          <w:rFonts w:cstheme="minorHAnsi"/>
        </w:rPr>
      </w:pPr>
    </w:p>
    <w:p w14:paraId="0031397D" w14:textId="03EA9B50" w:rsidR="00311685" w:rsidRPr="00DE5737" w:rsidRDefault="00311685" w:rsidP="00311685">
      <w:pPr>
        <w:spacing w:after="0"/>
        <w:jc w:val="both"/>
        <w:rPr>
          <w:rFonts w:cstheme="minorHAnsi"/>
        </w:rPr>
      </w:pPr>
    </w:p>
    <w:p w14:paraId="4E949A48" w14:textId="545831DD" w:rsidR="00311685" w:rsidRPr="00DE5737" w:rsidRDefault="00311685" w:rsidP="00311685">
      <w:pPr>
        <w:spacing w:after="0"/>
        <w:jc w:val="both"/>
        <w:rPr>
          <w:rFonts w:cstheme="minorHAnsi"/>
        </w:rPr>
      </w:pPr>
    </w:p>
    <w:p w14:paraId="7B090384" w14:textId="77777777" w:rsidR="00311685" w:rsidRPr="00DE5737" w:rsidRDefault="00311685" w:rsidP="00311685">
      <w:pPr>
        <w:spacing w:after="0"/>
        <w:jc w:val="both"/>
        <w:rPr>
          <w:rFonts w:cstheme="minorHAnsi"/>
          <w:b/>
        </w:rPr>
      </w:pPr>
    </w:p>
    <w:p w14:paraId="05CBA6E6" w14:textId="77777777" w:rsidR="00311685" w:rsidRPr="00DE5737" w:rsidRDefault="00311685" w:rsidP="00311685">
      <w:pPr>
        <w:spacing w:after="0"/>
        <w:jc w:val="both"/>
        <w:rPr>
          <w:rFonts w:cstheme="minorHAnsi"/>
        </w:rPr>
      </w:pPr>
    </w:p>
    <w:p w14:paraId="06507F1E" w14:textId="77777777" w:rsidR="00311685" w:rsidRPr="00DE5737" w:rsidRDefault="00311685" w:rsidP="00311685">
      <w:pPr>
        <w:spacing w:after="0"/>
        <w:jc w:val="both"/>
        <w:rPr>
          <w:rFonts w:cstheme="minorHAnsi"/>
        </w:rPr>
      </w:pPr>
    </w:p>
    <w:p w14:paraId="4EAE7525" w14:textId="7698C960" w:rsidR="00BA25B7" w:rsidRPr="00DE5737" w:rsidRDefault="00BA25B7" w:rsidP="00BA25B7">
      <w:pPr>
        <w:spacing w:after="0"/>
        <w:jc w:val="both"/>
        <w:rPr>
          <w:rFonts w:cstheme="minorHAnsi"/>
          <w:b/>
          <w:bCs/>
        </w:rPr>
      </w:pPr>
    </w:p>
    <w:p w14:paraId="0D3B2615" w14:textId="77777777" w:rsidR="00BA25B7" w:rsidRPr="00DE5737" w:rsidRDefault="00BA25B7" w:rsidP="00BA25B7">
      <w:pPr>
        <w:spacing w:after="0"/>
        <w:jc w:val="both"/>
        <w:rPr>
          <w:rFonts w:cstheme="minorHAnsi"/>
          <w:b/>
          <w:bCs/>
        </w:rPr>
      </w:pPr>
    </w:p>
    <w:p w14:paraId="34A9AFE9" w14:textId="77777777" w:rsidR="00BA25B7" w:rsidRPr="00DE5737" w:rsidRDefault="00BA25B7" w:rsidP="00BA25B7">
      <w:pPr>
        <w:spacing w:after="0"/>
        <w:jc w:val="both"/>
        <w:rPr>
          <w:rFonts w:cstheme="minorHAnsi"/>
          <w:b/>
          <w:bCs/>
        </w:rPr>
      </w:pPr>
    </w:p>
    <w:p w14:paraId="14C28443" w14:textId="77777777" w:rsidR="00A83C07" w:rsidRPr="00DE5737" w:rsidRDefault="00A83C07" w:rsidP="009F7DD2">
      <w:pPr>
        <w:pBdr>
          <w:top w:val="nil"/>
          <w:left w:val="nil"/>
          <w:bottom w:val="nil"/>
          <w:right w:val="nil"/>
          <w:between w:val="nil"/>
        </w:pBdr>
        <w:spacing w:after="0"/>
        <w:jc w:val="both"/>
        <w:rPr>
          <w:rFonts w:eastAsia="Arial" w:cstheme="minorHAnsi"/>
          <w:b/>
        </w:rPr>
      </w:pPr>
    </w:p>
    <w:p w14:paraId="5D40FBB1" w14:textId="35A90172" w:rsidR="00A83C07" w:rsidRPr="00DE5737" w:rsidRDefault="00A83C07" w:rsidP="009F7DD2">
      <w:pPr>
        <w:jc w:val="both"/>
        <w:rPr>
          <w:rFonts w:cstheme="minorHAnsi"/>
        </w:rPr>
      </w:pPr>
    </w:p>
    <w:p w14:paraId="50EE04E5" w14:textId="77777777" w:rsidR="00A83C07" w:rsidRPr="00DE5737" w:rsidRDefault="00A83C07" w:rsidP="009F7DD2">
      <w:pPr>
        <w:jc w:val="both"/>
        <w:rPr>
          <w:rFonts w:cstheme="minorHAnsi"/>
        </w:rPr>
      </w:pPr>
    </w:p>
    <w:p w14:paraId="7609AF79" w14:textId="77777777" w:rsidR="00A83C07" w:rsidRPr="00DE5737" w:rsidRDefault="00A83C07" w:rsidP="009F7DD2">
      <w:pPr>
        <w:jc w:val="both"/>
        <w:rPr>
          <w:rFonts w:cstheme="minorHAnsi"/>
        </w:rPr>
      </w:pPr>
    </w:p>
    <w:p w14:paraId="7F293FDD" w14:textId="77777777" w:rsidR="00A83C07" w:rsidRPr="00DE5737" w:rsidRDefault="00A83C07" w:rsidP="009F7DD2">
      <w:pPr>
        <w:jc w:val="both"/>
        <w:rPr>
          <w:rFonts w:cstheme="minorHAnsi"/>
        </w:rPr>
      </w:pPr>
    </w:p>
    <w:sectPr w:rsidR="00A83C07" w:rsidRPr="00DE57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7798"/>
    <w:multiLevelType w:val="multilevel"/>
    <w:tmpl w:val="A1CED7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AE93E64"/>
    <w:multiLevelType w:val="multilevel"/>
    <w:tmpl w:val="881620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471731E"/>
    <w:multiLevelType w:val="multilevel"/>
    <w:tmpl w:val="3EEE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871CD"/>
    <w:multiLevelType w:val="multilevel"/>
    <w:tmpl w:val="1EDA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32612"/>
    <w:multiLevelType w:val="multilevel"/>
    <w:tmpl w:val="81BA3B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51B1C15"/>
    <w:multiLevelType w:val="multilevel"/>
    <w:tmpl w:val="164CAD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B2E0306"/>
    <w:multiLevelType w:val="multilevel"/>
    <w:tmpl w:val="56045C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0414B7E"/>
    <w:multiLevelType w:val="multilevel"/>
    <w:tmpl w:val="E76E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BD4B73"/>
    <w:multiLevelType w:val="multilevel"/>
    <w:tmpl w:val="8EAE53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BE05EF2"/>
    <w:multiLevelType w:val="hybridMultilevel"/>
    <w:tmpl w:val="5B926394"/>
    <w:lvl w:ilvl="0" w:tplc="90EC50BE">
      <w:start w:val="2"/>
      <w:numFmt w:val="lowerLetter"/>
      <w:lvlText w:val="%1."/>
      <w:lvlJc w:val="left"/>
      <w:pPr>
        <w:tabs>
          <w:tab w:val="num" w:pos="720"/>
        </w:tabs>
        <w:ind w:left="720" w:hanging="360"/>
      </w:pPr>
    </w:lvl>
    <w:lvl w:ilvl="1" w:tplc="025AA47A" w:tentative="1">
      <w:start w:val="1"/>
      <w:numFmt w:val="decimal"/>
      <w:lvlText w:val="%2."/>
      <w:lvlJc w:val="left"/>
      <w:pPr>
        <w:tabs>
          <w:tab w:val="num" w:pos="1440"/>
        </w:tabs>
        <w:ind w:left="1440" w:hanging="360"/>
      </w:pPr>
    </w:lvl>
    <w:lvl w:ilvl="2" w:tplc="4F748A3E" w:tentative="1">
      <w:start w:val="1"/>
      <w:numFmt w:val="decimal"/>
      <w:lvlText w:val="%3."/>
      <w:lvlJc w:val="left"/>
      <w:pPr>
        <w:tabs>
          <w:tab w:val="num" w:pos="2160"/>
        </w:tabs>
        <w:ind w:left="2160" w:hanging="360"/>
      </w:pPr>
    </w:lvl>
    <w:lvl w:ilvl="3" w:tplc="FA1234F6" w:tentative="1">
      <w:start w:val="1"/>
      <w:numFmt w:val="decimal"/>
      <w:lvlText w:val="%4."/>
      <w:lvlJc w:val="left"/>
      <w:pPr>
        <w:tabs>
          <w:tab w:val="num" w:pos="2880"/>
        </w:tabs>
        <w:ind w:left="2880" w:hanging="360"/>
      </w:pPr>
    </w:lvl>
    <w:lvl w:ilvl="4" w:tplc="0E26166C" w:tentative="1">
      <w:start w:val="1"/>
      <w:numFmt w:val="decimal"/>
      <w:lvlText w:val="%5."/>
      <w:lvlJc w:val="left"/>
      <w:pPr>
        <w:tabs>
          <w:tab w:val="num" w:pos="3600"/>
        </w:tabs>
        <w:ind w:left="3600" w:hanging="360"/>
      </w:pPr>
    </w:lvl>
    <w:lvl w:ilvl="5" w:tplc="8974B9D6" w:tentative="1">
      <w:start w:val="1"/>
      <w:numFmt w:val="decimal"/>
      <w:lvlText w:val="%6."/>
      <w:lvlJc w:val="left"/>
      <w:pPr>
        <w:tabs>
          <w:tab w:val="num" w:pos="4320"/>
        </w:tabs>
        <w:ind w:left="4320" w:hanging="360"/>
      </w:pPr>
    </w:lvl>
    <w:lvl w:ilvl="6" w:tplc="D4F68B3C" w:tentative="1">
      <w:start w:val="1"/>
      <w:numFmt w:val="decimal"/>
      <w:lvlText w:val="%7."/>
      <w:lvlJc w:val="left"/>
      <w:pPr>
        <w:tabs>
          <w:tab w:val="num" w:pos="5040"/>
        </w:tabs>
        <w:ind w:left="5040" w:hanging="360"/>
      </w:pPr>
    </w:lvl>
    <w:lvl w:ilvl="7" w:tplc="003076EC" w:tentative="1">
      <w:start w:val="1"/>
      <w:numFmt w:val="decimal"/>
      <w:lvlText w:val="%8."/>
      <w:lvlJc w:val="left"/>
      <w:pPr>
        <w:tabs>
          <w:tab w:val="num" w:pos="5760"/>
        </w:tabs>
        <w:ind w:left="5760" w:hanging="360"/>
      </w:pPr>
    </w:lvl>
    <w:lvl w:ilvl="8" w:tplc="D15AE156" w:tentative="1">
      <w:start w:val="1"/>
      <w:numFmt w:val="decimal"/>
      <w:lvlText w:val="%9."/>
      <w:lvlJc w:val="left"/>
      <w:pPr>
        <w:tabs>
          <w:tab w:val="num" w:pos="6480"/>
        </w:tabs>
        <w:ind w:left="6480" w:hanging="360"/>
      </w:pPr>
    </w:lvl>
  </w:abstractNum>
  <w:abstractNum w:abstractNumId="10" w15:restartNumberingAfterBreak="0">
    <w:nsid w:val="74762D71"/>
    <w:multiLevelType w:val="multilevel"/>
    <w:tmpl w:val="E63072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A21112D"/>
    <w:multiLevelType w:val="multilevel"/>
    <w:tmpl w:val="3104F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C36708F"/>
    <w:multiLevelType w:val="multilevel"/>
    <w:tmpl w:val="C36C88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462892042">
    <w:abstractNumId w:val="5"/>
  </w:num>
  <w:num w:numId="2" w16cid:durableId="1765110798">
    <w:abstractNumId w:val="0"/>
  </w:num>
  <w:num w:numId="3" w16cid:durableId="1687320730">
    <w:abstractNumId w:val="10"/>
  </w:num>
  <w:num w:numId="4" w16cid:durableId="935212021">
    <w:abstractNumId w:val="11"/>
  </w:num>
  <w:num w:numId="5" w16cid:durableId="1110199385">
    <w:abstractNumId w:val="1"/>
  </w:num>
  <w:num w:numId="6" w16cid:durableId="388772894">
    <w:abstractNumId w:val="12"/>
  </w:num>
  <w:num w:numId="7" w16cid:durableId="783765281">
    <w:abstractNumId w:val="6"/>
  </w:num>
  <w:num w:numId="8" w16cid:durableId="56756428">
    <w:abstractNumId w:val="8"/>
  </w:num>
  <w:num w:numId="9" w16cid:durableId="1479807125">
    <w:abstractNumId w:val="4"/>
  </w:num>
  <w:num w:numId="10" w16cid:durableId="458645883">
    <w:abstractNumId w:val="2"/>
    <w:lvlOverride w:ilvl="0">
      <w:lvl w:ilvl="0">
        <w:numFmt w:val="lowerLetter"/>
        <w:lvlText w:val="%1."/>
        <w:lvlJc w:val="left"/>
      </w:lvl>
    </w:lvlOverride>
  </w:num>
  <w:num w:numId="11" w16cid:durableId="1067997730">
    <w:abstractNumId w:val="3"/>
    <w:lvlOverride w:ilvl="0">
      <w:lvl w:ilvl="0">
        <w:numFmt w:val="lowerLetter"/>
        <w:lvlText w:val="%1."/>
        <w:lvlJc w:val="left"/>
      </w:lvl>
    </w:lvlOverride>
  </w:num>
  <w:num w:numId="12" w16cid:durableId="1606646385">
    <w:abstractNumId w:val="9"/>
  </w:num>
  <w:num w:numId="13" w16cid:durableId="676929789">
    <w:abstractNumId w:val="7"/>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07"/>
    <w:rsid w:val="000955A2"/>
    <w:rsid w:val="001B7969"/>
    <w:rsid w:val="001D1D2B"/>
    <w:rsid w:val="00257058"/>
    <w:rsid w:val="00311685"/>
    <w:rsid w:val="003265CC"/>
    <w:rsid w:val="00382219"/>
    <w:rsid w:val="0041078E"/>
    <w:rsid w:val="0041229E"/>
    <w:rsid w:val="004201F6"/>
    <w:rsid w:val="00442D89"/>
    <w:rsid w:val="00487214"/>
    <w:rsid w:val="005F589C"/>
    <w:rsid w:val="006559F0"/>
    <w:rsid w:val="00661100"/>
    <w:rsid w:val="007220DF"/>
    <w:rsid w:val="00855AF0"/>
    <w:rsid w:val="009A4221"/>
    <w:rsid w:val="009D0CD3"/>
    <w:rsid w:val="009D0E65"/>
    <w:rsid w:val="009D37E9"/>
    <w:rsid w:val="009F7DD2"/>
    <w:rsid w:val="00A83C07"/>
    <w:rsid w:val="00A8736E"/>
    <w:rsid w:val="00AB1F4B"/>
    <w:rsid w:val="00AD0728"/>
    <w:rsid w:val="00B53CB5"/>
    <w:rsid w:val="00B729D8"/>
    <w:rsid w:val="00BA25B7"/>
    <w:rsid w:val="00BF67A2"/>
    <w:rsid w:val="00C1671F"/>
    <w:rsid w:val="00DE5737"/>
    <w:rsid w:val="00E65D9A"/>
    <w:rsid w:val="00E74049"/>
    <w:rsid w:val="00EC2D6C"/>
    <w:rsid w:val="00F21AC8"/>
    <w:rsid w:val="00FF1A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4664"/>
  <w15:chartTrackingRefBased/>
  <w15:docId w15:val="{CC01AE5D-281B-4C46-97D9-25552541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F7DD2"/>
    <w:pPr>
      <w:spacing w:after="0" w:line="240" w:lineRule="auto"/>
    </w:pPr>
  </w:style>
  <w:style w:type="paragraph" w:styleId="NormalWeb">
    <w:name w:val="Normal (Web)"/>
    <w:basedOn w:val="Normal"/>
    <w:uiPriority w:val="99"/>
    <w:unhideWhenUsed/>
    <w:rsid w:val="0048721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3559">
      <w:bodyDiv w:val="1"/>
      <w:marLeft w:val="0"/>
      <w:marRight w:val="0"/>
      <w:marTop w:val="0"/>
      <w:marBottom w:val="0"/>
      <w:divBdr>
        <w:top w:val="none" w:sz="0" w:space="0" w:color="auto"/>
        <w:left w:val="none" w:sz="0" w:space="0" w:color="auto"/>
        <w:bottom w:val="none" w:sz="0" w:space="0" w:color="auto"/>
        <w:right w:val="none" w:sz="0" w:space="0" w:color="auto"/>
      </w:divBdr>
    </w:div>
    <w:div w:id="88627465">
      <w:bodyDiv w:val="1"/>
      <w:marLeft w:val="0"/>
      <w:marRight w:val="0"/>
      <w:marTop w:val="0"/>
      <w:marBottom w:val="0"/>
      <w:divBdr>
        <w:top w:val="none" w:sz="0" w:space="0" w:color="auto"/>
        <w:left w:val="none" w:sz="0" w:space="0" w:color="auto"/>
        <w:bottom w:val="none" w:sz="0" w:space="0" w:color="auto"/>
        <w:right w:val="none" w:sz="0" w:space="0" w:color="auto"/>
      </w:divBdr>
    </w:div>
    <w:div w:id="142082705">
      <w:bodyDiv w:val="1"/>
      <w:marLeft w:val="0"/>
      <w:marRight w:val="0"/>
      <w:marTop w:val="0"/>
      <w:marBottom w:val="0"/>
      <w:divBdr>
        <w:top w:val="none" w:sz="0" w:space="0" w:color="auto"/>
        <w:left w:val="none" w:sz="0" w:space="0" w:color="auto"/>
        <w:bottom w:val="none" w:sz="0" w:space="0" w:color="auto"/>
        <w:right w:val="none" w:sz="0" w:space="0" w:color="auto"/>
      </w:divBdr>
    </w:div>
    <w:div w:id="332680792">
      <w:bodyDiv w:val="1"/>
      <w:marLeft w:val="0"/>
      <w:marRight w:val="0"/>
      <w:marTop w:val="0"/>
      <w:marBottom w:val="0"/>
      <w:divBdr>
        <w:top w:val="none" w:sz="0" w:space="0" w:color="auto"/>
        <w:left w:val="none" w:sz="0" w:space="0" w:color="auto"/>
        <w:bottom w:val="none" w:sz="0" w:space="0" w:color="auto"/>
        <w:right w:val="none" w:sz="0" w:space="0" w:color="auto"/>
      </w:divBdr>
    </w:div>
    <w:div w:id="444613840">
      <w:bodyDiv w:val="1"/>
      <w:marLeft w:val="0"/>
      <w:marRight w:val="0"/>
      <w:marTop w:val="0"/>
      <w:marBottom w:val="0"/>
      <w:divBdr>
        <w:top w:val="none" w:sz="0" w:space="0" w:color="auto"/>
        <w:left w:val="none" w:sz="0" w:space="0" w:color="auto"/>
        <w:bottom w:val="none" w:sz="0" w:space="0" w:color="auto"/>
        <w:right w:val="none" w:sz="0" w:space="0" w:color="auto"/>
      </w:divBdr>
    </w:div>
    <w:div w:id="540702340">
      <w:bodyDiv w:val="1"/>
      <w:marLeft w:val="0"/>
      <w:marRight w:val="0"/>
      <w:marTop w:val="0"/>
      <w:marBottom w:val="0"/>
      <w:divBdr>
        <w:top w:val="none" w:sz="0" w:space="0" w:color="auto"/>
        <w:left w:val="none" w:sz="0" w:space="0" w:color="auto"/>
        <w:bottom w:val="none" w:sz="0" w:space="0" w:color="auto"/>
        <w:right w:val="none" w:sz="0" w:space="0" w:color="auto"/>
      </w:divBdr>
    </w:div>
    <w:div w:id="802819199">
      <w:bodyDiv w:val="1"/>
      <w:marLeft w:val="0"/>
      <w:marRight w:val="0"/>
      <w:marTop w:val="0"/>
      <w:marBottom w:val="0"/>
      <w:divBdr>
        <w:top w:val="none" w:sz="0" w:space="0" w:color="auto"/>
        <w:left w:val="none" w:sz="0" w:space="0" w:color="auto"/>
        <w:bottom w:val="none" w:sz="0" w:space="0" w:color="auto"/>
        <w:right w:val="none" w:sz="0" w:space="0" w:color="auto"/>
      </w:divBdr>
    </w:div>
    <w:div w:id="843277335">
      <w:bodyDiv w:val="1"/>
      <w:marLeft w:val="0"/>
      <w:marRight w:val="0"/>
      <w:marTop w:val="0"/>
      <w:marBottom w:val="0"/>
      <w:divBdr>
        <w:top w:val="none" w:sz="0" w:space="0" w:color="auto"/>
        <w:left w:val="none" w:sz="0" w:space="0" w:color="auto"/>
        <w:bottom w:val="none" w:sz="0" w:space="0" w:color="auto"/>
        <w:right w:val="none" w:sz="0" w:space="0" w:color="auto"/>
      </w:divBdr>
    </w:div>
    <w:div w:id="932318044">
      <w:bodyDiv w:val="1"/>
      <w:marLeft w:val="0"/>
      <w:marRight w:val="0"/>
      <w:marTop w:val="0"/>
      <w:marBottom w:val="0"/>
      <w:divBdr>
        <w:top w:val="none" w:sz="0" w:space="0" w:color="auto"/>
        <w:left w:val="none" w:sz="0" w:space="0" w:color="auto"/>
        <w:bottom w:val="none" w:sz="0" w:space="0" w:color="auto"/>
        <w:right w:val="none" w:sz="0" w:space="0" w:color="auto"/>
      </w:divBdr>
    </w:div>
    <w:div w:id="960116799">
      <w:bodyDiv w:val="1"/>
      <w:marLeft w:val="0"/>
      <w:marRight w:val="0"/>
      <w:marTop w:val="0"/>
      <w:marBottom w:val="0"/>
      <w:divBdr>
        <w:top w:val="none" w:sz="0" w:space="0" w:color="auto"/>
        <w:left w:val="none" w:sz="0" w:space="0" w:color="auto"/>
        <w:bottom w:val="none" w:sz="0" w:space="0" w:color="auto"/>
        <w:right w:val="none" w:sz="0" w:space="0" w:color="auto"/>
      </w:divBdr>
    </w:div>
    <w:div w:id="1084650120">
      <w:bodyDiv w:val="1"/>
      <w:marLeft w:val="0"/>
      <w:marRight w:val="0"/>
      <w:marTop w:val="0"/>
      <w:marBottom w:val="0"/>
      <w:divBdr>
        <w:top w:val="none" w:sz="0" w:space="0" w:color="auto"/>
        <w:left w:val="none" w:sz="0" w:space="0" w:color="auto"/>
        <w:bottom w:val="none" w:sz="0" w:space="0" w:color="auto"/>
        <w:right w:val="none" w:sz="0" w:space="0" w:color="auto"/>
      </w:divBdr>
    </w:div>
    <w:div w:id="1158962530">
      <w:bodyDiv w:val="1"/>
      <w:marLeft w:val="0"/>
      <w:marRight w:val="0"/>
      <w:marTop w:val="0"/>
      <w:marBottom w:val="0"/>
      <w:divBdr>
        <w:top w:val="none" w:sz="0" w:space="0" w:color="auto"/>
        <w:left w:val="none" w:sz="0" w:space="0" w:color="auto"/>
        <w:bottom w:val="none" w:sz="0" w:space="0" w:color="auto"/>
        <w:right w:val="none" w:sz="0" w:space="0" w:color="auto"/>
      </w:divBdr>
    </w:div>
    <w:div w:id="1406952532">
      <w:bodyDiv w:val="1"/>
      <w:marLeft w:val="0"/>
      <w:marRight w:val="0"/>
      <w:marTop w:val="0"/>
      <w:marBottom w:val="0"/>
      <w:divBdr>
        <w:top w:val="none" w:sz="0" w:space="0" w:color="auto"/>
        <w:left w:val="none" w:sz="0" w:space="0" w:color="auto"/>
        <w:bottom w:val="none" w:sz="0" w:space="0" w:color="auto"/>
        <w:right w:val="none" w:sz="0" w:space="0" w:color="auto"/>
      </w:divBdr>
    </w:div>
    <w:div w:id="1508909428">
      <w:bodyDiv w:val="1"/>
      <w:marLeft w:val="0"/>
      <w:marRight w:val="0"/>
      <w:marTop w:val="0"/>
      <w:marBottom w:val="0"/>
      <w:divBdr>
        <w:top w:val="none" w:sz="0" w:space="0" w:color="auto"/>
        <w:left w:val="none" w:sz="0" w:space="0" w:color="auto"/>
        <w:bottom w:val="none" w:sz="0" w:space="0" w:color="auto"/>
        <w:right w:val="none" w:sz="0" w:space="0" w:color="auto"/>
      </w:divBdr>
    </w:div>
    <w:div w:id="1630237888">
      <w:bodyDiv w:val="1"/>
      <w:marLeft w:val="0"/>
      <w:marRight w:val="0"/>
      <w:marTop w:val="0"/>
      <w:marBottom w:val="0"/>
      <w:divBdr>
        <w:top w:val="none" w:sz="0" w:space="0" w:color="auto"/>
        <w:left w:val="none" w:sz="0" w:space="0" w:color="auto"/>
        <w:bottom w:val="none" w:sz="0" w:space="0" w:color="auto"/>
        <w:right w:val="none" w:sz="0" w:space="0" w:color="auto"/>
      </w:divBdr>
    </w:div>
    <w:div w:id="186420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7858</Words>
  <Characters>42435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Iata Damasceno</dc:creator>
  <cp:keywords/>
  <dc:description/>
  <cp:lastModifiedBy>Iata Damasceno</cp:lastModifiedBy>
  <cp:revision>2</cp:revision>
  <dcterms:created xsi:type="dcterms:W3CDTF">2023-05-11T11:56:00Z</dcterms:created>
  <dcterms:modified xsi:type="dcterms:W3CDTF">2023-05-11T11:56:00Z</dcterms:modified>
</cp:coreProperties>
</file>