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2E" w:rsidRDefault="0015632E">
      <w:pPr>
        <w:ind w:left="360"/>
        <w:jc w:val="center"/>
        <w:rPr>
          <w:rFonts w:ascii="Arial" w:eastAsia="Arial" w:hAnsi="Arial" w:cs="Arial"/>
        </w:rPr>
      </w:pPr>
      <w:r>
        <w:object w:dxaOrig="810" w:dyaOrig="1044">
          <v:rect id="rectole0000000000" o:spid="_x0000_i1025" style="width:40.7pt;height:52.15pt" o:ole="" o:preferrelative="t" stroked="f">
            <v:imagedata r:id="rId5" o:title=""/>
          </v:rect>
          <o:OLEObject Type="Embed" ProgID="StaticMetafile" ShapeID="rectole0000000000" DrawAspect="Content" ObjectID="_1488288694" r:id="rId6"/>
        </w:object>
      </w:r>
    </w:p>
    <w:p w:rsidR="0015632E" w:rsidRDefault="0015632E">
      <w:pPr>
        <w:jc w:val="both"/>
        <w:rPr>
          <w:rFonts w:ascii="Arial" w:eastAsia="Arial" w:hAnsi="Arial" w:cs="Arial"/>
        </w:rPr>
      </w:pPr>
    </w:p>
    <w:p w:rsidR="0015632E" w:rsidRDefault="00D66BAA">
      <w:pPr>
        <w:spacing w:after="0" w:line="360" w:lineRule="auto"/>
        <w:ind w:left="357" w:firstLine="34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UNIVERSIDADE FEDERAL RURAL DE PERNAMBUCO</w:t>
      </w:r>
    </w:p>
    <w:p w:rsidR="0015632E" w:rsidRDefault="00D66BAA">
      <w:pPr>
        <w:spacing w:after="0" w:line="360" w:lineRule="auto"/>
        <w:ind w:left="357" w:firstLine="34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PRÓ-REITORIA DE ATIVIDADES DE EXTENSÃO</w:t>
      </w:r>
    </w:p>
    <w:p w:rsidR="0015632E" w:rsidRDefault="0015632E">
      <w:pPr>
        <w:jc w:val="center"/>
        <w:rPr>
          <w:rFonts w:ascii="Times New Roman" w:eastAsia="Times New Roman" w:hAnsi="Times New Roman" w:cs="Times New Roman"/>
          <w:b/>
        </w:rPr>
      </w:pPr>
    </w:p>
    <w:p w:rsidR="0015632E" w:rsidRDefault="00D66BAA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ABERTO EDITAL MEC/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2"/>
        </w:rPr>
        <w:t>SESu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2016 PARA APOIO A PROGRAMAS E PROJETOS DE EXTENSÃO</w:t>
      </w:r>
    </w:p>
    <w:p w:rsidR="0015632E" w:rsidRDefault="00D66B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MEC/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SESu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em parceria com vários Ministérios, lança o EDITAL PROEXT 2016 e convoca as Instituições de Ensino Superior a apresentarem propostas de desenvolvimento de programas e projetos no âmbito da extensão universitária, com ênfase na formação dos alun</w:t>
      </w:r>
      <w:r>
        <w:rPr>
          <w:rFonts w:ascii="Times New Roman" w:eastAsia="Times New Roman" w:hAnsi="Times New Roman" w:cs="Times New Roman"/>
        </w:rPr>
        <w:t>os e na inclusão social, visando aprofundar ações políticas que venham fortalecer a institucionalização da extensão. Cada Instituição de Ensino Superior (IES) poderá concorrer com até 81 propostas (40 programas e 41 projetos), (tabela do EDITAL PROEXT 2016</w:t>
      </w:r>
      <w:r>
        <w:rPr>
          <w:rFonts w:ascii="Times New Roman" w:eastAsia="Times New Roman" w:hAnsi="Times New Roman" w:cs="Times New Roman"/>
        </w:rPr>
        <w:t xml:space="preserve"> – 2.5.1) nas temáticas abaixo descriminadas, no qual as propostas selecionadas pelo MEC/SESU receberão financiamento de até R$ 100.000,00 (cem mil reais) por projeto e de até R$ 300.000,00 (trezentos mil reais) por programa:</w:t>
      </w:r>
    </w:p>
    <w:p w:rsidR="0015632E" w:rsidRDefault="00D66BAA">
      <w:pPr>
        <w:suppressAutoHyphens/>
        <w:spacing w:after="140" w:line="288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2.5.1 Tabela: Limites de Progr</w:t>
      </w:r>
      <w:r>
        <w:rPr>
          <w:rFonts w:ascii="Times New Roman" w:eastAsia="Times New Roman" w:hAnsi="Times New Roman" w:cs="Times New Roman"/>
          <w:b/>
          <w:sz w:val="26"/>
        </w:rPr>
        <w:t>amas e Projetos por Linha Temática:</w:t>
      </w: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000"/>
      </w:tblPr>
      <w:tblGrid>
        <w:gridCol w:w="2926"/>
        <w:gridCol w:w="2811"/>
        <w:gridCol w:w="2830"/>
      </w:tblGrid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Linhas Temáticas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Número Máximo de Projetos por IES por Linha Temática.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Número máximo de Programas por IES por Linha Temática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01: Educação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02: Cultura e Arte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03: Pesca e Aquicultura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04: Promoção da Saúde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05: Desenvolvimento Urbano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06: Desenvolvimento Rural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06 (item 4.6.4): Estágios Interdisciplinares de Vivência - EIV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07: Redução das desigualdades Sociais e combate à extrema pobreza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08: Geração de trabalho e renda por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meio do apoio e fortalecimento empreendimentos econômicos solidários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09: Preservação do patrimônio cultural brasileiro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10: Direitos Humanos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Linha 11: Promoção da igualdade racial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12: Mulheres e relações de gênero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13: Esporte e Lazer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14: Comunicação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15: Desenvolvimento Regional: Inclusão produtiva, defesa civil e acesso à água.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16: Justiça e direito do indivíduo privado e liberdade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Linha 17: Ciência, Tecnologia e inovação para a Inclusão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Social</w:t>
            </w:r>
            <w:proofErr w:type="gramEnd"/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18: Meio Ambiente e Recursos Naturais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19: Relação entre Estado e Sociedade, promoção da participação social e políticas para a juventude.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Linha 20: Modernização da Gestão Pública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</w:tr>
      <w:tr w:rsidR="0015632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Número Máximo de Propostas Submetidas por IES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3213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15632E" w:rsidRDefault="00D66BAA">
            <w:pPr>
              <w:suppressLineNumbers/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</w:tbl>
    <w:p w:rsidR="0015632E" w:rsidRDefault="0015632E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5632E" w:rsidRDefault="00D66BAA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ATENÇÃO: </w:t>
      </w:r>
    </w:p>
    <w:p w:rsidR="0015632E" w:rsidRDefault="00D66B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Pró-Reitoria de Atividades de Extensão (PRAE/UFRPE) informa que o sistema online de cadastro do MEC ainda encontra-se indisponível. Assim, que o sistema de informação do MEC estiver online, novas informações sobre o cadastramento e o processo de seleção </w:t>
      </w:r>
      <w:r>
        <w:rPr>
          <w:rFonts w:ascii="Times New Roman" w:eastAsia="Times New Roman" w:hAnsi="Times New Roman" w:cs="Times New Roman"/>
        </w:rPr>
        <w:t xml:space="preserve">das propostas pela PRAE/UFRPE serão divulgadas no site da PRAE/UFRPE -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http://ww4.ufrpe.br/prae/index.php/editais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:rsidR="0015632E" w:rsidRDefault="00D66BAA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CONDIÇÕES IMPORTANTES DE PARTICIPAÇÃO: 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Atender todos os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>Pré-requisitos do EDITAL PROEXT 2016;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propostas deverão ser cadastradas pelos coordenadores e enviadas para a avaliação das Pró-Reitorias de Extensão ou equivalentes, via sistema de informação, no endereço: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http://www.sisproext.mec.gov.br</w:t>
        </w:r>
      </w:hyperlink>
      <w:r>
        <w:rPr>
          <w:rFonts w:ascii="Times New Roman" w:eastAsia="Times New Roman" w:hAnsi="Times New Roman" w:cs="Times New Roman"/>
        </w:rPr>
        <w:t xml:space="preserve">; 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coordenador do programa ou projeto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 xml:space="preserve">deve imprimir  a proposta cadastrada, assinar  e formar processo,  encaminhando  o  mesmo,  por  meio de  memorando,    a  Diretoria  do  departamento  para  que </w:t>
      </w:r>
      <w:r>
        <w:rPr>
          <w:rFonts w:ascii="Times New Roman" w:eastAsia="Times New Roman" w:hAnsi="Times New Roman" w:cs="Times New Roman"/>
        </w:rPr>
        <w:t xml:space="preserve"> encaminhe  a Comissão  de  Extensão  e  CT A  do curso. Se aprovado pelo CT A, o mesmo deve ser enviado a PRAE para ser avaliada. Caso não existam </w:t>
      </w:r>
      <w:proofErr w:type="gramStart"/>
      <w:r>
        <w:rPr>
          <w:rFonts w:ascii="Times New Roman" w:eastAsia="Times New Roman" w:hAnsi="Times New Roman" w:cs="Times New Roman"/>
        </w:rPr>
        <w:t>reuniões agendada do CTA do curso no período de encaminhamento da proposta</w:t>
      </w:r>
      <w:proofErr w:type="gramEnd"/>
      <w:r>
        <w:rPr>
          <w:rFonts w:ascii="Times New Roman" w:eastAsia="Times New Roman" w:hAnsi="Times New Roman" w:cs="Times New Roman"/>
        </w:rPr>
        <w:t>, aceita-se provisoriamente o Ad R</w:t>
      </w:r>
      <w:r>
        <w:rPr>
          <w:rFonts w:ascii="Times New Roman" w:eastAsia="Times New Roman" w:hAnsi="Times New Roman" w:cs="Times New Roman"/>
        </w:rPr>
        <w:t>eferendum do Diretor do departamento;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Se aprovada pela Pró-Reitorias de Extensão ou equivalentes e encaminhada ao MEC, via sistema de informação;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coordenação da equipe executora deverá estar a cargo de um docente, com o título de Doutor ou Mestre, perten</w:t>
      </w:r>
      <w:r>
        <w:rPr>
          <w:rFonts w:ascii="Times New Roman" w:eastAsia="Times New Roman" w:hAnsi="Times New Roman" w:cs="Times New Roman"/>
        </w:rPr>
        <w:t xml:space="preserve">cente ao quadro efetivo da UFRPE, e que deverá obrigatoriamente ter o seu Currículo Lattes preenchido e atualizado; 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docente poderá coordenar somente uma proposta, não estando impedido de participar de outras propostas como membro da equipe; 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Somente pod</w:t>
      </w:r>
      <w:r>
        <w:rPr>
          <w:rFonts w:ascii="Times New Roman" w:eastAsia="Times New Roman" w:hAnsi="Times New Roman" w:cs="Times New Roman"/>
        </w:rPr>
        <w:t>erão apresentar propostas a este edital e participar do processo de análise e julgamento os coordenadores que estiverem adimplentes com seus projetos e programas de extensão;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equipes responsáveis pelo desenvolvimento dos programas e projetos deverão ter</w:t>
      </w:r>
      <w:r>
        <w:rPr>
          <w:rFonts w:ascii="Times New Roman" w:eastAsia="Times New Roman" w:hAnsi="Times New Roman" w:cs="Times New Roman"/>
        </w:rPr>
        <w:t xml:space="preserve"> na sua composição necessariamente professores e estudantes da graduação da própria instituição;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Detalhamento da infraestrutura existente e da infraestrutura a ser adquirida para a execução da proposta; 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propostas deverão respeitar as Condições de Parti</w:t>
      </w:r>
      <w:r>
        <w:rPr>
          <w:rFonts w:ascii="Times New Roman" w:eastAsia="Times New Roman" w:hAnsi="Times New Roman" w:cs="Times New Roman"/>
        </w:rPr>
        <w:t>cipação de cada Linha Temática conforme detalhamento no EDITAL PROEXT 2016;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propostas poderão conceder bolsas de extensão para alunos de graduação, conforme previsto na Lei n° 12.155, de </w:t>
      </w:r>
      <w:proofErr w:type="gramStart"/>
      <w:r>
        <w:rPr>
          <w:rFonts w:ascii="Times New Roman" w:eastAsia="Times New Roman" w:hAnsi="Times New Roman" w:cs="Times New Roman"/>
        </w:rPr>
        <w:t>23 de dezembro de 2009 regulamentada</w:t>
      </w:r>
      <w:proofErr w:type="gramEnd"/>
      <w:r>
        <w:rPr>
          <w:rFonts w:ascii="Times New Roman" w:eastAsia="Times New Roman" w:hAnsi="Times New Roman" w:cs="Times New Roman"/>
        </w:rPr>
        <w:t xml:space="preserve"> pelo Decreto n° 7.416, de 30 </w:t>
      </w:r>
      <w:r>
        <w:rPr>
          <w:rFonts w:ascii="Times New Roman" w:eastAsia="Times New Roman" w:hAnsi="Times New Roman" w:cs="Times New Roman"/>
        </w:rPr>
        <w:t xml:space="preserve">de dezembro de 2010; 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Todos os programas e projetos concorrentes deverão cumprir os procedimentos acadêmicos internos da UFRPE: Aprovação Comissão de Extensão - Aprovação CTA do curso - Aprovação da PRAE: Pró-reitoria de Extensão e Administração Superior;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programas de extensão aprovados e contemplados com recursos poderão ter sua vigência estabelecida até a data de 31/12/2017 (de até 12 (doze) meses);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projetos de extensão aprovados e contemplados com recursos poderão ter sua vigência estabelecida até </w:t>
      </w:r>
      <w:r>
        <w:rPr>
          <w:rFonts w:ascii="Times New Roman" w:eastAsia="Times New Roman" w:hAnsi="Times New Roman" w:cs="Times New Roman"/>
        </w:rPr>
        <w:t>a data de 31/12/2016 (de até 24 (meses) e mínimo de 18 (dezoito) meses).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Resultado Final será publicado no site do MEC após a definição da disponibilidade orçamentária para o PROEXT;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É de responsabilidade do coordenador do programa ou projeto a elaboraçã</w:t>
      </w:r>
      <w:r>
        <w:rPr>
          <w:rFonts w:ascii="Times New Roman" w:eastAsia="Times New Roman" w:hAnsi="Times New Roman" w:cs="Times New Roman"/>
        </w:rPr>
        <w:t>o e envio, via sistema de informação, dos relatórios de acompanhamento e do relatório final de atividades;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coordenador do programa ou projeto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>deve imprimir  o relatório  final, assinar  e formar processo,  encaminhando  o  mesmo,  por  meio de  memorand</w:t>
      </w:r>
      <w:r>
        <w:rPr>
          <w:rFonts w:ascii="Times New Roman" w:eastAsia="Times New Roman" w:hAnsi="Times New Roman" w:cs="Times New Roman"/>
        </w:rPr>
        <w:t xml:space="preserve">o,    a  Diretoria  do  departamento  para  que  encaminhe  a Comissão  de  Extensão  e  CT A  do curso. Se aprovado pelo CT A, a mesma deve ser </w:t>
      </w:r>
      <w:proofErr w:type="gramStart"/>
      <w:r>
        <w:rPr>
          <w:rFonts w:ascii="Times New Roman" w:eastAsia="Times New Roman" w:hAnsi="Times New Roman" w:cs="Times New Roman"/>
        </w:rPr>
        <w:t>enviado</w:t>
      </w:r>
      <w:proofErr w:type="gramEnd"/>
      <w:r>
        <w:rPr>
          <w:rFonts w:ascii="Times New Roman" w:eastAsia="Times New Roman" w:hAnsi="Times New Roman" w:cs="Times New Roman"/>
        </w:rPr>
        <w:t xml:space="preserve"> a PRAE para os trâmites internos;  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O relatório final de atividades deverá ser elaborado de acordo com </w:t>
      </w:r>
      <w:r>
        <w:rPr>
          <w:rFonts w:ascii="Times New Roman" w:eastAsia="Times New Roman" w:hAnsi="Times New Roman" w:cs="Times New Roman"/>
        </w:rPr>
        <w:t>o modelo disponibilizado pelo MEC/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SESu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/DIFES em sistema de informação e deverá ser postado até 30 (trinta) dias após a finalização do Programa/Projeto. </w:t>
      </w:r>
      <w:proofErr w:type="gramStart"/>
      <w:r>
        <w:rPr>
          <w:rFonts w:ascii="Times New Roman" w:eastAsia="Times New Roman" w:hAnsi="Times New Roman" w:cs="Times New Roman"/>
        </w:rPr>
        <w:t>O[</w:t>
      </w:r>
      <w:proofErr w:type="gramEnd"/>
      <w:r>
        <w:rPr>
          <w:rFonts w:ascii="Times New Roman" w:eastAsia="Times New Roman" w:hAnsi="Times New Roman" w:cs="Times New Roman"/>
        </w:rPr>
        <w:t>s] relatório[s] parcial[ais] deverá[</w:t>
      </w:r>
      <w:proofErr w:type="spellStart"/>
      <w:r>
        <w:rPr>
          <w:rFonts w:ascii="Times New Roman" w:eastAsia="Times New Roman" w:hAnsi="Times New Roman" w:cs="Times New Roman"/>
        </w:rPr>
        <w:t>ão</w:t>
      </w:r>
      <w:proofErr w:type="spellEnd"/>
      <w:r>
        <w:rPr>
          <w:rFonts w:ascii="Times New Roman" w:eastAsia="Times New Roman" w:hAnsi="Times New Roman" w:cs="Times New Roman"/>
        </w:rPr>
        <w:t>] ser enviado[s] no decorrer do processo, sendo que o primeiro a</w:t>
      </w:r>
      <w:r>
        <w:rPr>
          <w:rFonts w:ascii="Times New Roman" w:eastAsia="Times New Roman" w:hAnsi="Times New Roman" w:cs="Times New Roman"/>
        </w:rPr>
        <w:t xml:space="preserve">té a metade do período total de execução; </w:t>
      </w:r>
    </w:p>
    <w:p w:rsidR="0015632E" w:rsidRDefault="00D66BAA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Dúvidas entrar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>em contato com a Coordenação de Educação Continuada - Pró-Reitoria de Atividades de Extensão, pelo fone: 3320.6061 ou e-mail:</w:t>
      </w:r>
      <w:r>
        <w:rPr>
          <w:rFonts w:ascii="Arial" w:eastAsia="Arial" w:hAnsi="Arial" w:cs="Arial"/>
          <w:color w:val="333333"/>
          <w:sz w:val="13"/>
          <w:shd w:val="clear" w:color="auto" w:fill="FFFFFF"/>
        </w:rPr>
        <w:t> </w:t>
      </w:r>
      <w:hyperlink r:id="rId9">
        <w:r>
          <w:rPr>
            <w:rFonts w:ascii="Times New Roman" w:eastAsia="Times New Roman" w:hAnsi="Times New Roman" w:cs="Times New Roman"/>
            <w:color w:val="095197"/>
            <w:u w:val="single"/>
            <w:shd w:val="clear" w:color="auto" w:fill="FFFFFF"/>
          </w:rPr>
          <w:t>tscha@dadm.ufrpe.br</w:t>
        </w:r>
      </w:hyperlink>
      <w:r>
        <w:rPr>
          <w:rFonts w:ascii="Times New Roman" w:eastAsia="Times New Roman" w:hAnsi="Times New Roman" w:cs="Times New Roman"/>
        </w:rPr>
        <w:t xml:space="preserve"> ;</w:t>
      </w:r>
    </w:p>
    <w:p w:rsidR="0015632E" w:rsidRDefault="001563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5632E" w:rsidRDefault="00D66BAA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CALENDÁRIO: </w:t>
      </w:r>
    </w:p>
    <w:p w:rsidR="0015632E" w:rsidRDefault="00D66B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16/03/2015 - Lançamento do Edital pelo MEC/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SESu</w:t>
      </w:r>
      <w:proofErr w:type="spellEnd"/>
      <w:proofErr w:type="gramEnd"/>
      <w:r>
        <w:rPr>
          <w:rFonts w:ascii="Times New Roman" w:eastAsia="Times New Roman" w:hAnsi="Times New Roman" w:cs="Times New Roman"/>
        </w:rPr>
        <w:t>;</w:t>
      </w:r>
    </w:p>
    <w:p w:rsidR="0015632E" w:rsidRDefault="00D66B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27/03/2015 até 28/04/2015 - Credenciamento das IES no sistema;</w:t>
      </w:r>
    </w:p>
    <w:p w:rsidR="0015632E" w:rsidRDefault="00D66B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Até 15/04/2015 – A proposta deve ter sido enviada via sistema de informação do MEC e deve estar na PRAE/UFRPE para ser avaliada;</w:t>
      </w:r>
      <w:r>
        <w:rPr>
          <w:rFonts w:ascii="Times New Roman" w:eastAsia="Times New Roman" w:hAnsi="Times New Roman" w:cs="Times New Roman"/>
        </w:rPr>
        <w:t xml:space="preserve"> </w:t>
      </w:r>
    </w:p>
    <w:p w:rsidR="0015632E" w:rsidRDefault="00D66B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Até 30/04/2015 – As propostas aprovadas pela PRAE/UFRPE serão encaminhadas ao MEC (contendo documento de aprovação expedido pela PRAE/UFRPE);</w:t>
      </w:r>
    </w:p>
    <w:p w:rsidR="0015632E" w:rsidRDefault="00D66B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Até 05/05/2015 -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>A listagem com as propostas aprovadas pela PRAE/UFRPE e encaminhadas ao MEC serão divulgadas no site da PRAE/UFRPE;</w:t>
      </w:r>
    </w:p>
    <w:p w:rsidR="0015632E" w:rsidRDefault="00D66B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Até 09/06/2015 – Ocorrerá a divulgação da classificação provisória no sítio do MEC; </w:t>
      </w:r>
    </w:p>
    <w:p w:rsidR="0015632E" w:rsidRDefault="00D66BA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Até 06/07/2015 - Divulgação da classi</w:t>
      </w:r>
      <w:r>
        <w:rPr>
          <w:rFonts w:ascii="Times New Roman" w:eastAsia="Times New Roman" w:hAnsi="Times New Roman" w:cs="Times New Roman"/>
        </w:rPr>
        <w:t xml:space="preserve">ficação final no site do MEC: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http://portal.mec.gov.br/index.php?option=com_content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"http://portal.mec.gov.br/index.php?option=com_content&amp;view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=article&amp;id=12243&amp;Itemid=490"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&amp;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"http://portal.mec.gov.br/index.php?option=com_content&amp;view=article&amp;id=12243&amp;Itemid=490"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view=article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"http://portal.mec.gov.br/index.php?option=com_content&amp;view=article&amp;id=12243&amp;Itemid=490"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&amp;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"http://portal.mec.gov.br/index.php?option=com_content&amp;view=article&amp;id=12243&amp;Itemid=490"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id=12243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"http://portal.mec.gov.br/index.php?option=com_content&amp;view=article&amp;id=12243&amp;Itemid=490"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&amp;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"http://portal.mec.gov.br/index.php?optio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n=com_content&amp;view=article&amp;id=12243&amp;Itemid=490"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Itemid=490</w:t>
        </w:r>
      </w:hyperlink>
    </w:p>
    <w:p w:rsidR="0015632E" w:rsidRDefault="0015632E">
      <w:pPr>
        <w:jc w:val="center"/>
        <w:rPr>
          <w:rFonts w:ascii="Times New Roman" w:eastAsia="Times New Roman" w:hAnsi="Times New Roman" w:cs="Times New Roman"/>
        </w:rPr>
      </w:pPr>
    </w:p>
    <w:p w:rsidR="0015632E" w:rsidRDefault="00D66BAA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Delson</w:t>
      </w:r>
      <w:proofErr w:type="spellEnd"/>
      <w:r>
        <w:rPr>
          <w:rFonts w:ascii="Times New Roman" w:eastAsia="Times New Roman" w:hAnsi="Times New Roman" w:cs="Times New Roman"/>
        </w:rPr>
        <w:t xml:space="preserve"> Laranjeira</w:t>
      </w:r>
    </w:p>
    <w:p w:rsidR="0015632E" w:rsidRDefault="00D66BA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Pró-Reitor de Atividades de Extensão</w:t>
      </w:r>
    </w:p>
    <w:p w:rsidR="0015632E" w:rsidRDefault="00D66BA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Recife 19/03/2015</w:t>
      </w:r>
    </w:p>
    <w:sectPr w:rsidR="00156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93C85"/>
    <w:multiLevelType w:val="multilevel"/>
    <w:tmpl w:val="9FF030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>
    <w:useFELayout/>
  </w:compat>
  <w:rsids>
    <w:rsidRoot w:val="0015632E"/>
    <w:rsid w:val="0015632E"/>
    <w:rsid w:val="00D6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proext.mec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4.ufrpe.br/prae/index.php/edita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ortal.mec.gov.br/index.php?option=com_content&amp;view=article&amp;id=12243&amp;Itemid=4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ha@dadm.ufrp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6921</Characters>
  <Application>Microsoft Office Word</Application>
  <DocSecurity>0</DocSecurity>
  <Lines>57</Lines>
  <Paragraphs>16</Paragraphs>
  <ScaleCrop>false</ScaleCrop>
  <Company>Grizli777</Company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2015-03-19T19:45:00Z</dcterms:created>
  <dcterms:modified xsi:type="dcterms:W3CDTF">2015-03-19T19:45:00Z</dcterms:modified>
</cp:coreProperties>
</file>