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CC" w:rsidRPr="00A729C7" w:rsidRDefault="001D2ACC" w:rsidP="00CA6581">
      <w:pPr>
        <w:jc w:val="center"/>
      </w:pPr>
    </w:p>
    <w:p w:rsidR="00AA541D" w:rsidRPr="00A729C7" w:rsidRDefault="000A51BC" w:rsidP="006D66D1">
      <w:pPr>
        <w:spacing w:line="276" w:lineRule="auto"/>
        <w:jc w:val="center"/>
        <w:rPr>
          <w:b/>
          <w:sz w:val="28"/>
          <w:szCs w:val="22"/>
        </w:rPr>
      </w:pPr>
      <w:r w:rsidRPr="00A729C7">
        <w:rPr>
          <w:b/>
          <w:sz w:val="28"/>
          <w:szCs w:val="22"/>
        </w:rPr>
        <w:t>CHAMADA PARA MONITORES</w:t>
      </w:r>
      <w:r w:rsidR="00BF57B2" w:rsidRPr="00A729C7">
        <w:rPr>
          <w:b/>
          <w:sz w:val="28"/>
          <w:szCs w:val="22"/>
        </w:rPr>
        <w:t xml:space="preserve"> </w:t>
      </w:r>
    </w:p>
    <w:p w:rsidR="00BF57B2" w:rsidRPr="00A729C7" w:rsidRDefault="00BF57B2" w:rsidP="006D66D1">
      <w:pPr>
        <w:spacing w:line="276" w:lineRule="auto"/>
        <w:jc w:val="center"/>
        <w:rPr>
          <w:b/>
          <w:sz w:val="28"/>
          <w:szCs w:val="22"/>
        </w:rPr>
      </w:pPr>
      <w:r w:rsidRPr="00A729C7">
        <w:rPr>
          <w:b/>
          <w:bCs/>
          <w:shd w:val="clear" w:color="auto" w:fill="FFFFFF"/>
        </w:rPr>
        <w:t>V Encontro Pernambucano de Resíduos Sólidos e III Congresso Brasileiro de Resíduos Sólidos</w:t>
      </w:r>
    </w:p>
    <w:p w:rsidR="000A51BC" w:rsidRPr="00A729C7" w:rsidRDefault="000A51BC" w:rsidP="006D66D1">
      <w:pPr>
        <w:spacing w:line="276" w:lineRule="auto"/>
        <w:jc w:val="both"/>
        <w:rPr>
          <w:rFonts w:ascii="Calibri" w:hAnsi="Calibri"/>
          <w:b/>
          <w:sz w:val="28"/>
          <w:szCs w:val="22"/>
        </w:rPr>
      </w:pPr>
    </w:p>
    <w:p w:rsidR="000A51BC" w:rsidRPr="00A729C7" w:rsidRDefault="000A51BC" w:rsidP="006D66D1">
      <w:pPr>
        <w:spacing w:line="276" w:lineRule="auto"/>
        <w:jc w:val="both"/>
        <w:rPr>
          <w:b/>
        </w:rPr>
      </w:pPr>
      <w:bookmarkStart w:id="0" w:name="_GoBack"/>
      <w:bookmarkEnd w:id="0"/>
      <w:r w:rsidRPr="00A729C7">
        <w:rPr>
          <w:b/>
        </w:rPr>
        <w:t>1. DISPOSIÇÕES PRELIMINARES</w:t>
      </w:r>
    </w:p>
    <w:p w:rsidR="000A51BC" w:rsidRPr="00A729C7" w:rsidRDefault="000A51BC" w:rsidP="006D66D1">
      <w:pPr>
        <w:spacing w:line="276" w:lineRule="auto"/>
        <w:jc w:val="both"/>
      </w:pPr>
    </w:p>
    <w:p w:rsidR="00FC44B7" w:rsidRPr="00A729C7" w:rsidRDefault="000A51BC" w:rsidP="006D66D1">
      <w:pPr>
        <w:spacing w:line="276" w:lineRule="auto"/>
        <w:jc w:val="both"/>
      </w:pPr>
      <w:r w:rsidRPr="00A729C7">
        <w:t>1.1. O presente edital visa selecionar voluntários p</w:t>
      </w:r>
      <w:r w:rsidR="00BF57B2" w:rsidRPr="00A729C7">
        <w:t xml:space="preserve">ara participar da monitoria do </w:t>
      </w:r>
      <w:r w:rsidRPr="00A729C7">
        <w:t>V Encontro Pernambucano e II</w:t>
      </w:r>
      <w:r w:rsidR="00BF57B2" w:rsidRPr="00A729C7">
        <w:t>I</w:t>
      </w:r>
      <w:r w:rsidRPr="00A729C7">
        <w:t xml:space="preserve"> Congresso</w:t>
      </w:r>
      <w:r w:rsidR="00FC44B7" w:rsidRPr="00A729C7">
        <w:t xml:space="preserve"> Brasileiro de Resíduos Sólidos, </w:t>
      </w:r>
      <w:r w:rsidR="00BF57B2" w:rsidRPr="00A729C7">
        <w:t>para auxiliar nos dias 2 a 5</w:t>
      </w:r>
      <w:r w:rsidR="00FC44B7" w:rsidRPr="00A729C7">
        <w:t xml:space="preserve"> de agosto, na Universidade Federal Rural de </w:t>
      </w:r>
      <w:r w:rsidR="00506AC3" w:rsidRPr="00A729C7">
        <w:t>Pernambuco - Campus Dois Irmãos, Recife/PE.</w:t>
      </w:r>
    </w:p>
    <w:p w:rsidR="000A51BC" w:rsidRPr="00A729C7" w:rsidRDefault="000A51BC" w:rsidP="006D66D1">
      <w:pPr>
        <w:spacing w:line="276" w:lineRule="auto"/>
        <w:jc w:val="both"/>
      </w:pPr>
    </w:p>
    <w:p w:rsidR="000A51BC" w:rsidRPr="00A729C7" w:rsidRDefault="000A51BC" w:rsidP="006D66D1">
      <w:pPr>
        <w:spacing w:line="276" w:lineRule="auto"/>
        <w:jc w:val="both"/>
      </w:pPr>
      <w:r w:rsidRPr="00A729C7">
        <w:t xml:space="preserve">1.2. Para fins de </w:t>
      </w:r>
      <w:r w:rsidR="00E31022" w:rsidRPr="00A729C7">
        <w:t>definição</w:t>
      </w:r>
      <w:r w:rsidRPr="00A729C7">
        <w:t xml:space="preserve">, a </w:t>
      </w:r>
      <w:r w:rsidR="00FC44B7" w:rsidRPr="00A729C7">
        <w:t xml:space="preserve">monitoria </w:t>
      </w:r>
      <w:r w:rsidR="00DB3DE0" w:rsidRPr="00A729C7">
        <w:t xml:space="preserve">voluntária </w:t>
      </w:r>
      <w:r w:rsidR="00FC44B7" w:rsidRPr="00A729C7">
        <w:t>cons</w:t>
      </w:r>
      <w:r w:rsidR="00DB3DE0" w:rsidRPr="00A729C7">
        <w:t>istirá na participação da reunião no dia 27 de julho e na prestação de apoio à C</w:t>
      </w:r>
      <w:r w:rsidR="00FC44B7" w:rsidRPr="00A729C7">
        <w:t xml:space="preserve">omissão </w:t>
      </w:r>
      <w:r w:rsidR="00DB3DE0" w:rsidRPr="00A729C7">
        <w:t>O</w:t>
      </w:r>
      <w:r w:rsidR="00FC44B7" w:rsidRPr="00A729C7">
        <w:t>rganizadora do event</w:t>
      </w:r>
      <w:r w:rsidR="00EA71F6" w:rsidRPr="00A729C7">
        <w:t xml:space="preserve">o durante os </w:t>
      </w:r>
      <w:r w:rsidR="00537AD7" w:rsidRPr="00A729C7">
        <w:t xml:space="preserve">dias </w:t>
      </w:r>
      <w:r w:rsidR="00BF57B2" w:rsidRPr="00A729C7">
        <w:t xml:space="preserve">2 </w:t>
      </w:r>
      <w:r w:rsidR="00537AD7" w:rsidRPr="00A729C7">
        <w:t xml:space="preserve">e </w:t>
      </w:r>
      <w:r w:rsidR="00BF57B2" w:rsidRPr="00A729C7">
        <w:t>5 de agosto</w:t>
      </w:r>
      <w:r w:rsidR="00537AD7" w:rsidRPr="00A729C7">
        <w:t xml:space="preserve">, das </w:t>
      </w:r>
      <w:r w:rsidR="00BF57B2" w:rsidRPr="00A729C7">
        <w:t>08</w:t>
      </w:r>
      <w:r w:rsidR="00537AD7" w:rsidRPr="00A729C7">
        <w:t xml:space="preserve"> </w:t>
      </w:r>
      <w:r w:rsidR="00BF57B2" w:rsidRPr="00A729C7">
        <w:t>às</w:t>
      </w:r>
      <w:r w:rsidR="00537AD7" w:rsidRPr="00A729C7">
        <w:t xml:space="preserve"> 1</w:t>
      </w:r>
      <w:r w:rsidR="00BF57B2" w:rsidRPr="00A729C7">
        <w:t>5</w:t>
      </w:r>
      <w:r w:rsidR="00537AD7" w:rsidRPr="00A729C7">
        <w:t xml:space="preserve">h, e nos </w:t>
      </w:r>
      <w:r w:rsidR="00EA71F6" w:rsidRPr="00A729C7">
        <w:t>dias</w:t>
      </w:r>
      <w:r w:rsidR="00537AD7" w:rsidRPr="00A729C7">
        <w:t xml:space="preserve"> </w:t>
      </w:r>
      <w:r w:rsidR="00BF57B2" w:rsidRPr="00A729C7">
        <w:t>3</w:t>
      </w:r>
      <w:r w:rsidR="00537AD7" w:rsidRPr="00A729C7">
        <w:t xml:space="preserve"> e </w:t>
      </w:r>
      <w:r w:rsidR="00BF57B2" w:rsidRPr="00A729C7">
        <w:t>4</w:t>
      </w:r>
      <w:r w:rsidR="00FC44B7" w:rsidRPr="00A729C7">
        <w:t xml:space="preserve"> </w:t>
      </w:r>
      <w:r w:rsidR="00BF57B2" w:rsidRPr="00A729C7">
        <w:t xml:space="preserve">de agosto </w:t>
      </w:r>
      <w:r w:rsidR="00FC44B7" w:rsidRPr="00A729C7">
        <w:t>das 7h às 18h, incluindo: apoio</w:t>
      </w:r>
      <w:r w:rsidR="00E31022" w:rsidRPr="00A729C7">
        <w:t xml:space="preserve"> logístico, apoio de sala (minicursos e sessões de apresentação de artigos) e apoio de auditório</w:t>
      </w:r>
      <w:r w:rsidR="00A729C7" w:rsidRPr="00A729C7">
        <w:t>, sendo definido o cronograma de atividades individuais para casa monitor</w:t>
      </w:r>
      <w:r w:rsidR="00E31022" w:rsidRPr="00A729C7">
        <w:t>.</w:t>
      </w:r>
    </w:p>
    <w:p w:rsidR="00DB3DE0" w:rsidRPr="00A729C7" w:rsidRDefault="00DB3DE0" w:rsidP="006D66D1">
      <w:pPr>
        <w:spacing w:line="276" w:lineRule="auto"/>
        <w:jc w:val="both"/>
      </w:pPr>
    </w:p>
    <w:p w:rsidR="000A51BC" w:rsidRPr="00A729C7" w:rsidRDefault="000A51BC" w:rsidP="006D66D1">
      <w:pPr>
        <w:spacing w:line="276" w:lineRule="auto"/>
        <w:jc w:val="both"/>
      </w:pPr>
    </w:p>
    <w:p w:rsidR="000A51BC" w:rsidRPr="00A729C7" w:rsidRDefault="000A51BC" w:rsidP="006D66D1">
      <w:pPr>
        <w:spacing w:line="276" w:lineRule="auto"/>
        <w:jc w:val="both"/>
        <w:rPr>
          <w:b/>
        </w:rPr>
      </w:pPr>
      <w:r w:rsidRPr="00A729C7">
        <w:rPr>
          <w:b/>
        </w:rPr>
        <w:t>2. INSCRIÇÃO</w:t>
      </w:r>
    </w:p>
    <w:p w:rsidR="000A51BC" w:rsidRPr="00A729C7" w:rsidRDefault="000A51BC" w:rsidP="006D66D1">
      <w:pPr>
        <w:spacing w:line="276" w:lineRule="auto"/>
        <w:jc w:val="both"/>
      </w:pPr>
    </w:p>
    <w:p w:rsidR="000A51BC" w:rsidRPr="00A729C7" w:rsidRDefault="000A51BC" w:rsidP="006D66D1">
      <w:pPr>
        <w:spacing w:line="276" w:lineRule="auto"/>
        <w:jc w:val="both"/>
      </w:pPr>
      <w:r w:rsidRPr="00A729C7">
        <w:t>2.1. A</w:t>
      </w:r>
      <w:r w:rsidR="00BF57B2" w:rsidRPr="00A729C7">
        <w:t>s inscrições estão abertas até 27 de junh</w:t>
      </w:r>
      <w:r w:rsidRPr="00A729C7">
        <w:t>o</w:t>
      </w:r>
      <w:r w:rsidR="00DB3DE0" w:rsidRPr="00A729C7">
        <w:t xml:space="preserve"> de 2016</w:t>
      </w:r>
      <w:proofErr w:type="gramStart"/>
      <w:r w:rsidR="00DB3DE0" w:rsidRPr="00A729C7">
        <w:t xml:space="preserve"> </w:t>
      </w:r>
      <w:r w:rsidRPr="00A729C7">
        <w:t xml:space="preserve"> </w:t>
      </w:r>
      <w:proofErr w:type="gramEnd"/>
      <w:r w:rsidRPr="00A729C7">
        <w:t>a estudantes de graduação</w:t>
      </w:r>
      <w:r w:rsidR="00DB3DE0" w:rsidRPr="00A729C7">
        <w:t xml:space="preserve"> e pós-graduação</w:t>
      </w:r>
      <w:r w:rsidRPr="00A729C7">
        <w:t xml:space="preserve"> da UFRPE e de outras </w:t>
      </w:r>
      <w:r w:rsidR="00577C10" w:rsidRPr="00A729C7">
        <w:t>instituições de ensino superior do estado de Pernambuco.</w:t>
      </w:r>
    </w:p>
    <w:p w:rsidR="000A51BC" w:rsidRPr="00A729C7" w:rsidRDefault="000A51BC" w:rsidP="006D66D1">
      <w:pPr>
        <w:spacing w:line="276" w:lineRule="auto"/>
        <w:jc w:val="both"/>
      </w:pPr>
    </w:p>
    <w:p w:rsidR="00BE284A" w:rsidRPr="00A729C7" w:rsidRDefault="000A51BC" w:rsidP="006D66D1">
      <w:pPr>
        <w:spacing w:line="276" w:lineRule="auto"/>
        <w:jc w:val="both"/>
      </w:pPr>
      <w:r w:rsidRPr="00A729C7">
        <w:t>2.2. Para efetuar a inscrição, os candidatos deverão</w:t>
      </w:r>
      <w:r w:rsidR="00FC44B7" w:rsidRPr="00A729C7">
        <w:t xml:space="preserve"> </w:t>
      </w:r>
      <w:r w:rsidR="00666E14" w:rsidRPr="00A729C7">
        <w:t>preencher o formulário</w:t>
      </w:r>
      <w:r w:rsidR="00B60DBE" w:rsidRPr="00A729C7">
        <w:t xml:space="preserve"> de inscrição através do link</w:t>
      </w:r>
      <w:r w:rsidR="00666E14" w:rsidRPr="00A729C7">
        <w:t>:</w:t>
      </w:r>
      <w:r w:rsidR="00BE284A" w:rsidRPr="00A729C7">
        <w:t xml:space="preserve"> </w:t>
      </w:r>
    </w:p>
    <w:p w:rsidR="00BE284A" w:rsidRPr="00A729C7" w:rsidRDefault="00BE284A" w:rsidP="006D66D1">
      <w:pPr>
        <w:spacing w:line="276" w:lineRule="auto"/>
        <w:jc w:val="both"/>
      </w:pPr>
    </w:p>
    <w:p w:rsidR="00F06858" w:rsidRPr="00A729C7" w:rsidRDefault="009D6FDD" w:rsidP="006D66D1">
      <w:pPr>
        <w:spacing w:line="276" w:lineRule="auto"/>
        <w:jc w:val="both"/>
      </w:pPr>
      <w:hyperlink r:id="rId8" w:history="1">
        <w:r w:rsidR="00F06858" w:rsidRPr="00A729C7">
          <w:rPr>
            <w:rStyle w:val="Hyperlink"/>
            <w:color w:val="auto"/>
          </w:rPr>
          <w:t>https://docs.google.com/forms/d/1ueLmv7bcHdbcP</w:t>
        </w:r>
        <w:r w:rsidR="00F06858" w:rsidRPr="00A729C7">
          <w:rPr>
            <w:rStyle w:val="Hyperlink"/>
            <w:color w:val="auto"/>
          </w:rPr>
          <w:t>L</w:t>
        </w:r>
        <w:r w:rsidR="00F06858" w:rsidRPr="00A729C7">
          <w:rPr>
            <w:rStyle w:val="Hyperlink"/>
            <w:color w:val="auto"/>
          </w:rPr>
          <w:t>5dhKn3LdkrdB0cMdHKP4SU8Bbj0AQ/viewform?c=0&amp;w=1</w:t>
        </w:r>
      </w:hyperlink>
    </w:p>
    <w:p w:rsidR="00BE284A" w:rsidRPr="00A729C7" w:rsidRDefault="00BE284A" w:rsidP="006D66D1">
      <w:pPr>
        <w:spacing w:line="276" w:lineRule="auto"/>
        <w:jc w:val="both"/>
      </w:pPr>
      <w:r w:rsidRPr="00A729C7">
        <w:t xml:space="preserve"> </w:t>
      </w:r>
    </w:p>
    <w:p w:rsidR="00FC44B7" w:rsidRPr="00A729C7" w:rsidRDefault="00DB3DE0" w:rsidP="006D66D1">
      <w:pPr>
        <w:spacing w:line="276" w:lineRule="auto"/>
        <w:jc w:val="both"/>
      </w:pPr>
      <w:r w:rsidRPr="00A729C7">
        <w:t xml:space="preserve">2.3. Após o preenchimento do formulário, deverão </w:t>
      </w:r>
      <w:r w:rsidR="00666E14" w:rsidRPr="00A729C7">
        <w:t xml:space="preserve">enviar o </w:t>
      </w:r>
      <w:r w:rsidR="00613CED" w:rsidRPr="00A729C7">
        <w:t>comprovante de matrícula</w:t>
      </w:r>
      <w:r w:rsidR="00FC44B7" w:rsidRPr="00A729C7">
        <w:t xml:space="preserve"> </w:t>
      </w:r>
      <w:r w:rsidR="00613CED" w:rsidRPr="00A729C7">
        <w:t xml:space="preserve">(assinado e carimbado) </w:t>
      </w:r>
      <w:r w:rsidR="00FC44B7" w:rsidRPr="00A729C7">
        <w:t xml:space="preserve">para o e-mail: </w:t>
      </w:r>
      <w:hyperlink r:id="rId9" w:history="1">
        <w:r w:rsidR="00212FB3" w:rsidRPr="00A729C7">
          <w:rPr>
            <w:rStyle w:val="Hyperlink"/>
            <w:color w:val="auto"/>
          </w:rPr>
          <w:t>epersol.pe@gmail.com</w:t>
        </w:r>
      </w:hyperlink>
      <w:r w:rsidR="00CA6581" w:rsidRPr="00A729C7">
        <w:t xml:space="preserve">, </w:t>
      </w:r>
      <w:r w:rsidR="00FC44B7" w:rsidRPr="00A729C7">
        <w:t>com o assunto: INSCRIÇÃO PARA MONITORIA.</w:t>
      </w:r>
    </w:p>
    <w:p w:rsidR="00CA6581" w:rsidRPr="00A729C7" w:rsidRDefault="00CA6581" w:rsidP="006D66D1">
      <w:pPr>
        <w:spacing w:line="276" w:lineRule="auto"/>
        <w:jc w:val="both"/>
      </w:pPr>
    </w:p>
    <w:p w:rsidR="000A51BC" w:rsidRPr="00A729C7" w:rsidRDefault="000A51BC" w:rsidP="006D66D1">
      <w:pPr>
        <w:spacing w:line="276" w:lineRule="auto"/>
        <w:jc w:val="both"/>
      </w:pPr>
    </w:p>
    <w:p w:rsidR="000A51BC" w:rsidRPr="00A729C7" w:rsidRDefault="000A51BC" w:rsidP="006D66D1">
      <w:pPr>
        <w:spacing w:line="276" w:lineRule="auto"/>
        <w:jc w:val="both"/>
        <w:rPr>
          <w:b/>
        </w:rPr>
      </w:pPr>
      <w:r w:rsidRPr="00A729C7">
        <w:rPr>
          <w:b/>
        </w:rPr>
        <w:t>3. SELEÇÃO E AVALIAÇÃO</w:t>
      </w:r>
    </w:p>
    <w:p w:rsidR="000A51BC" w:rsidRPr="00A729C7" w:rsidRDefault="000A51BC" w:rsidP="006D66D1">
      <w:pPr>
        <w:spacing w:line="276" w:lineRule="auto"/>
        <w:jc w:val="both"/>
      </w:pPr>
    </w:p>
    <w:p w:rsidR="000A51BC" w:rsidRPr="00A729C7" w:rsidRDefault="000A51BC" w:rsidP="006D66D1">
      <w:pPr>
        <w:spacing w:line="276" w:lineRule="auto"/>
        <w:jc w:val="both"/>
      </w:pPr>
      <w:r w:rsidRPr="00A729C7">
        <w:t xml:space="preserve">3.1. </w:t>
      </w:r>
      <w:r w:rsidR="00FC44B7" w:rsidRPr="00A729C7">
        <w:t xml:space="preserve">A seleção </w:t>
      </w:r>
      <w:r w:rsidR="00A729C7" w:rsidRPr="00A729C7">
        <w:t xml:space="preserve">de 30 monitores </w:t>
      </w:r>
      <w:r w:rsidR="00FC44B7" w:rsidRPr="00A729C7">
        <w:t>ocorrerá no</w:t>
      </w:r>
      <w:r w:rsidR="009C450A" w:rsidRPr="00A729C7">
        <w:t>s</w:t>
      </w:r>
      <w:r w:rsidR="00FC44B7" w:rsidRPr="00A729C7">
        <w:t xml:space="preserve"> </w:t>
      </w:r>
      <w:r w:rsidR="00E96DFF" w:rsidRPr="00A729C7">
        <w:t xml:space="preserve">período de </w:t>
      </w:r>
      <w:r w:rsidR="00AD2041" w:rsidRPr="00A729C7">
        <w:t>28</w:t>
      </w:r>
      <w:r w:rsidR="00E96DFF" w:rsidRPr="00A729C7">
        <w:t xml:space="preserve"> a </w:t>
      </w:r>
      <w:r w:rsidR="00AD2041" w:rsidRPr="00A729C7">
        <w:t>30</w:t>
      </w:r>
      <w:r w:rsidR="009C450A" w:rsidRPr="00A729C7">
        <w:t xml:space="preserve"> </w:t>
      </w:r>
      <w:r w:rsidR="00AD2041" w:rsidRPr="00A729C7">
        <w:t>de junh</w:t>
      </w:r>
      <w:r w:rsidR="00FC44B7" w:rsidRPr="00A729C7">
        <w:t xml:space="preserve">o, </w:t>
      </w:r>
      <w:r w:rsidR="00AD2041" w:rsidRPr="00A729C7">
        <w:t xml:space="preserve">conduzida pela </w:t>
      </w:r>
      <w:r w:rsidR="00A729C7" w:rsidRPr="00A729C7">
        <w:t>P</w:t>
      </w:r>
      <w:r w:rsidR="00AD2041" w:rsidRPr="00A729C7">
        <w:t>residência</w:t>
      </w:r>
      <w:r w:rsidR="00A729C7" w:rsidRPr="00A729C7">
        <w:t xml:space="preserve"> da Comissão Organizadora</w:t>
      </w:r>
      <w:r w:rsidR="00AD2041" w:rsidRPr="00A729C7">
        <w:t xml:space="preserve"> do </w:t>
      </w:r>
      <w:r w:rsidR="009C450A" w:rsidRPr="00A729C7">
        <w:t xml:space="preserve">V </w:t>
      </w:r>
      <w:proofErr w:type="spellStart"/>
      <w:r w:rsidR="009C450A" w:rsidRPr="00A729C7">
        <w:t>Epersol</w:t>
      </w:r>
      <w:proofErr w:type="spellEnd"/>
      <w:r w:rsidR="009C450A" w:rsidRPr="00A729C7">
        <w:t xml:space="preserve"> e II</w:t>
      </w:r>
      <w:r w:rsidR="00AD2041" w:rsidRPr="00A729C7">
        <w:t>I</w:t>
      </w:r>
      <w:r w:rsidR="009C450A" w:rsidRPr="00A729C7">
        <w:t xml:space="preserve"> Congresso Brasileiro de Resíduos Sólidos.</w:t>
      </w:r>
    </w:p>
    <w:p w:rsidR="00FC44B7" w:rsidRPr="00A729C7" w:rsidRDefault="00FC44B7" w:rsidP="006D66D1">
      <w:pPr>
        <w:spacing w:line="276" w:lineRule="auto"/>
        <w:jc w:val="both"/>
      </w:pPr>
    </w:p>
    <w:p w:rsidR="00613CED" w:rsidRPr="00A729C7" w:rsidRDefault="00E96DFF" w:rsidP="00D8290D">
      <w:pPr>
        <w:tabs>
          <w:tab w:val="left" w:pos="2216"/>
        </w:tabs>
        <w:spacing w:line="276" w:lineRule="auto"/>
        <w:jc w:val="both"/>
      </w:pPr>
      <w:r w:rsidRPr="00A729C7">
        <w:t xml:space="preserve">3.2. Serão selecionados os monitores que </w:t>
      </w:r>
      <w:r w:rsidR="008C6AF1" w:rsidRPr="00A729C7">
        <w:t>possuírem</w:t>
      </w:r>
      <w:r w:rsidRPr="00A729C7">
        <w:t xml:space="preserve"> maior disponibilidade de tempo</w:t>
      </w:r>
      <w:r w:rsidR="00D8290D" w:rsidRPr="00A729C7">
        <w:t>, apresentarem</w:t>
      </w:r>
      <w:r w:rsidR="001F3D39" w:rsidRPr="00A729C7">
        <w:t xml:space="preserve"> uma justificativa consistente</w:t>
      </w:r>
      <w:r w:rsidR="00A729C7" w:rsidRPr="00A729C7">
        <w:t>, havendo preferência para os pesquisadores do Gampe/</w:t>
      </w:r>
      <w:r w:rsidR="00D8290D" w:rsidRPr="00A729C7">
        <w:t>UFRPE</w:t>
      </w:r>
      <w:r w:rsidRPr="00A729C7">
        <w:t>.</w:t>
      </w:r>
    </w:p>
    <w:p w:rsidR="00E96DFF" w:rsidRPr="00A729C7" w:rsidRDefault="00E96DFF" w:rsidP="006D66D1">
      <w:pPr>
        <w:tabs>
          <w:tab w:val="left" w:pos="2216"/>
        </w:tabs>
        <w:spacing w:line="276" w:lineRule="auto"/>
      </w:pPr>
    </w:p>
    <w:p w:rsidR="006D66D1" w:rsidRPr="00A729C7" w:rsidRDefault="00A729C7" w:rsidP="006D66D1">
      <w:pPr>
        <w:tabs>
          <w:tab w:val="left" w:pos="2216"/>
        </w:tabs>
        <w:spacing w:line="276" w:lineRule="auto"/>
      </w:pPr>
      <w:r w:rsidRPr="00A729C7">
        <w:lastRenderedPageBreak/>
        <w:t xml:space="preserve">3.3. Os casos onissoes serão julgados pela Presidência da Comissão Organizadora do V </w:t>
      </w:r>
      <w:proofErr w:type="spellStart"/>
      <w:r w:rsidRPr="00A729C7">
        <w:t>Epersol</w:t>
      </w:r>
      <w:proofErr w:type="spellEnd"/>
      <w:r w:rsidRPr="00A729C7">
        <w:t xml:space="preserve"> e III Congresso Brasileiro de Resíduos Sólidos, sem possibilidade recurso.</w:t>
      </w:r>
    </w:p>
    <w:p w:rsidR="00B60DBE" w:rsidRPr="00A729C7" w:rsidRDefault="00B60DBE" w:rsidP="006D66D1">
      <w:pPr>
        <w:tabs>
          <w:tab w:val="left" w:pos="2216"/>
        </w:tabs>
        <w:spacing w:line="276" w:lineRule="auto"/>
      </w:pPr>
    </w:p>
    <w:p w:rsidR="000A51BC" w:rsidRPr="00A729C7" w:rsidRDefault="000A51BC" w:rsidP="006D66D1">
      <w:pPr>
        <w:spacing w:line="276" w:lineRule="auto"/>
        <w:jc w:val="both"/>
        <w:rPr>
          <w:b/>
        </w:rPr>
      </w:pPr>
      <w:r w:rsidRPr="00A729C7">
        <w:rPr>
          <w:b/>
        </w:rPr>
        <w:t>4. RESULTADO</w:t>
      </w:r>
    </w:p>
    <w:p w:rsidR="000A51BC" w:rsidRPr="00A729C7" w:rsidRDefault="000A51BC" w:rsidP="006D66D1">
      <w:pPr>
        <w:spacing w:line="276" w:lineRule="auto"/>
        <w:jc w:val="both"/>
      </w:pPr>
    </w:p>
    <w:p w:rsidR="000A51BC" w:rsidRPr="00A729C7" w:rsidRDefault="000A51BC" w:rsidP="006D66D1">
      <w:pPr>
        <w:spacing w:line="276" w:lineRule="auto"/>
        <w:jc w:val="both"/>
      </w:pPr>
      <w:r w:rsidRPr="00A729C7">
        <w:t xml:space="preserve">4.1. O resultado será divulgado </w:t>
      </w:r>
      <w:r w:rsidR="00CA6581" w:rsidRPr="00A729C7">
        <w:t xml:space="preserve">no dia </w:t>
      </w:r>
      <w:r w:rsidR="00AD2041" w:rsidRPr="00A729C7">
        <w:t>1</w:t>
      </w:r>
      <w:r w:rsidR="00CA6581" w:rsidRPr="00A729C7">
        <w:t xml:space="preserve"> de julho</w:t>
      </w:r>
      <w:r w:rsidR="00A729C7" w:rsidRPr="00A729C7">
        <w:t xml:space="preserve"> de 2016</w:t>
      </w:r>
      <w:r w:rsidR="00CA6581" w:rsidRPr="00A729C7">
        <w:t>, através da comunicação via e-mail</w:t>
      </w:r>
      <w:r w:rsidR="00A729C7" w:rsidRPr="00A729C7">
        <w:t xml:space="preserve"> para todos os inscritos</w:t>
      </w:r>
      <w:r w:rsidR="00CA6581" w:rsidRPr="00A729C7">
        <w:t>.</w:t>
      </w:r>
    </w:p>
    <w:p w:rsidR="00CA6581" w:rsidRPr="00A729C7" w:rsidRDefault="00CA6581" w:rsidP="006D66D1">
      <w:pPr>
        <w:spacing w:line="276" w:lineRule="auto"/>
        <w:jc w:val="both"/>
      </w:pPr>
    </w:p>
    <w:p w:rsidR="00506AC3" w:rsidRPr="00A729C7" w:rsidRDefault="00CA6581" w:rsidP="006D66D1">
      <w:pPr>
        <w:spacing w:line="276" w:lineRule="auto"/>
        <w:jc w:val="both"/>
      </w:pPr>
      <w:r w:rsidRPr="00A729C7">
        <w:t>4.2. Os candidatos aprovados deverão</w:t>
      </w:r>
      <w:r w:rsidR="00506AC3" w:rsidRPr="00A729C7">
        <w:t xml:space="preserve"> comparecer a UFRPE no dia </w:t>
      </w:r>
      <w:r w:rsidR="00AD2041" w:rsidRPr="00A729C7">
        <w:t>27 de julho</w:t>
      </w:r>
      <w:r w:rsidR="00506AC3" w:rsidRPr="00A729C7">
        <w:t>, para uma reunião de trabalho que ocorrerá das 14h às 1</w:t>
      </w:r>
      <w:r w:rsidR="00537AD7" w:rsidRPr="00A729C7">
        <w:t>5</w:t>
      </w:r>
      <w:r w:rsidR="00506AC3" w:rsidRPr="00A729C7">
        <w:t>h</w:t>
      </w:r>
      <w:r w:rsidR="00E96DFF" w:rsidRPr="00A729C7">
        <w:t>, na sala do Gampe/UFRPE</w:t>
      </w:r>
      <w:r w:rsidR="008C6AF1" w:rsidRPr="00A729C7">
        <w:t xml:space="preserve"> (2º andar do prédio do Departamento de Tecnologia Rural da UFRPE)</w:t>
      </w:r>
      <w:r w:rsidR="00506AC3" w:rsidRPr="00A729C7">
        <w:t>.</w:t>
      </w:r>
    </w:p>
    <w:p w:rsidR="00DB3DE0" w:rsidRPr="00A729C7" w:rsidRDefault="00DB3DE0" w:rsidP="006D66D1">
      <w:pPr>
        <w:spacing w:line="276" w:lineRule="auto"/>
        <w:jc w:val="both"/>
      </w:pPr>
    </w:p>
    <w:p w:rsidR="00E96DFF" w:rsidRPr="00A729C7" w:rsidRDefault="00506AC3" w:rsidP="006D66D1">
      <w:pPr>
        <w:spacing w:line="276" w:lineRule="auto"/>
        <w:jc w:val="both"/>
      </w:pPr>
      <w:r w:rsidRPr="00A729C7">
        <w:t xml:space="preserve">4.3 </w:t>
      </w:r>
      <w:r w:rsidR="00E96DFF" w:rsidRPr="00A729C7">
        <w:t>Durante os dias do evento, os monitores selecionados terão almoço e lanche assegur</w:t>
      </w:r>
      <w:r w:rsidR="00022DFE" w:rsidRPr="00A729C7">
        <w:t xml:space="preserve">ados pela comissão organizadora, bem como </w:t>
      </w:r>
      <w:proofErr w:type="gramStart"/>
      <w:r w:rsidR="00022DFE" w:rsidRPr="00A729C7">
        <w:t>1</w:t>
      </w:r>
      <w:proofErr w:type="gramEnd"/>
      <w:r w:rsidR="00022DFE" w:rsidRPr="00A729C7">
        <w:t xml:space="preserve">(uma) camisa e </w:t>
      </w:r>
      <w:r w:rsidR="00A729C7" w:rsidRPr="00A729C7">
        <w:t xml:space="preserve">1 (um) </w:t>
      </w:r>
      <w:r w:rsidR="00022DFE" w:rsidRPr="00A729C7">
        <w:t>kit do evento.</w:t>
      </w:r>
    </w:p>
    <w:p w:rsidR="00E96DFF" w:rsidRPr="00A729C7" w:rsidRDefault="00E96DFF" w:rsidP="006D66D1">
      <w:pPr>
        <w:spacing w:line="276" w:lineRule="auto"/>
        <w:jc w:val="both"/>
      </w:pPr>
    </w:p>
    <w:p w:rsidR="00E96DFF" w:rsidRPr="00A729C7" w:rsidRDefault="00E96DFF" w:rsidP="006D66D1">
      <w:pPr>
        <w:spacing w:line="276" w:lineRule="auto"/>
        <w:jc w:val="both"/>
      </w:pPr>
      <w:r w:rsidRPr="00A729C7">
        <w:t xml:space="preserve">4.4. Ao final do evento, será conferido aos monitores um certificado de monitoria, com carga horária de </w:t>
      </w:r>
      <w:r w:rsidR="00537AD7" w:rsidRPr="00A729C7">
        <w:t>30</w:t>
      </w:r>
      <w:r w:rsidRPr="00A729C7">
        <w:t>h/aula.</w:t>
      </w:r>
    </w:p>
    <w:p w:rsidR="00E96DFF" w:rsidRPr="00A729C7" w:rsidRDefault="00E96DFF" w:rsidP="006D66D1">
      <w:pPr>
        <w:spacing w:line="276" w:lineRule="auto"/>
        <w:jc w:val="both"/>
      </w:pPr>
    </w:p>
    <w:p w:rsidR="00577C10" w:rsidRPr="00A729C7" w:rsidRDefault="00577C10" w:rsidP="006D66D1">
      <w:pPr>
        <w:spacing w:line="276" w:lineRule="auto"/>
      </w:pPr>
    </w:p>
    <w:p w:rsidR="000A51BC" w:rsidRPr="00A729C7" w:rsidRDefault="000A51BC" w:rsidP="006D66D1">
      <w:pPr>
        <w:spacing w:line="276" w:lineRule="auto"/>
        <w:jc w:val="both"/>
        <w:rPr>
          <w:b/>
        </w:rPr>
      </w:pPr>
      <w:r w:rsidRPr="00A729C7">
        <w:rPr>
          <w:b/>
        </w:rPr>
        <w:t>5. CRONOGRAMA</w:t>
      </w:r>
    </w:p>
    <w:p w:rsidR="000A51BC" w:rsidRPr="00A729C7" w:rsidRDefault="000A51BC" w:rsidP="006D66D1">
      <w:pPr>
        <w:spacing w:line="276" w:lineRule="auto"/>
        <w:jc w:val="both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275"/>
      </w:tblGrid>
      <w:tr w:rsidR="000A51BC" w:rsidRPr="00A729C7" w:rsidTr="00150EA9">
        <w:tc>
          <w:tcPr>
            <w:tcW w:w="3261" w:type="dxa"/>
          </w:tcPr>
          <w:p w:rsidR="000A51BC" w:rsidRPr="00A729C7" w:rsidRDefault="000A51BC" w:rsidP="006D66D1">
            <w:pPr>
              <w:spacing w:line="276" w:lineRule="auto"/>
              <w:rPr>
                <w:b/>
              </w:rPr>
            </w:pPr>
            <w:r w:rsidRPr="00A729C7">
              <w:rPr>
                <w:b/>
              </w:rPr>
              <w:t>Datas</w:t>
            </w:r>
          </w:p>
        </w:tc>
        <w:tc>
          <w:tcPr>
            <w:tcW w:w="5275" w:type="dxa"/>
          </w:tcPr>
          <w:p w:rsidR="000A51BC" w:rsidRPr="00A729C7" w:rsidRDefault="006D66D1" w:rsidP="006D66D1">
            <w:pPr>
              <w:spacing w:line="276" w:lineRule="auto"/>
              <w:rPr>
                <w:b/>
              </w:rPr>
            </w:pPr>
            <w:r w:rsidRPr="00A729C7">
              <w:rPr>
                <w:b/>
              </w:rPr>
              <w:t>Etapa</w:t>
            </w:r>
          </w:p>
        </w:tc>
      </w:tr>
      <w:tr w:rsidR="000A51BC" w:rsidRPr="00A729C7" w:rsidTr="00150EA9">
        <w:tc>
          <w:tcPr>
            <w:tcW w:w="3261" w:type="dxa"/>
          </w:tcPr>
          <w:p w:rsidR="000A51BC" w:rsidRPr="00A729C7" w:rsidRDefault="00E96DFF" w:rsidP="00AD2041">
            <w:pPr>
              <w:spacing w:line="276" w:lineRule="auto"/>
              <w:jc w:val="both"/>
            </w:pPr>
            <w:r w:rsidRPr="00A729C7">
              <w:t>2</w:t>
            </w:r>
            <w:r w:rsidR="00AD2041" w:rsidRPr="00A729C7">
              <w:t>7</w:t>
            </w:r>
            <w:r w:rsidR="00CA6581" w:rsidRPr="00A729C7">
              <w:t>/0</w:t>
            </w:r>
            <w:r w:rsidR="00AD2041" w:rsidRPr="00A729C7">
              <w:t>6</w:t>
            </w:r>
            <w:r w:rsidR="00CA6581" w:rsidRPr="00A729C7">
              <w:t>/1</w:t>
            </w:r>
            <w:r w:rsidR="00AD2041" w:rsidRPr="00A729C7">
              <w:t>6</w:t>
            </w:r>
          </w:p>
        </w:tc>
        <w:tc>
          <w:tcPr>
            <w:tcW w:w="5275" w:type="dxa"/>
          </w:tcPr>
          <w:p w:rsidR="000A51BC" w:rsidRPr="00A729C7" w:rsidRDefault="000A51BC" w:rsidP="006D66D1">
            <w:pPr>
              <w:spacing w:line="276" w:lineRule="auto"/>
              <w:jc w:val="both"/>
            </w:pPr>
            <w:r w:rsidRPr="00A729C7">
              <w:t>Encerramento das inscrições</w:t>
            </w:r>
          </w:p>
        </w:tc>
      </w:tr>
      <w:tr w:rsidR="000A51BC" w:rsidRPr="00A729C7" w:rsidTr="00150EA9">
        <w:tc>
          <w:tcPr>
            <w:tcW w:w="3261" w:type="dxa"/>
          </w:tcPr>
          <w:p w:rsidR="000A51BC" w:rsidRPr="00A729C7" w:rsidRDefault="00E96DFF" w:rsidP="00AD2041">
            <w:pPr>
              <w:spacing w:line="276" w:lineRule="auto"/>
              <w:jc w:val="both"/>
            </w:pPr>
            <w:r w:rsidRPr="00A729C7">
              <w:t>2</w:t>
            </w:r>
            <w:r w:rsidR="00AD2041" w:rsidRPr="00A729C7">
              <w:t>8</w:t>
            </w:r>
            <w:r w:rsidRPr="00A729C7">
              <w:t xml:space="preserve"> a </w:t>
            </w:r>
            <w:r w:rsidR="00AD2041" w:rsidRPr="00A729C7">
              <w:t>30</w:t>
            </w:r>
            <w:r w:rsidRPr="00A729C7">
              <w:t>/</w:t>
            </w:r>
            <w:r w:rsidR="00C65A91" w:rsidRPr="00A729C7">
              <w:t>07/1</w:t>
            </w:r>
            <w:r w:rsidR="00AD2041" w:rsidRPr="00A729C7">
              <w:t>6</w:t>
            </w:r>
          </w:p>
        </w:tc>
        <w:tc>
          <w:tcPr>
            <w:tcW w:w="5275" w:type="dxa"/>
          </w:tcPr>
          <w:p w:rsidR="000A51BC" w:rsidRPr="00A729C7" w:rsidRDefault="000A51BC" w:rsidP="006D66D1">
            <w:pPr>
              <w:spacing w:line="276" w:lineRule="auto"/>
              <w:jc w:val="both"/>
            </w:pPr>
            <w:r w:rsidRPr="00A729C7">
              <w:t>Realização do processo seletivo</w:t>
            </w:r>
          </w:p>
        </w:tc>
      </w:tr>
      <w:tr w:rsidR="000A51BC" w:rsidRPr="00A729C7" w:rsidTr="00150EA9">
        <w:tc>
          <w:tcPr>
            <w:tcW w:w="3261" w:type="dxa"/>
          </w:tcPr>
          <w:p w:rsidR="000A51BC" w:rsidRPr="00A729C7" w:rsidRDefault="00AD2041" w:rsidP="00AD2041">
            <w:pPr>
              <w:spacing w:line="276" w:lineRule="auto"/>
              <w:jc w:val="both"/>
            </w:pPr>
            <w:r w:rsidRPr="00A729C7">
              <w:t>01</w:t>
            </w:r>
            <w:r w:rsidR="00CA6581" w:rsidRPr="00A729C7">
              <w:t>/07/1</w:t>
            </w:r>
            <w:r w:rsidRPr="00A729C7">
              <w:t>6</w:t>
            </w:r>
          </w:p>
        </w:tc>
        <w:tc>
          <w:tcPr>
            <w:tcW w:w="5275" w:type="dxa"/>
          </w:tcPr>
          <w:p w:rsidR="000A51BC" w:rsidRPr="00A729C7" w:rsidRDefault="000A51BC" w:rsidP="006D66D1">
            <w:pPr>
              <w:spacing w:line="276" w:lineRule="auto"/>
              <w:jc w:val="both"/>
            </w:pPr>
            <w:r w:rsidRPr="00A729C7">
              <w:t xml:space="preserve">Divulgação do resultado </w:t>
            </w:r>
          </w:p>
        </w:tc>
      </w:tr>
      <w:tr w:rsidR="000A51BC" w:rsidRPr="00A729C7" w:rsidTr="00150EA9">
        <w:tc>
          <w:tcPr>
            <w:tcW w:w="3261" w:type="dxa"/>
          </w:tcPr>
          <w:p w:rsidR="000A51BC" w:rsidRPr="00A729C7" w:rsidRDefault="00AD2041" w:rsidP="00AD2041">
            <w:pPr>
              <w:spacing w:line="276" w:lineRule="auto"/>
              <w:jc w:val="both"/>
            </w:pPr>
            <w:r w:rsidRPr="00A729C7">
              <w:t>27</w:t>
            </w:r>
            <w:r w:rsidR="00E96DFF" w:rsidRPr="00A729C7">
              <w:t>/0</w:t>
            </w:r>
            <w:r w:rsidRPr="00A729C7">
              <w:t>7</w:t>
            </w:r>
            <w:r w:rsidR="00E96DFF" w:rsidRPr="00A729C7">
              <w:t>/1</w:t>
            </w:r>
            <w:r w:rsidRPr="00A729C7">
              <w:t>6</w:t>
            </w:r>
          </w:p>
        </w:tc>
        <w:tc>
          <w:tcPr>
            <w:tcW w:w="5275" w:type="dxa"/>
          </w:tcPr>
          <w:p w:rsidR="000A51BC" w:rsidRPr="00A729C7" w:rsidRDefault="00E96DFF" w:rsidP="006D66D1">
            <w:pPr>
              <w:spacing w:line="276" w:lineRule="auto"/>
              <w:jc w:val="both"/>
            </w:pPr>
            <w:r w:rsidRPr="00A729C7">
              <w:t>Reunião de trabalho</w:t>
            </w:r>
          </w:p>
        </w:tc>
      </w:tr>
      <w:tr w:rsidR="00537AD7" w:rsidRPr="00A729C7" w:rsidTr="00150EA9">
        <w:tc>
          <w:tcPr>
            <w:tcW w:w="3261" w:type="dxa"/>
          </w:tcPr>
          <w:p w:rsidR="00537AD7" w:rsidRPr="00A729C7" w:rsidRDefault="00AD2041" w:rsidP="00AD2041">
            <w:pPr>
              <w:spacing w:line="276" w:lineRule="auto"/>
              <w:jc w:val="both"/>
            </w:pPr>
            <w:proofErr w:type="gramStart"/>
            <w:r w:rsidRPr="00A729C7">
              <w:t>2</w:t>
            </w:r>
            <w:proofErr w:type="gramEnd"/>
            <w:r w:rsidR="00537AD7" w:rsidRPr="00A729C7">
              <w:t xml:space="preserve"> a </w:t>
            </w:r>
            <w:r w:rsidRPr="00A729C7">
              <w:t>5</w:t>
            </w:r>
            <w:r w:rsidR="00537AD7" w:rsidRPr="00A729C7">
              <w:t>/08/1</w:t>
            </w:r>
            <w:r w:rsidRPr="00A729C7">
              <w:t>6</w:t>
            </w:r>
          </w:p>
        </w:tc>
        <w:tc>
          <w:tcPr>
            <w:tcW w:w="5275" w:type="dxa"/>
          </w:tcPr>
          <w:p w:rsidR="00537AD7" w:rsidRPr="00A729C7" w:rsidRDefault="00537AD7" w:rsidP="006D66D1">
            <w:pPr>
              <w:spacing w:line="276" w:lineRule="auto"/>
              <w:jc w:val="both"/>
            </w:pPr>
            <w:r w:rsidRPr="00A729C7">
              <w:t>Atividades de monitoria</w:t>
            </w:r>
          </w:p>
        </w:tc>
      </w:tr>
    </w:tbl>
    <w:p w:rsidR="000A51BC" w:rsidRPr="00A729C7" w:rsidRDefault="000A51BC" w:rsidP="006D66D1">
      <w:pPr>
        <w:spacing w:line="276" w:lineRule="auto"/>
        <w:jc w:val="both"/>
      </w:pPr>
    </w:p>
    <w:p w:rsidR="00212FB3" w:rsidRPr="00A729C7" w:rsidRDefault="00212FB3" w:rsidP="006D66D1">
      <w:pPr>
        <w:spacing w:line="276" w:lineRule="auto"/>
        <w:rPr>
          <w:b/>
        </w:rPr>
      </w:pPr>
    </w:p>
    <w:p w:rsidR="000A51BC" w:rsidRPr="00A729C7" w:rsidRDefault="000A51BC" w:rsidP="006D66D1">
      <w:pPr>
        <w:spacing w:line="276" w:lineRule="auto"/>
        <w:rPr>
          <w:b/>
        </w:rPr>
      </w:pPr>
      <w:r w:rsidRPr="00A729C7">
        <w:rPr>
          <w:b/>
        </w:rPr>
        <w:t>6. INFORMAÇÕES</w:t>
      </w:r>
    </w:p>
    <w:p w:rsidR="000A51BC" w:rsidRPr="00A729C7" w:rsidRDefault="000A51BC" w:rsidP="006D66D1">
      <w:pPr>
        <w:spacing w:line="276" w:lineRule="auto"/>
      </w:pPr>
    </w:p>
    <w:p w:rsidR="000A51BC" w:rsidRPr="00A729C7" w:rsidRDefault="000A51BC" w:rsidP="006D66D1">
      <w:pPr>
        <w:spacing w:line="276" w:lineRule="auto"/>
        <w:jc w:val="both"/>
        <w:rPr>
          <w:rFonts w:ascii="Calibri" w:hAnsi="Calibri"/>
        </w:rPr>
      </w:pPr>
      <w:r w:rsidRPr="00A729C7">
        <w:t xml:space="preserve">6.1. Maiores informações pelo e-mail: </w:t>
      </w:r>
      <w:hyperlink r:id="rId10" w:history="1">
        <w:r w:rsidR="00212FB3" w:rsidRPr="00A729C7">
          <w:rPr>
            <w:rStyle w:val="Hyperlink"/>
            <w:color w:val="auto"/>
          </w:rPr>
          <w:t>epersol.pe@gmail.com</w:t>
        </w:r>
      </w:hyperlink>
      <w:r w:rsidR="00212FB3" w:rsidRPr="00A729C7">
        <w:t xml:space="preserve">. </w:t>
      </w:r>
    </w:p>
    <w:p w:rsidR="000A51BC" w:rsidRPr="00A729C7" w:rsidRDefault="000A51BC" w:rsidP="006D66D1">
      <w:pPr>
        <w:spacing w:line="276" w:lineRule="auto"/>
        <w:rPr>
          <w:rFonts w:ascii="Calibri" w:hAnsi="Calibri"/>
        </w:rPr>
      </w:pPr>
    </w:p>
    <w:p w:rsidR="00212FB3" w:rsidRPr="00A729C7" w:rsidRDefault="00537AD7" w:rsidP="006D66D1">
      <w:pPr>
        <w:spacing w:after="240" w:line="276" w:lineRule="auto"/>
        <w:jc w:val="center"/>
      </w:pPr>
      <w:r w:rsidRPr="00A729C7">
        <w:t xml:space="preserve">Recife, </w:t>
      </w:r>
      <w:r w:rsidR="00AD2041" w:rsidRPr="00A729C7">
        <w:t>13</w:t>
      </w:r>
      <w:r w:rsidR="00212FB3" w:rsidRPr="00A729C7">
        <w:t xml:space="preserve"> de ju</w:t>
      </w:r>
      <w:r w:rsidR="00AD2041" w:rsidRPr="00A729C7">
        <w:t>nho</w:t>
      </w:r>
      <w:r w:rsidR="00212FB3" w:rsidRPr="00A729C7">
        <w:t xml:space="preserve"> de </w:t>
      </w:r>
      <w:proofErr w:type="gramStart"/>
      <w:r w:rsidR="00212FB3" w:rsidRPr="00A729C7">
        <w:t>201</w:t>
      </w:r>
      <w:r w:rsidR="00AD2041" w:rsidRPr="00A729C7">
        <w:t>6</w:t>
      </w:r>
      <w:proofErr w:type="gramEnd"/>
    </w:p>
    <w:p w:rsidR="00F542BF" w:rsidRPr="00A729C7" w:rsidRDefault="00F542BF" w:rsidP="006D66D1">
      <w:pPr>
        <w:spacing w:line="276" w:lineRule="auto"/>
        <w:jc w:val="center"/>
        <w:rPr>
          <w:b/>
        </w:rPr>
      </w:pPr>
      <w:r w:rsidRPr="00A729C7">
        <w:rPr>
          <w:b/>
          <w:noProof/>
        </w:rPr>
        <w:drawing>
          <wp:inline distT="0" distB="0" distL="0" distR="0">
            <wp:extent cx="4295775" cy="16099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2BF" w:rsidRPr="00A729C7" w:rsidSect="006D66D1">
      <w:headerReference w:type="default" r:id="rId12"/>
      <w:pgSz w:w="11906" w:h="16838"/>
      <w:pgMar w:top="1134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68" w:rsidRDefault="000A5368" w:rsidP="00A06038">
      <w:r>
        <w:separator/>
      </w:r>
    </w:p>
  </w:endnote>
  <w:endnote w:type="continuationSeparator" w:id="0">
    <w:p w:rsidR="000A5368" w:rsidRDefault="000A5368" w:rsidP="00A0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68" w:rsidRDefault="000A5368" w:rsidP="00A06038">
      <w:r>
        <w:separator/>
      </w:r>
    </w:p>
  </w:footnote>
  <w:footnote w:type="continuationSeparator" w:id="0">
    <w:p w:rsidR="000A5368" w:rsidRDefault="000A5368" w:rsidP="00A0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14" w:rsidRDefault="00666E14" w:rsidP="009F6327">
    <w:pPr>
      <w:rPr>
        <w:sz w:val="16"/>
        <w:szCs w:val="16"/>
      </w:rPr>
    </w:pPr>
    <w:r>
      <w:rPr>
        <w:sz w:val="16"/>
        <w:szCs w:val="16"/>
      </w:rPr>
      <w:t xml:space="preserve">                                     </w:t>
    </w:r>
  </w:p>
  <w:p w:rsidR="00666E14" w:rsidRDefault="00666E14" w:rsidP="009F6327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790575" cy="609600"/>
          <wp:effectExtent l="19050" t="0" r="9525" b="0"/>
          <wp:docPr id="1" name="Imagem 1" descr="C:\Users\Gampe\AppData\Local\Microsoft\Windows\Temporary Internet Files\Content.IE5\0OHSFVMI\Logo_Epers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Gampe\AppData\Local\Microsoft\Windows\Temporary Internet Files\Content.IE5\0OHSFVMI\Logo_Epers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702" t="24937" r="54321" b="33066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E14" w:rsidRPr="009F6327" w:rsidRDefault="00666E14" w:rsidP="009F6327">
    <w:pPr>
      <w:jc w:val="center"/>
      <w:rPr>
        <w:rFonts w:ascii="Calibri" w:hAnsi="Calibri" w:cs="Calibri"/>
        <w:noProof/>
        <w:sz w:val="12"/>
        <w:szCs w:val="12"/>
      </w:rPr>
    </w:pPr>
    <w:r>
      <w:rPr>
        <w:rFonts w:ascii="Calibri" w:hAnsi="Calibri" w:cs="Calibri"/>
        <w:noProof/>
        <w:sz w:val="12"/>
        <w:szCs w:val="12"/>
      </w:rPr>
      <w:t>UFRPE, 3 a 5</w:t>
    </w:r>
    <w:r w:rsidRPr="009F6327">
      <w:rPr>
        <w:rFonts w:ascii="Calibri" w:hAnsi="Calibri" w:cs="Calibri"/>
        <w:noProof/>
        <w:sz w:val="12"/>
        <w:szCs w:val="12"/>
      </w:rPr>
      <w:t xml:space="preserve"> de </w:t>
    </w:r>
    <w:r>
      <w:rPr>
        <w:rFonts w:ascii="Calibri" w:hAnsi="Calibri" w:cs="Calibri"/>
        <w:noProof/>
        <w:sz w:val="12"/>
        <w:szCs w:val="12"/>
      </w:rPr>
      <w:t>agosto de 2016</w:t>
    </w:r>
  </w:p>
  <w:p w:rsidR="00666E14" w:rsidRPr="00B820CC" w:rsidRDefault="00666E14" w:rsidP="009F6327">
    <w:pPr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0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B736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595B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F57AE2"/>
    <w:multiLevelType w:val="hybridMultilevel"/>
    <w:tmpl w:val="2A485246"/>
    <w:lvl w:ilvl="0" w:tplc="4C9A0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9EB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127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0E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8A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C8C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EE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8F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E48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E79FA"/>
    <w:multiLevelType w:val="multilevel"/>
    <w:tmpl w:val="5420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60C00"/>
    <w:multiLevelType w:val="hybridMultilevel"/>
    <w:tmpl w:val="2F568074"/>
    <w:lvl w:ilvl="0" w:tplc="C5E2F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5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285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64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80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ECC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03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03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C1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A7E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093C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B06404"/>
    <w:multiLevelType w:val="multilevel"/>
    <w:tmpl w:val="241242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50B4273"/>
    <w:multiLevelType w:val="hybridMultilevel"/>
    <w:tmpl w:val="743A75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8B03B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8DE64DF"/>
    <w:multiLevelType w:val="hybridMultilevel"/>
    <w:tmpl w:val="0ADAC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35252"/>
    <w:multiLevelType w:val="multilevel"/>
    <w:tmpl w:val="FD009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5FB5E3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7B5278D"/>
    <w:multiLevelType w:val="multilevel"/>
    <w:tmpl w:val="8592BE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809BD"/>
    <w:rsid w:val="00003514"/>
    <w:rsid w:val="00022575"/>
    <w:rsid w:val="00022DFE"/>
    <w:rsid w:val="000479DF"/>
    <w:rsid w:val="000859FA"/>
    <w:rsid w:val="00095536"/>
    <w:rsid w:val="000A51BC"/>
    <w:rsid w:val="000A5368"/>
    <w:rsid w:val="000B224F"/>
    <w:rsid w:val="000C5CE3"/>
    <w:rsid w:val="000C79F4"/>
    <w:rsid w:val="000F25BE"/>
    <w:rsid w:val="001328C4"/>
    <w:rsid w:val="00150EA9"/>
    <w:rsid w:val="00151B47"/>
    <w:rsid w:val="00155478"/>
    <w:rsid w:val="001573E4"/>
    <w:rsid w:val="00166A6B"/>
    <w:rsid w:val="00171AE4"/>
    <w:rsid w:val="00191BC8"/>
    <w:rsid w:val="00191C65"/>
    <w:rsid w:val="001932F3"/>
    <w:rsid w:val="001942E8"/>
    <w:rsid w:val="001D2ACC"/>
    <w:rsid w:val="001D6888"/>
    <w:rsid w:val="001E4C6A"/>
    <w:rsid w:val="001F0CCA"/>
    <w:rsid w:val="001F11E5"/>
    <w:rsid w:val="001F3D39"/>
    <w:rsid w:val="00212FB3"/>
    <w:rsid w:val="00221446"/>
    <w:rsid w:val="00225040"/>
    <w:rsid w:val="00265594"/>
    <w:rsid w:val="002929EB"/>
    <w:rsid w:val="002C46D4"/>
    <w:rsid w:val="002D4D96"/>
    <w:rsid w:val="002E2C42"/>
    <w:rsid w:val="002E4D59"/>
    <w:rsid w:val="003232E2"/>
    <w:rsid w:val="003408ED"/>
    <w:rsid w:val="003A5860"/>
    <w:rsid w:val="003C1EC0"/>
    <w:rsid w:val="003D194A"/>
    <w:rsid w:val="003D1FB7"/>
    <w:rsid w:val="003F69E0"/>
    <w:rsid w:val="00430A50"/>
    <w:rsid w:val="00440F33"/>
    <w:rsid w:val="0044478C"/>
    <w:rsid w:val="00451BA9"/>
    <w:rsid w:val="004551A4"/>
    <w:rsid w:val="00474C20"/>
    <w:rsid w:val="004935A1"/>
    <w:rsid w:val="004C45F6"/>
    <w:rsid w:val="004D085E"/>
    <w:rsid w:val="004D5E34"/>
    <w:rsid w:val="004E279B"/>
    <w:rsid w:val="004F0608"/>
    <w:rsid w:val="004F2955"/>
    <w:rsid w:val="004F5C30"/>
    <w:rsid w:val="00506AC3"/>
    <w:rsid w:val="0053067C"/>
    <w:rsid w:val="00537AD7"/>
    <w:rsid w:val="00553FF4"/>
    <w:rsid w:val="00577C10"/>
    <w:rsid w:val="00593D24"/>
    <w:rsid w:val="005C049D"/>
    <w:rsid w:val="005D1689"/>
    <w:rsid w:val="005E05A6"/>
    <w:rsid w:val="00613CED"/>
    <w:rsid w:val="00642C88"/>
    <w:rsid w:val="0064456E"/>
    <w:rsid w:val="00656A66"/>
    <w:rsid w:val="00666E14"/>
    <w:rsid w:val="006B1CF5"/>
    <w:rsid w:val="006D66D1"/>
    <w:rsid w:val="006D6808"/>
    <w:rsid w:val="006F0F31"/>
    <w:rsid w:val="00711B5B"/>
    <w:rsid w:val="00746C82"/>
    <w:rsid w:val="00751D49"/>
    <w:rsid w:val="00754A73"/>
    <w:rsid w:val="007555C9"/>
    <w:rsid w:val="00781039"/>
    <w:rsid w:val="00787E13"/>
    <w:rsid w:val="007A7EC4"/>
    <w:rsid w:val="007E6A63"/>
    <w:rsid w:val="007E7362"/>
    <w:rsid w:val="00807089"/>
    <w:rsid w:val="00822DD0"/>
    <w:rsid w:val="008540CF"/>
    <w:rsid w:val="008A3389"/>
    <w:rsid w:val="008B3866"/>
    <w:rsid w:val="008C6AF1"/>
    <w:rsid w:val="008D20F4"/>
    <w:rsid w:val="00903E26"/>
    <w:rsid w:val="00914BCE"/>
    <w:rsid w:val="009378C4"/>
    <w:rsid w:val="009524AB"/>
    <w:rsid w:val="009715C1"/>
    <w:rsid w:val="00974051"/>
    <w:rsid w:val="00991496"/>
    <w:rsid w:val="009C450A"/>
    <w:rsid w:val="009D305D"/>
    <w:rsid w:val="009D6FDD"/>
    <w:rsid w:val="009F074A"/>
    <w:rsid w:val="009F5BBD"/>
    <w:rsid w:val="009F6327"/>
    <w:rsid w:val="00A04E61"/>
    <w:rsid w:val="00A06038"/>
    <w:rsid w:val="00A12129"/>
    <w:rsid w:val="00A153A9"/>
    <w:rsid w:val="00A1763C"/>
    <w:rsid w:val="00A2417E"/>
    <w:rsid w:val="00A52D25"/>
    <w:rsid w:val="00A66FA1"/>
    <w:rsid w:val="00A71D24"/>
    <w:rsid w:val="00A729C7"/>
    <w:rsid w:val="00A84F3F"/>
    <w:rsid w:val="00A90EE2"/>
    <w:rsid w:val="00A942D5"/>
    <w:rsid w:val="00AA0251"/>
    <w:rsid w:val="00AA3358"/>
    <w:rsid w:val="00AA541D"/>
    <w:rsid w:val="00AB56FA"/>
    <w:rsid w:val="00AC33BD"/>
    <w:rsid w:val="00AD2041"/>
    <w:rsid w:val="00AD7D3E"/>
    <w:rsid w:val="00AE17BA"/>
    <w:rsid w:val="00AE3156"/>
    <w:rsid w:val="00AF64FE"/>
    <w:rsid w:val="00B1641A"/>
    <w:rsid w:val="00B23216"/>
    <w:rsid w:val="00B3456A"/>
    <w:rsid w:val="00B60DBE"/>
    <w:rsid w:val="00B77658"/>
    <w:rsid w:val="00B81DA2"/>
    <w:rsid w:val="00B953E1"/>
    <w:rsid w:val="00B96670"/>
    <w:rsid w:val="00BB79F4"/>
    <w:rsid w:val="00BE284A"/>
    <w:rsid w:val="00BE399C"/>
    <w:rsid w:val="00BE7728"/>
    <w:rsid w:val="00BF57B2"/>
    <w:rsid w:val="00C02A98"/>
    <w:rsid w:val="00C0430C"/>
    <w:rsid w:val="00C12ABC"/>
    <w:rsid w:val="00C41A7B"/>
    <w:rsid w:val="00C65A91"/>
    <w:rsid w:val="00C73146"/>
    <w:rsid w:val="00C809BD"/>
    <w:rsid w:val="00C87180"/>
    <w:rsid w:val="00C9393F"/>
    <w:rsid w:val="00CA6581"/>
    <w:rsid w:val="00CB0256"/>
    <w:rsid w:val="00CC23B1"/>
    <w:rsid w:val="00CC26AC"/>
    <w:rsid w:val="00CD135A"/>
    <w:rsid w:val="00D14D85"/>
    <w:rsid w:val="00D609DC"/>
    <w:rsid w:val="00D7154D"/>
    <w:rsid w:val="00D80A2F"/>
    <w:rsid w:val="00D8290D"/>
    <w:rsid w:val="00D95BC9"/>
    <w:rsid w:val="00D95CA2"/>
    <w:rsid w:val="00DA4081"/>
    <w:rsid w:val="00DB0D98"/>
    <w:rsid w:val="00DB21F3"/>
    <w:rsid w:val="00DB3DE0"/>
    <w:rsid w:val="00DB603A"/>
    <w:rsid w:val="00DC2E51"/>
    <w:rsid w:val="00E04D56"/>
    <w:rsid w:val="00E0732E"/>
    <w:rsid w:val="00E176CA"/>
    <w:rsid w:val="00E23AD9"/>
    <w:rsid w:val="00E26B48"/>
    <w:rsid w:val="00E27836"/>
    <w:rsid w:val="00E31022"/>
    <w:rsid w:val="00E43285"/>
    <w:rsid w:val="00E45679"/>
    <w:rsid w:val="00E648BE"/>
    <w:rsid w:val="00E700A5"/>
    <w:rsid w:val="00E747AE"/>
    <w:rsid w:val="00E93704"/>
    <w:rsid w:val="00E96DFF"/>
    <w:rsid w:val="00E975D1"/>
    <w:rsid w:val="00EA6DD5"/>
    <w:rsid w:val="00EA71F6"/>
    <w:rsid w:val="00EB5DFE"/>
    <w:rsid w:val="00EE548F"/>
    <w:rsid w:val="00EF627C"/>
    <w:rsid w:val="00F06858"/>
    <w:rsid w:val="00F2111C"/>
    <w:rsid w:val="00F33365"/>
    <w:rsid w:val="00F535BB"/>
    <w:rsid w:val="00F542BF"/>
    <w:rsid w:val="00F57762"/>
    <w:rsid w:val="00F711BB"/>
    <w:rsid w:val="00F739FA"/>
    <w:rsid w:val="00FC054A"/>
    <w:rsid w:val="00FC44B7"/>
    <w:rsid w:val="00FD1022"/>
    <w:rsid w:val="00FF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7E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4D5E34"/>
    <w:pPr>
      <w:keepNext/>
      <w:spacing w:after="120"/>
      <w:outlineLvl w:val="1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440B2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B820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820CC"/>
    <w:rPr>
      <w:sz w:val="24"/>
      <w:szCs w:val="24"/>
    </w:rPr>
  </w:style>
  <w:style w:type="paragraph" w:styleId="Rodap">
    <w:name w:val="footer"/>
    <w:basedOn w:val="Normal"/>
    <w:link w:val="RodapChar"/>
    <w:rsid w:val="00B820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820CC"/>
    <w:rPr>
      <w:sz w:val="24"/>
      <w:szCs w:val="24"/>
    </w:rPr>
  </w:style>
  <w:style w:type="paragraph" w:styleId="SemEspaamento">
    <w:name w:val="No Spacing"/>
    <w:uiPriority w:val="1"/>
    <w:qFormat/>
    <w:rsid w:val="0087459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7017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">
    <w:name w:val="a"/>
    <w:rsid w:val="00FE5BCD"/>
  </w:style>
  <w:style w:type="paragraph" w:styleId="PargrafodaLista">
    <w:name w:val="List Paragraph"/>
    <w:basedOn w:val="Normal"/>
    <w:uiPriority w:val="34"/>
    <w:qFormat/>
    <w:rsid w:val="00D609DC"/>
    <w:pPr>
      <w:ind w:left="720"/>
      <w:contextualSpacing/>
    </w:pPr>
  </w:style>
  <w:style w:type="character" w:customStyle="1" w:styleId="Ttulo2Char">
    <w:name w:val="Título 2 Char"/>
    <w:link w:val="Ttulo2"/>
    <w:rsid w:val="004D5E34"/>
    <w:rPr>
      <w:rFonts w:ascii="Arial" w:hAnsi="Arial"/>
      <w:b/>
    </w:rPr>
  </w:style>
  <w:style w:type="character" w:styleId="Forte">
    <w:name w:val="Strong"/>
    <w:qFormat/>
    <w:rsid w:val="004D5E34"/>
    <w:rPr>
      <w:b/>
    </w:rPr>
  </w:style>
  <w:style w:type="table" w:styleId="ListaClara-nfase4">
    <w:name w:val="Light List Accent 4"/>
    <w:basedOn w:val="Tabelanormal"/>
    <w:uiPriority w:val="61"/>
    <w:rsid w:val="004D5E3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Tabelacomgrade">
    <w:name w:val="Table Grid"/>
    <w:basedOn w:val="Tabelanormal"/>
    <w:rsid w:val="002655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97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975D1"/>
    <w:rPr>
      <w:rFonts w:ascii="Tahoma" w:hAnsi="Tahoma" w:cs="Tahoma"/>
      <w:sz w:val="16"/>
      <w:szCs w:val="16"/>
    </w:rPr>
  </w:style>
  <w:style w:type="character" w:customStyle="1" w:styleId="ss-choice-label">
    <w:name w:val="ss-choice-label"/>
    <w:basedOn w:val="Fontepargpadro"/>
    <w:rsid w:val="000A51BC"/>
  </w:style>
  <w:style w:type="character" w:styleId="HiperlinkVisitado">
    <w:name w:val="FollowedHyperlink"/>
    <w:basedOn w:val="Fontepargpadro"/>
    <w:semiHidden/>
    <w:unhideWhenUsed/>
    <w:rsid w:val="00BE28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ueLmv7bcHdbcPL5dhKn3LdkrdB0cMdHKP4SU8Bbj0AQ/viewform?c=0&amp;w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epersol.p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ersol.p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5E42-94F5-4C33-AF5B-750A845C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ENCONTRO NACIONAL DOS ESTUDANTES DE DIREITO – ENED 2011</vt:lpstr>
    </vt:vector>
  </TitlesOfParts>
  <Company>Hewlett-Packard Company</Company>
  <LinksUpToDate>false</LinksUpToDate>
  <CharactersWithSpaces>3166</CharactersWithSpaces>
  <SharedDoc>false</SharedDoc>
  <HLinks>
    <vt:vector size="12" baseType="variant">
      <vt:variant>
        <vt:i4>524389</vt:i4>
      </vt:variant>
      <vt:variant>
        <vt:i4>3</vt:i4>
      </vt:variant>
      <vt:variant>
        <vt:i4>0</vt:i4>
      </vt:variant>
      <vt:variant>
        <vt:i4>5</vt:i4>
      </vt:variant>
      <vt:variant>
        <vt:lpwstr>mailto:epersol.pe@gmail.com</vt:lpwstr>
      </vt:variant>
      <vt:variant>
        <vt:lpwstr/>
      </vt:variant>
      <vt:variant>
        <vt:i4>524389</vt:i4>
      </vt:variant>
      <vt:variant>
        <vt:i4>0</vt:i4>
      </vt:variant>
      <vt:variant>
        <vt:i4>0</vt:i4>
      </vt:variant>
      <vt:variant>
        <vt:i4>5</vt:i4>
      </vt:variant>
      <vt:variant>
        <vt:lpwstr>mailto:epersol.pe@gmail.com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ENCONTRO NACIONAL DOS ESTUDANTES DE DIREITO – ENED 2011</dc:title>
  <dc:creator>MICRO</dc:creator>
  <cp:lastModifiedBy>Gampe</cp:lastModifiedBy>
  <cp:revision>9</cp:revision>
  <cp:lastPrinted>2013-06-11T11:44:00Z</cp:lastPrinted>
  <dcterms:created xsi:type="dcterms:W3CDTF">2016-06-12T13:15:00Z</dcterms:created>
  <dcterms:modified xsi:type="dcterms:W3CDTF">2016-06-13T17:38:00Z</dcterms:modified>
</cp:coreProperties>
</file>