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FC60D" w14:textId="77777777" w:rsidR="003B03F1" w:rsidRDefault="003B03F1"/>
    <w:p w14:paraId="2D7DAF06" w14:textId="77777777" w:rsidR="003B03F1" w:rsidRDefault="003B03F1"/>
    <w:p w14:paraId="4FD629D5" w14:textId="77777777" w:rsidR="00B8139D" w:rsidRDefault="00B8139D" w:rsidP="00B8139D">
      <w:pPr>
        <w:pStyle w:val="NormalWeb"/>
        <w:shd w:val="clear" w:color="auto" w:fill="FFFFFF"/>
        <w:spacing w:before="0" w:beforeAutospacing="0" w:after="158" w:afterAutospacing="0"/>
        <w:rPr>
          <w:rFonts w:ascii="Open Sans" w:hAnsi="Open Sans"/>
          <w:color w:val="222222"/>
          <w:sz w:val="23"/>
          <w:szCs w:val="23"/>
        </w:rPr>
      </w:pPr>
      <w:r>
        <w:rPr>
          <w:rFonts w:ascii="Open Sans" w:hAnsi="Open Sans"/>
          <w:color w:val="222222"/>
          <w:sz w:val="23"/>
          <w:szCs w:val="23"/>
        </w:rPr>
        <w:t>A coordenação do Curso de Ciências Econômicas, juntamente com o DECON, está disponibilizando mais um canal de comunicação para a comunidade acadêmica. Nesse sentido, segundo a Profª Keynis Cândido Souto, Coordenadora do Curso, foi criado um canal no Youtube - Economia UFRPE Oficial -, para divulgar eventos como lives, webinar, apresentação de monografias, entre outros, na área de Economia.</w:t>
      </w:r>
    </w:p>
    <w:p w14:paraId="660FBEBF" w14:textId="4FC5B2CF" w:rsidR="00B8139D" w:rsidRDefault="00B8139D" w:rsidP="00B8139D">
      <w:pPr>
        <w:pStyle w:val="NormalWeb"/>
        <w:shd w:val="clear" w:color="auto" w:fill="FFFFFF"/>
        <w:spacing w:before="0" w:beforeAutospacing="0" w:after="158" w:afterAutospacing="0"/>
        <w:rPr>
          <w:rFonts w:ascii="Open Sans" w:hAnsi="Open Sans"/>
          <w:color w:val="222222"/>
          <w:sz w:val="23"/>
          <w:szCs w:val="23"/>
        </w:rPr>
      </w:pPr>
      <w:r>
        <w:rPr>
          <w:rFonts w:ascii="Open Sans" w:hAnsi="Open Sans"/>
          <w:color w:val="222222"/>
          <w:sz w:val="23"/>
          <w:szCs w:val="23"/>
        </w:rPr>
        <w:t xml:space="preserve">Para dinamizar o canal estão sendo selecionados 2 alunos, de qualquer dos cursos da UFRPE, para desenvolver atividades de suporte técnico, como assessorar transmissões, divulgar conteúdos, entre outras.  Os alunos selecionados </w:t>
      </w:r>
      <w:r w:rsidR="00C04260">
        <w:rPr>
          <w:rFonts w:ascii="Open Sans" w:hAnsi="Open Sans"/>
          <w:color w:val="222222"/>
          <w:sz w:val="23"/>
          <w:szCs w:val="23"/>
        </w:rPr>
        <w:t>farão</w:t>
      </w:r>
      <w:r>
        <w:rPr>
          <w:rFonts w:ascii="Open Sans" w:hAnsi="Open Sans"/>
          <w:color w:val="222222"/>
          <w:sz w:val="23"/>
          <w:szCs w:val="23"/>
        </w:rPr>
        <w:t xml:space="preserve"> parte do Programa de Atividades de Vivência Interdisciplinar (PAVI)</w:t>
      </w:r>
      <w:r w:rsidR="00C04260">
        <w:rPr>
          <w:rFonts w:ascii="Open Sans" w:hAnsi="Open Sans"/>
          <w:color w:val="222222"/>
          <w:sz w:val="23"/>
          <w:szCs w:val="23"/>
        </w:rPr>
        <w:t xml:space="preserve"> e a jornada de</w:t>
      </w:r>
      <w:r>
        <w:rPr>
          <w:rFonts w:ascii="Open Sans" w:hAnsi="Open Sans"/>
          <w:color w:val="222222"/>
          <w:sz w:val="23"/>
          <w:szCs w:val="23"/>
        </w:rPr>
        <w:t xml:space="preserve"> 20 horas semanais não é remunerada, sendo as horas trabalhadas atestadas como </w:t>
      </w:r>
      <w:r w:rsidR="00C04260">
        <w:rPr>
          <w:rFonts w:ascii="Open Sans" w:hAnsi="Open Sans"/>
          <w:color w:val="222222"/>
          <w:sz w:val="23"/>
          <w:szCs w:val="23"/>
        </w:rPr>
        <w:t>atividade complementar</w:t>
      </w:r>
      <w:bookmarkStart w:id="0" w:name="_GoBack"/>
      <w:bookmarkEnd w:id="0"/>
      <w:r>
        <w:rPr>
          <w:rFonts w:ascii="Open Sans" w:hAnsi="Open Sans"/>
          <w:color w:val="222222"/>
          <w:sz w:val="23"/>
          <w:szCs w:val="23"/>
        </w:rPr>
        <w:t>.</w:t>
      </w:r>
    </w:p>
    <w:p w14:paraId="05159496" w14:textId="77777777" w:rsidR="00B8139D" w:rsidRDefault="00B8139D" w:rsidP="00B8139D">
      <w:pPr>
        <w:pStyle w:val="NormalWeb"/>
        <w:shd w:val="clear" w:color="auto" w:fill="FFFFFF"/>
        <w:spacing w:before="0" w:beforeAutospacing="0" w:after="158" w:afterAutospacing="0"/>
        <w:rPr>
          <w:rFonts w:ascii="Open Sans" w:hAnsi="Open Sans"/>
          <w:color w:val="222222"/>
          <w:sz w:val="23"/>
          <w:szCs w:val="23"/>
        </w:rPr>
      </w:pPr>
      <w:r>
        <w:rPr>
          <w:rFonts w:ascii="Open Sans" w:hAnsi="Open Sans"/>
          <w:color w:val="222222"/>
          <w:sz w:val="23"/>
          <w:szCs w:val="23"/>
        </w:rPr>
        <w:t>As inscrições estarão abertas a partir de hoje, 15/09, e se  estenderão até o dia 20/09, devendo os interessados enviar histórico, currículo e comprovante de matrícula para o email </w:t>
      </w:r>
      <w:hyperlink r:id="rId4" w:history="1">
        <w:r>
          <w:rPr>
            <w:rStyle w:val="Hyperlink"/>
            <w:rFonts w:ascii="Open Sans" w:hAnsi="Open Sans"/>
            <w:color w:val="008CBA"/>
            <w:sz w:val="23"/>
            <w:szCs w:val="23"/>
          </w:rPr>
          <w:t>economia.ufrpe@ufrpe.br</w:t>
        </w:r>
      </w:hyperlink>
      <w:r>
        <w:rPr>
          <w:rFonts w:ascii="Open Sans" w:hAnsi="Open Sans"/>
          <w:color w:val="222222"/>
          <w:sz w:val="23"/>
          <w:szCs w:val="23"/>
        </w:rPr>
        <w:t>.</w:t>
      </w:r>
    </w:p>
    <w:p w14:paraId="7747FF6F" w14:textId="77777777" w:rsidR="00941304" w:rsidRDefault="00941304" w:rsidP="00B8139D"/>
    <w:sectPr w:rsidR="009413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23"/>
    <w:rsid w:val="00107ED6"/>
    <w:rsid w:val="00351223"/>
    <w:rsid w:val="003B03F1"/>
    <w:rsid w:val="006335FE"/>
    <w:rsid w:val="007640CF"/>
    <w:rsid w:val="00941304"/>
    <w:rsid w:val="00B8139D"/>
    <w:rsid w:val="00C04260"/>
    <w:rsid w:val="00D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8877"/>
  <w15:chartTrackingRefBased/>
  <w15:docId w15:val="{102F8D97-66CE-4D4F-A606-E9246085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40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40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8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ia.ufrpe@ufr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DECISO58852011</dc:creator>
  <cp:keywords/>
  <dc:description/>
  <cp:lastModifiedBy>DECISO58852011</cp:lastModifiedBy>
  <cp:revision>5</cp:revision>
  <dcterms:created xsi:type="dcterms:W3CDTF">2021-09-15T15:07:00Z</dcterms:created>
  <dcterms:modified xsi:type="dcterms:W3CDTF">2021-09-15T18:57:00Z</dcterms:modified>
</cp:coreProperties>
</file>